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D5" w:rsidRDefault="00D329D5" w:rsidP="00D329D5">
      <w:pPr>
        <w:spacing w:line="240" w:lineRule="atLeast"/>
        <w:ind w:firstLine="5245"/>
        <w:rPr>
          <w:rFonts w:ascii="Arial" w:hAnsi="Arial" w:cs="Arial"/>
          <w:sz w:val="22"/>
          <w:szCs w:val="22"/>
        </w:rPr>
      </w:pPr>
      <w:r>
        <w:rPr>
          <w:rFonts w:ascii="Arial" w:hAnsi="Arial" w:cs="Arial"/>
          <w:sz w:val="22"/>
          <w:szCs w:val="22"/>
        </w:rPr>
        <w:t>Приложение № 1</w:t>
      </w:r>
    </w:p>
    <w:p w:rsidR="00D329D5" w:rsidRDefault="00D329D5" w:rsidP="00D329D5">
      <w:pPr>
        <w:spacing w:line="240" w:lineRule="atLeast"/>
        <w:ind w:firstLine="5245"/>
        <w:rPr>
          <w:rFonts w:ascii="Arial" w:hAnsi="Arial" w:cs="Arial"/>
          <w:sz w:val="22"/>
          <w:szCs w:val="22"/>
        </w:rPr>
      </w:pPr>
      <w:r>
        <w:rPr>
          <w:rFonts w:ascii="Arial" w:hAnsi="Arial" w:cs="Arial"/>
          <w:sz w:val="22"/>
          <w:szCs w:val="22"/>
        </w:rPr>
        <w:t>к приказу ОАО «Аэропорт Сургут»</w:t>
      </w:r>
    </w:p>
    <w:p w:rsidR="00D329D5" w:rsidRDefault="00D329D5" w:rsidP="00D329D5">
      <w:pPr>
        <w:spacing w:line="240" w:lineRule="atLeast"/>
        <w:ind w:firstLine="5245"/>
        <w:rPr>
          <w:rFonts w:ascii="Arial" w:hAnsi="Arial" w:cs="Arial"/>
          <w:sz w:val="22"/>
          <w:szCs w:val="22"/>
        </w:rPr>
      </w:pPr>
      <w:r>
        <w:rPr>
          <w:rFonts w:ascii="Arial" w:hAnsi="Arial" w:cs="Arial"/>
          <w:sz w:val="22"/>
          <w:szCs w:val="22"/>
        </w:rPr>
        <w:t xml:space="preserve">от __________2018г. № _______   </w:t>
      </w:r>
    </w:p>
    <w:p w:rsidR="00D329D5" w:rsidRDefault="00D329D5" w:rsidP="00D329D5">
      <w:pPr>
        <w:spacing w:line="240" w:lineRule="atLeast"/>
        <w:jc w:val="right"/>
        <w:rPr>
          <w:rFonts w:ascii="Arial" w:hAnsi="Arial" w:cs="Arial"/>
          <w:sz w:val="22"/>
          <w:szCs w:val="22"/>
        </w:rPr>
      </w:pPr>
    </w:p>
    <w:p w:rsidR="00D329D5" w:rsidRDefault="00D329D5" w:rsidP="00D329D5">
      <w:pPr>
        <w:jc w:val="right"/>
        <w:rPr>
          <w:rFonts w:ascii="Arial" w:hAnsi="Arial" w:cs="Arial"/>
          <w:sz w:val="22"/>
          <w:szCs w:val="22"/>
        </w:rPr>
      </w:pPr>
    </w:p>
    <w:p w:rsidR="00D329D5" w:rsidRDefault="00D329D5" w:rsidP="00D329D5">
      <w:pPr>
        <w:jc w:val="right"/>
        <w:rPr>
          <w:rFonts w:ascii="Arial" w:hAnsi="Arial" w:cs="Arial"/>
          <w:sz w:val="22"/>
          <w:szCs w:val="22"/>
        </w:rPr>
      </w:pPr>
    </w:p>
    <w:p w:rsidR="00D329D5" w:rsidRDefault="00D329D5" w:rsidP="00D329D5">
      <w:pPr>
        <w:jc w:val="center"/>
        <w:rPr>
          <w:rFonts w:ascii="Arial" w:hAnsi="Arial" w:cs="Arial"/>
          <w:b/>
          <w:sz w:val="22"/>
          <w:szCs w:val="22"/>
        </w:rPr>
      </w:pPr>
      <w:r>
        <w:rPr>
          <w:rFonts w:ascii="Arial" w:hAnsi="Arial" w:cs="Arial"/>
          <w:b/>
          <w:sz w:val="22"/>
          <w:szCs w:val="22"/>
        </w:rPr>
        <w:t>ИЗВЕЩЕНИЕ О ПРОВЕДЕНИИ ЗАПРОСА ПРЕДЛОЖЕНИЙ</w:t>
      </w:r>
    </w:p>
    <w:p w:rsidR="00D329D5" w:rsidRDefault="00D329D5" w:rsidP="00D329D5">
      <w:pPr>
        <w:jc w:val="center"/>
        <w:rPr>
          <w:rFonts w:ascii="Arial" w:hAnsi="Arial" w:cs="Arial"/>
          <w:b/>
          <w:sz w:val="22"/>
          <w:szCs w:val="22"/>
        </w:rPr>
      </w:pPr>
      <w:r>
        <w:rPr>
          <w:rFonts w:ascii="Arial" w:hAnsi="Arial" w:cs="Arial"/>
          <w:b/>
          <w:sz w:val="22"/>
          <w:szCs w:val="22"/>
        </w:rPr>
        <w:t>НА ПРЕДМЕТ ОКАЗАНИЯ УСЛУГ ФИНАНСОВОЙ АРЕНДЫ (ЛИЗИНГА)</w:t>
      </w:r>
    </w:p>
    <w:p w:rsidR="00D329D5" w:rsidRDefault="00D329D5" w:rsidP="00D329D5">
      <w:pPr>
        <w:ind w:firstLine="567"/>
        <w:jc w:val="both"/>
        <w:rPr>
          <w:rFonts w:ascii="Arial" w:hAnsi="Arial" w:cs="Arial"/>
          <w:sz w:val="22"/>
          <w:szCs w:val="22"/>
        </w:rPr>
      </w:pPr>
      <w:r>
        <w:rPr>
          <w:rFonts w:ascii="Arial" w:hAnsi="Arial" w:cs="Arial"/>
          <w:sz w:val="22"/>
          <w:szCs w:val="22"/>
        </w:rPr>
        <w:t>Открытое Акционерное Общество «Аэропорт Сургут» (далее – Заказчик) информирует  о проведении запроса предложений по отбору лизинговой компании</w:t>
      </w:r>
      <w:r>
        <w:rPr>
          <w:rFonts w:ascii="Arial" w:hAnsi="Arial" w:cs="Arial"/>
          <w:sz w:val="22"/>
          <w:szCs w:val="22"/>
          <w:u w:val="single"/>
        </w:rPr>
        <w:t xml:space="preserve"> на предмет оказания услуг финансовой аренды (лизинга)) </w:t>
      </w:r>
      <w:r>
        <w:rPr>
          <w:rFonts w:ascii="Arial" w:hAnsi="Arial" w:cs="Arial"/>
          <w:sz w:val="22"/>
          <w:szCs w:val="22"/>
        </w:rPr>
        <w:t xml:space="preserve">перронных автобусов, в количестве 2 (двух) штук (далее по тексту – Товар, автобусы) на условиях, предусмотренных настоящим Извещением и Положением о проведении запроса предложений на предмет оказания услуг финансовой аренды (лизинга),  действующим в ОАО «Аэропорт Сургут» (далее по тексту - Положение). </w:t>
      </w:r>
    </w:p>
    <w:p w:rsidR="00D329D5" w:rsidRDefault="00D329D5" w:rsidP="00D329D5">
      <w:pPr>
        <w:ind w:firstLine="567"/>
        <w:jc w:val="both"/>
        <w:rPr>
          <w:rFonts w:ascii="Arial" w:hAnsi="Arial" w:cs="Arial"/>
          <w:sz w:val="22"/>
          <w:szCs w:val="22"/>
        </w:rPr>
      </w:pPr>
      <w:r>
        <w:rPr>
          <w:rFonts w:ascii="Arial" w:hAnsi="Arial" w:cs="Arial"/>
          <w:sz w:val="22"/>
          <w:szCs w:val="22"/>
        </w:rPr>
        <w:t>Продавца оборудования по условиям данного запроса предложений выбирает ОАО «Аэропорт Сургут».</w:t>
      </w:r>
    </w:p>
    <w:p w:rsidR="00D329D5" w:rsidRDefault="00D329D5" w:rsidP="00D329D5">
      <w:pPr>
        <w:ind w:firstLine="567"/>
        <w:jc w:val="both"/>
        <w:rPr>
          <w:rFonts w:ascii="Arial" w:hAnsi="Arial" w:cs="Arial"/>
          <w:color w:val="212020"/>
          <w:sz w:val="22"/>
          <w:szCs w:val="22"/>
        </w:rPr>
      </w:pPr>
      <w:r>
        <w:rPr>
          <w:rFonts w:ascii="Arial" w:hAnsi="Arial" w:cs="Arial"/>
          <w:color w:val="212020"/>
          <w:sz w:val="22"/>
          <w:szCs w:val="22"/>
        </w:rPr>
        <w:t>Форма лизинга – внутренний лизинг, т.е. Лизингодатель (Лизинговая компания), Лизингополучатель (ОАО «Аэропорт Сургут») и Продавец (Поставщик) являются резидентами Российской Федерации.</w:t>
      </w:r>
    </w:p>
    <w:p w:rsidR="00D329D5" w:rsidRDefault="00D329D5" w:rsidP="00D329D5">
      <w:pPr>
        <w:ind w:firstLine="567"/>
        <w:jc w:val="both"/>
        <w:rPr>
          <w:rFonts w:ascii="Arial" w:hAnsi="Arial" w:cs="Arial"/>
          <w:sz w:val="22"/>
          <w:szCs w:val="22"/>
        </w:rPr>
      </w:pPr>
    </w:p>
    <w:p w:rsidR="00D329D5" w:rsidRDefault="00D329D5" w:rsidP="00D329D5">
      <w:pPr>
        <w:ind w:firstLine="567"/>
        <w:jc w:val="center"/>
        <w:rPr>
          <w:rFonts w:ascii="Arial" w:hAnsi="Arial" w:cs="Arial"/>
          <w:b/>
          <w:sz w:val="22"/>
          <w:szCs w:val="22"/>
        </w:rPr>
      </w:pPr>
      <w:r>
        <w:rPr>
          <w:rFonts w:ascii="Arial" w:hAnsi="Arial" w:cs="Arial"/>
          <w:b/>
          <w:sz w:val="22"/>
          <w:szCs w:val="22"/>
        </w:rPr>
        <w:t>1. МЕСТО НАХОЖДЕНИЯ ЗАКАЗЧИКА (ПОЧТОВЫЙ АДРЕС), РАССМОТРЕНИЯ ПРЕДЛОЖЕНИЙ И ПОДВЕДЕНИЯ ИТОГОВ</w:t>
      </w:r>
    </w:p>
    <w:p w:rsidR="00D329D5" w:rsidRDefault="00D329D5" w:rsidP="00D329D5">
      <w:pPr>
        <w:ind w:firstLine="567"/>
        <w:jc w:val="both"/>
        <w:rPr>
          <w:rFonts w:ascii="Arial" w:hAnsi="Arial" w:cs="Arial"/>
          <w:sz w:val="22"/>
          <w:szCs w:val="22"/>
        </w:rPr>
      </w:pPr>
      <w:r>
        <w:rPr>
          <w:rFonts w:ascii="Arial" w:hAnsi="Arial" w:cs="Arial"/>
          <w:sz w:val="22"/>
          <w:szCs w:val="22"/>
        </w:rPr>
        <w:t xml:space="preserve">Место нахождения Заказчика (почтовый адрес), рассмотрения предложений и подведения итогов: 628422, Российская Федерация, Тюменская область, Ханты-Мансийский автономный   округ – Югра, город Сургут, ул. </w:t>
      </w:r>
      <w:proofErr w:type="spellStart"/>
      <w:r>
        <w:rPr>
          <w:rFonts w:ascii="Arial" w:hAnsi="Arial" w:cs="Arial"/>
          <w:sz w:val="22"/>
          <w:szCs w:val="22"/>
        </w:rPr>
        <w:t>Аэрофлотская</w:t>
      </w:r>
      <w:proofErr w:type="spellEnd"/>
      <w:r>
        <w:rPr>
          <w:rFonts w:ascii="Arial" w:hAnsi="Arial" w:cs="Arial"/>
          <w:sz w:val="22"/>
          <w:szCs w:val="22"/>
        </w:rPr>
        <w:t>, 49/1, Е-</w:t>
      </w:r>
      <w:r>
        <w:rPr>
          <w:rFonts w:ascii="Arial" w:hAnsi="Arial" w:cs="Arial"/>
          <w:sz w:val="22"/>
          <w:szCs w:val="22"/>
          <w:lang w:val="en-US"/>
        </w:rPr>
        <w:t>mail</w:t>
      </w:r>
      <w:r>
        <w:rPr>
          <w:rFonts w:ascii="Arial" w:hAnsi="Arial" w:cs="Arial"/>
          <w:sz w:val="22"/>
          <w:szCs w:val="22"/>
        </w:rPr>
        <w:t xml:space="preserve">: </w:t>
      </w:r>
      <w:r>
        <w:rPr>
          <w:rFonts w:ascii="Arial" w:hAnsi="Arial" w:cs="Arial"/>
          <w:sz w:val="22"/>
          <w:szCs w:val="22"/>
          <w:u w:val="single"/>
          <w:lang w:val="en-US"/>
        </w:rPr>
        <w:t>office</w:t>
      </w:r>
      <w:r>
        <w:rPr>
          <w:rFonts w:ascii="Arial" w:hAnsi="Arial" w:cs="Arial"/>
          <w:sz w:val="22"/>
          <w:szCs w:val="22"/>
          <w:u w:val="single"/>
        </w:rPr>
        <w:t>@</w:t>
      </w:r>
      <w:proofErr w:type="spellStart"/>
      <w:r>
        <w:rPr>
          <w:rFonts w:ascii="Arial" w:hAnsi="Arial" w:cs="Arial"/>
          <w:sz w:val="22"/>
          <w:szCs w:val="22"/>
          <w:u w:val="single"/>
          <w:lang w:val="en-US"/>
        </w:rPr>
        <w:t>airsurgut</w:t>
      </w:r>
      <w:proofErr w:type="spellEnd"/>
      <w:r>
        <w:rPr>
          <w:rFonts w:ascii="Arial" w:hAnsi="Arial" w:cs="Arial"/>
          <w:sz w:val="22"/>
          <w:szCs w:val="22"/>
          <w:u w:val="single"/>
        </w:rPr>
        <w:t>.</w:t>
      </w:r>
      <w:proofErr w:type="spellStart"/>
      <w:r>
        <w:rPr>
          <w:rFonts w:ascii="Arial" w:hAnsi="Arial" w:cs="Arial"/>
          <w:sz w:val="22"/>
          <w:szCs w:val="22"/>
          <w:u w:val="single"/>
          <w:lang w:val="en-US"/>
        </w:rPr>
        <w:t>ru</w:t>
      </w:r>
      <w:proofErr w:type="spellEnd"/>
      <w:r>
        <w:rPr>
          <w:rFonts w:ascii="Arial" w:hAnsi="Arial" w:cs="Arial"/>
          <w:sz w:val="22"/>
          <w:szCs w:val="22"/>
          <w:u w:val="single"/>
        </w:rPr>
        <w:t>.</w:t>
      </w:r>
      <w:r>
        <w:rPr>
          <w:rFonts w:ascii="Arial" w:hAnsi="Arial" w:cs="Arial"/>
          <w:sz w:val="22"/>
          <w:szCs w:val="22"/>
        </w:rPr>
        <w:t xml:space="preserve"> </w:t>
      </w:r>
    </w:p>
    <w:p w:rsidR="00D329D5" w:rsidRDefault="00D329D5" w:rsidP="00D329D5">
      <w:pPr>
        <w:ind w:firstLine="567"/>
        <w:jc w:val="both"/>
        <w:rPr>
          <w:rFonts w:ascii="Arial" w:hAnsi="Arial" w:cs="Arial"/>
          <w:sz w:val="22"/>
          <w:szCs w:val="22"/>
        </w:rPr>
      </w:pPr>
      <w:r>
        <w:rPr>
          <w:rFonts w:ascii="Arial" w:hAnsi="Arial" w:cs="Arial"/>
          <w:sz w:val="22"/>
          <w:szCs w:val="22"/>
        </w:rPr>
        <w:t>Факс: 8 (3462)28-00-79</w:t>
      </w:r>
    </w:p>
    <w:p w:rsidR="00D329D5" w:rsidRDefault="00D329D5" w:rsidP="00D329D5">
      <w:pPr>
        <w:ind w:firstLine="567"/>
        <w:jc w:val="both"/>
        <w:rPr>
          <w:rFonts w:ascii="Arial" w:hAnsi="Arial" w:cs="Arial"/>
          <w:sz w:val="22"/>
          <w:szCs w:val="22"/>
        </w:rPr>
      </w:pPr>
      <w:r>
        <w:rPr>
          <w:rFonts w:ascii="Arial" w:hAnsi="Arial" w:cs="Arial"/>
          <w:sz w:val="22"/>
          <w:szCs w:val="22"/>
        </w:rPr>
        <w:t>Поставка товара и заключение договора купли-продажи товара и договора финансовой аренды (лизинга) производится ОАО «Аэропорт Сургут» в интересах:</w:t>
      </w:r>
    </w:p>
    <w:p w:rsidR="00D329D5" w:rsidRDefault="00D329D5" w:rsidP="00D329D5">
      <w:pPr>
        <w:ind w:firstLine="567"/>
        <w:jc w:val="both"/>
        <w:rPr>
          <w:rFonts w:ascii="Arial" w:hAnsi="Arial" w:cs="Arial"/>
          <w:sz w:val="22"/>
          <w:szCs w:val="22"/>
        </w:rPr>
      </w:pPr>
      <w:r>
        <w:rPr>
          <w:rFonts w:ascii="Arial" w:hAnsi="Arial" w:cs="Arial"/>
          <w:sz w:val="22"/>
          <w:szCs w:val="22"/>
        </w:rPr>
        <w:t>- головного предприятия, являющегося получателем Товара (628422, Российская Федерация, Тюменская область, Ханты-</w:t>
      </w:r>
      <w:bookmarkStart w:id="0" w:name="_GoBack"/>
      <w:bookmarkEnd w:id="0"/>
      <w:r>
        <w:rPr>
          <w:rFonts w:ascii="Arial" w:hAnsi="Arial" w:cs="Arial"/>
          <w:sz w:val="22"/>
          <w:szCs w:val="22"/>
        </w:rPr>
        <w:t xml:space="preserve">Мансийский автономный   округ – Югра, город Сургут, ул. Аэрофлотская, 49/1) в отношении одного автобуса; </w:t>
      </w:r>
    </w:p>
    <w:p w:rsidR="00D329D5" w:rsidRDefault="00D329D5" w:rsidP="00D329D5">
      <w:pPr>
        <w:ind w:firstLine="567"/>
        <w:jc w:val="both"/>
        <w:rPr>
          <w:rFonts w:ascii="Arial" w:hAnsi="Arial" w:cs="Arial"/>
          <w:sz w:val="22"/>
          <w:szCs w:val="22"/>
        </w:rPr>
      </w:pPr>
      <w:r>
        <w:rPr>
          <w:rFonts w:ascii="Arial" w:hAnsi="Arial" w:cs="Arial"/>
          <w:sz w:val="22"/>
          <w:szCs w:val="22"/>
        </w:rPr>
        <w:t>- Ноябрьского филиала ОАО «Аэропорт Сургут», являющегося получателем Товара (629802, Российская Федерация, Тюменская область, ЯНАО, город Ноябрьск, аэропорт) в отношении одного автобуса</w:t>
      </w:r>
      <w:proofErr w:type="gramStart"/>
      <w:r>
        <w:rPr>
          <w:rFonts w:ascii="Arial" w:hAnsi="Arial" w:cs="Arial"/>
          <w:sz w:val="22"/>
          <w:szCs w:val="22"/>
        </w:rPr>
        <w:t>..</w:t>
      </w:r>
      <w:proofErr w:type="gramEnd"/>
    </w:p>
    <w:p w:rsidR="00D329D5" w:rsidRDefault="00D329D5" w:rsidP="00D329D5">
      <w:pPr>
        <w:ind w:firstLine="567"/>
        <w:rPr>
          <w:rFonts w:ascii="Arial" w:hAnsi="Arial" w:cs="Arial"/>
          <w:sz w:val="22"/>
          <w:szCs w:val="22"/>
        </w:rPr>
      </w:pPr>
    </w:p>
    <w:p w:rsidR="00D329D5" w:rsidRDefault="00D329D5" w:rsidP="00D329D5">
      <w:pPr>
        <w:ind w:firstLine="567"/>
        <w:rPr>
          <w:rFonts w:ascii="Arial" w:hAnsi="Arial" w:cs="Arial"/>
          <w:sz w:val="22"/>
          <w:szCs w:val="22"/>
        </w:rPr>
      </w:pPr>
      <w:r>
        <w:rPr>
          <w:rFonts w:ascii="Arial" w:hAnsi="Arial" w:cs="Arial"/>
          <w:sz w:val="22"/>
          <w:szCs w:val="22"/>
        </w:rPr>
        <w:t xml:space="preserve">Контактные лица: </w:t>
      </w:r>
    </w:p>
    <w:p w:rsidR="00D329D5" w:rsidRDefault="00D329D5" w:rsidP="00D329D5">
      <w:pPr>
        <w:pStyle w:val="af7"/>
        <w:spacing w:after="0" w:line="240" w:lineRule="auto"/>
        <w:ind w:left="0" w:firstLine="567"/>
        <w:rPr>
          <w:rFonts w:ascii="Arial" w:hAnsi="Arial" w:cs="Arial"/>
          <w:b/>
          <w:u w:val="single"/>
        </w:rPr>
      </w:pPr>
      <w:r>
        <w:rPr>
          <w:rFonts w:ascii="Arial" w:hAnsi="Arial" w:cs="Arial"/>
          <w:b/>
        </w:rPr>
        <w:t>в части регламента проведения запроса предложений:</w:t>
      </w:r>
    </w:p>
    <w:p w:rsidR="00D329D5" w:rsidRDefault="00D329D5" w:rsidP="00D329D5">
      <w:pPr>
        <w:ind w:firstLine="567"/>
        <w:jc w:val="both"/>
        <w:rPr>
          <w:rFonts w:ascii="Arial" w:hAnsi="Arial" w:cs="Arial"/>
          <w:sz w:val="22"/>
          <w:szCs w:val="22"/>
        </w:rPr>
      </w:pPr>
      <w:proofErr w:type="spellStart"/>
      <w:r>
        <w:rPr>
          <w:rFonts w:ascii="Arial" w:hAnsi="Arial" w:cs="Arial"/>
          <w:sz w:val="22"/>
          <w:szCs w:val="22"/>
        </w:rPr>
        <w:t>Галушкова</w:t>
      </w:r>
      <w:proofErr w:type="spellEnd"/>
      <w:r>
        <w:rPr>
          <w:rFonts w:ascii="Arial" w:hAnsi="Arial" w:cs="Arial"/>
          <w:sz w:val="22"/>
          <w:szCs w:val="22"/>
        </w:rPr>
        <w:t xml:space="preserve"> Елена Владимировна – 8 (3462) 770-479 – начальник отдела подготовки и проведения торгов комплекса закупок и логистики ОАО «Аэропорт Сургут» (</w:t>
      </w:r>
      <w:r>
        <w:rPr>
          <w:rFonts w:ascii="Arial" w:hAnsi="Arial" w:cs="Arial"/>
          <w:sz w:val="22"/>
          <w:szCs w:val="22"/>
          <w:lang w:val="en-US"/>
        </w:rPr>
        <w:t>e</w:t>
      </w:r>
      <w:r>
        <w:rPr>
          <w:rFonts w:ascii="Arial" w:hAnsi="Arial" w:cs="Arial"/>
          <w:sz w:val="22"/>
          <w:szCs w:val="22"/>
        </w:rPr>
        <w:t>-</w:t>
      </w:r>
      <w:r>
        <w:rPr>
          <w:rFonts w:ascii="Arial" w:hAnsi="Arial" w:cs="Arial"/>
          <w:sz w:val="22"/>
          <w:szCs w:val="22"/>
          <w:lang w:val="en-US"/>
        </w:rPr>
        <w:t>mail</w:t>
      </w:r>
      <w:r>
        <w:rPr>
          <w:rFonts w:ascii="Arial" w:hAnsi="Arial" w:cs="Arial"/>
          <w:sz w:val="22"/>
          <w:szCs w:val="22"/>
        </w:rPr>
        <w:t xml:space="preserve">: </w:t>
      </w:r>
      <w:proofErr w:type="spellStart"/>
      <w:r>
        <w:rPr>
          <w:rFonts w:ascii="Arial" w:hAnsi="Arial" w:cs="Arial"/>
          <w:sz w:val="22"/>
          <w:szCs w:val="22"/>
          <w:lang w:val="en-US"/>
        </w:rPr>
        <w:t>galushkova</w:t>
      </w:r>
      <w:proofErr w:type="spellEnd"/>
      <w:r>
        <w:rPr>
          <w:rFonts w:ascii="Arial" w:hAnsi="Arial" w:cs="Arial"/>
          <w:sz w:val="22"/>
          <w:szCs w:val="22"/>
        </w:rPr>
        <w:t>@</w:t>
      </w:r>
      <w:proofErr w:type="spellStart"/>
      <w:r>
        <w:rPr>
          <w:rFonts w:ascii="Arial" w:hAnsi="Arial" w:cs="Arial"/>
          <w:sz w:val="22"/>
          <w:szCs w:val="22"/>
          <w:lang w:val="en-US"/>
        </w:rPr>
        <w:t>airsurgut</w:t>
      </w:r>
      <w:proofErr w:type="spellEnd"/>
      <w:r>
        <w:rPr>
          <w:rFonts w:ascii="Arial" w:hAnsi="Arial" w:cs="Arial"/>
          <w:sz w:val="22"/>
          <w:szCs w:val="22"/>
        </w:rPr>
        <w:t>.</w:t>
      </w:r>
      <w:proofErr w:type="spellStart"/>
      <w:r>
        <w:rPr>
          <w:rFonts w:ascii="Arial" w:hAnsi="Arial" w:cs="Arial"/>
          <w:sz w:val="22"/>
          <w:szCs w:val="22"/>
          <w:lang w:val="en-US"/>
        </w:rPr>
        <w:t>ru</w:t>
      </w:r>
      <w:proofErr w:type="spellEnd"/>
      <w:r>
        <w:rPr>
          <w:rFonts w:ascii="Arial" w:hAnsi="Arial" w:cs="Arial"/>
          <w:sz w:val="22"/>
          <w:szCs w:val="22"/>
        </w:rPr>
        <w:t>)</w:t>
      </w:r>
    </w:p>
    <w:p w:rsidR="00D329D5" w:rsidRDefault="00D329D5" w:rsidP="00D329D5">
      <w:pPr>
        <w:ind w:firstLine="567"/>
        <w:jc w:val="both"/>
        <w:rPr>
          <w:rFonts w:ascii="Arial" w:hAnsi="Arial" w:cs="Arial"/>
          <w:sz w:val="22"/>
          <w:szCs w:val="22"/>
        </w:rPr>
      </w:pPr>
      <w:r>
        <w:rPr>
          <w:rFonts w:ascii="Arial" w:hAnsi="Arial" w:cs="Arial"/>
          <w:sz w:val="22"/>
          <w:szCs w:val="22"/>
        </w:rPr>
        <w:t>Добрынина Марина Владимировна – 8 (3462) 770-226 – секретарь Комиссии по закупкам ОАО «Аэропорт Сургут»;</w:t>
      </w:r>
    </w:p>
    <w:p w:rsidR="00D329D5" w:rsidRDefault="00D329D5" w:rsidP="00D329D5">
      <w:pPr>
        <w:pStyle w:val="af7"/>
        <w:spacing w:after="0" w:line="240" w:lineRule="auto"/>
        <w:ind w:left="0" w:firstLine="567"/>
        <w:jc w:val="both"/>
        <w:rPr>
          <w:rFonts w:ascii="Arial" w:hAnsi="Arial" w:cs="Arial"/>
          <w:b/>
        </w:rPr>
      </w:pPr>
    </w:p>
    <w:p w:rsidR="00D329D5" w:rsidRDefault="00D329D5" w:rsidP="00D329D5">
      <w:pPr>
        <w:pStyle w:val="af7"/>
        <w:spacing w:after="0" w:line="240" w:lineRule="auto"/>
        <w:ind w:left="0"/>
        <w:jc w:val="both"/>
        <w:rPr>
          <w:rFonts w:ascii="Arial" w:hAnsi="Arial" w:cs="Arial"/>
          <w:b/>
        </w:rPr>
      </w:pPr>
      <w:r>
        <w:rPr>
          <w:rFonts w:ascii="Arial" w:hAnsi="Arial" w:cs="Arial"/>
          <w:b/>
        </w:rPr>
        <w:t>в части проведения консультаций по вопросу купли-продажи оборудования:</w:t>
      </w:r>
    </w:p>
    <w:p w:rsidR="00D329D5" w:rsidRDefault="00D329D5" w:rsidP="00D329D5">
      <w:pPr>
        <w:ind w:firstLine="567"/>
        <w:jc w:val="both"/>
        <w:rPr>
          <w:rFonts w:ascii="Arial" w:hAnsi="Arial" w:cs="Arial"/>
          <w:sz w:val="22"/>
          <w:szCs w:val="22"/>
        </w:rPr>
      </w:pPr>
      <w:r>
        <w:rPr>
          <w:rFonts w:ascii="Arial" w:hAnsi="Arial" w:cs="Arial"/>
          <w:sz w:val="22"/>
          <w:szCs w:val="22"/>
        </w:rPr>
        <w:t>Калягин Виталий Андреевич – 8 (3462) 770 – 514 – начальник службы спецтранспорта ОАО «Аэропорт Сургут».</w:t>
      </w:r>
    </w:p>
    <w:p w:rsidR="00D329D5" w:rsidRDefault="00D329D5" w:rsidP="00D329D5">
      <w:pPr>
        <w:ind w:firstLine="567"/>
        <w:jc w:val="both"/>
        <w:rPr>
          <w:rFonts w:ascii="Arial" w:hAnsi="Arial" w:cs="Arial"/>
          <w:sz w:val="22"/>
          <w:szCs w:val="22"/>
        </w:rPr>
      </w:pPr>
    </w:p>
    <w:p w:rsidR="00D329D5" w:rsidRDefault="00D329D5" w:rsidP="00D329D5">
      <w:pPr>
        <w:pStyle w:val="af7"/>
        <w:spacing w:after="0" w:line="240" w:lineRule="auto"/>
        <w:ind w:left="0"/>
        <w:jc w:val="both"/>
        <w:rPr>
          <w:rFonts w:ascii="Arial" w:hAnsi="Arial" w:cs="Arial"/>
          <w:b/>
        </w:rPr>
      </w:pPr>
      <w:r>
        <w:rPr>
          <w:rFonts w:ascii="Arial" w:hAnsi="Arial" w:cs="Arial"/>
          <w:b/>
        </w:rPr>
        <w:t>в части проведения консультаций по вопросу финансовой аренды (лизинга):</w:t>
      </w:r>
    </w:p>
    <w:p w:rsidR="00D329D5" w:rsidRDefault="00D329D5" w:rsidP="00D329D5">
      <w:pPr>
        <w:jc w:val="both"/>
        <w:rPr>
          <w:rFonts w:ascii="Arial" w:hAnsi="Arial" w:cs="Arial"/>
          <w:sz w:val="22"/>
          <w:szCs w:val="22"/>
        </w:rPr>
      </w:pPr>
      <w:r>
        <w:rPr>
          <w:rFonts w:ascii="Arial" w:hAnsi="Arial" w:cs="Arial"/>
          <w:sz w:val="22"/>
          <w:szCs w:val="22"/>
        </w:rPr>
        <w:t xml:space="preserve">          Грушанская Елена Алексеевна – 8(3462)770-173 – главный бухгалтер ОАО «Аэропорт Сургут».</w:t>
      </w:r>
    </w:p>
    <w:p w:rsidR="00D329D5" w:rsidRDefault="00D329D5" w:rsidP="00D329D5">
      <w:pPr>
        <w:jc w:val="both"/>
        <w:rPr>
          <w:rFonts w:ascii="Arial" w:hAnsi="Arial" w:cs="Arial"/>
          <w:sz w:val="22"/>
          <w:szCs w:val="22"/>
        </w:rPr>
      </w:pPr>
    </w:p>
    <w:p w:rsidR="00D329D5" w:rsidRDefault="00D329D5" w:rsidP="00D329D5">
      <w:pPr>
        <w:ind w:firstLine="567"/>
        <w:jc w:val="center"/>
        <w:rPr>
          <w:rFonts w:ascii="Arial" w:hAnsi="Arial" w:cs="Arial"/>
          <w:b/>
          <w:sz w:val="22"/>
          <w:szCs w:val="22"/>
        </w:rPr>
      </w:pPr>
      <w:r>
        <w:rPr>
          <w:rFonts w:ascii="Arial" w:hAnsi="Arial" w:cs="Arial"/>
          <w:b/>
          <w:sz w:val="22"/>
          <w:szCs w:val="22"/>
        </w:rPr>
        <w:t>2. УСЛОВИЯ И ПОРЯДОК ПРОВЕДЕНИЯ ЗАПРОСА ПРЕДЛОЖЕНИЙ.</w:t>
      </w:r>
    </w:p>
    <w:p w:rsidR="00D329D5" w:rsidRDefault="00D329D5" w:rsidP="00D329D5">
      <w:pPr>
        <w:ind w:firstLine="567"/>
        <w:rPr>
          <w:rFonts w:ascii="Arial" w:hAnsi="Arial" w:cs="Arial"/>
          <w:b/>
          <w:sz w:val="22"/>
          <w:szCs w:val="22"/>
        </w:rPr>
      </w:pPr>
      <w:r>
        <w:rPr>
          <w:rFonts w:ascii="Arial" w:hAnsi="Arial" w:cs="Arial"/>
          <w:b/>
          <w:sz w:val="22"/>
          <w:szCs w:val="22"/>
        </w:rPr>
        <w:t>Запрос предложений проводится в два этапа:</w:t>
      </w:r>
    </w:p>
    <w:p w:rsidR="00D329D5" w:rsidRDefault="00D329D5" w:rsidP="00D329D5">
      <w:pPr>
        <w:ind w:firstLine="567"/>
        <w:jc w:val="both"/>
        <w:rPr>
          <w:rFonts w:ascii="Arial" w:hAnsi="Arial" w:cs="Arial"/>
          <w:sz w:val="22"/>
          <w:szCs w:val="22"/>
          <w:u w:val="single"/>
        </w:rPr>
      </w:pPr>
      <w:r>
        <w:rPr>
          <w:rFonts w:ascii="Arial" w:hAnsi="Arial" w:cs="Arial"/>
          <w:b/>
          <w:sz w:val="22"/>
          <w:szCs w:val="22"/>
          <w:lang w:val="en-US"/>
        </w:rPr>
        <w:t>I</w:t>
      </w:r>
      <w:r>
        <w:rPr>
          <w:rFonts w:ascii="Arial" w:hAnsi="Arial" w:cs="Arial"/>
          <w:b/>
          <w:sz w:val="22"/>
          <w:szCs w:val="22"/>
        </w:rPr>
        <w:t xml:space="preserve"> этап:</w:t>
      </w:r>
      <w:r>
        <w:rPr>
          <w:rFonts w:ascii="Arial" w:hAnsi="Arial" w:cs="Arial"/>
          <w:sz w:val="22"/>
          <w:szCs w:val="22"/>
        </w:rPr>
        <w:t xml:space="preserve"> запрос предложений и отбор Продавца, готового предоставить по договору купли-продажи перронных автобусов с целью их приобретения в лизинг ОАО «Аэропорт </w:t>
      </w:r>
      <w:r>
        <w:rPr>
          <w:rFonts w:ascii="Arial" w:hAnsi="Arial" w:cs="Arial"/>
          <w:sz w:val="22"/>
          <w:szCs w:val="22"/>
        </w:rPr>
        <w:lastRenderedPageBreak/>
        <w:t>Сургут» по договору финансовой аренды (лизинга). По результатам данного этапа Заказчиком будет опубликован на официальном сайте Заказчика www.airport-surgut.ru</w:t>
      </w:r>
      <w:r>
        <w:rPr>
          <w:rStyle w:val="a5"/>
          <w:rFonts w:ascii="Arial" w:hAnsi="Arial" w:cs="Arial"/>
        </w:rPr>
        <w:t xml:space="preserve"> для всеобщего ознакомления</w:t>
      </w:r>
      <w:r>
        <w:rPr>
          <w:rFonts w:ascii="Arial" w:hAnsi="Arial" w:cs="Arial"/>
          <w:sz w:val="22"/>
          <w:szCs w:val="22"/>
        </w:rPr>
        <w:t xml:space="preserve"> протокол решения Комиссии ОАО «Аэропорт Сургут» с рекомендациями для Лизинговой компании Продавца, предложившего лучшие, по мнению Комиссии, условия поставки товара.</w:t>
      </w:r>
    </w:p>
    <w:p w:rsidR="00D329D5" w:rsidRDefault="00D329D5" w:rsidP="00D329D5">
      <w:pPr>
        <w:ind w:firstLine="567"/>
        <w:jc w:val="both"/>
        <w:rPr>
          <w:rFonts w:ascii="Arial" w:hAnsi="Arial" w:cs="Arial"/>
          <w:sz w:val="22"/>
          <w:szCs w:val="22"/>
          <w:u w:val="single"/>
        </w:rPr>
      </w:pPr>
      <w:r>
        <w:rPr>
          <w:rFonts w:ascii="Arial" w:hAnsi="Arial" w:cs="Arial"/>
          <w:b/>
          <w:sz w:val="22"/>
          <w:szCs w:val="22"/>
          <w:lang w:val="en-US"/>
        </w:rPr>
        <w:t>II</w:t>
      </w:r>
      <w:r>
        <w:rPr>
          <w:rFonts w:ascii="Arial" w:hAnsi="Arial" w:cs="Arial"/>
          <w:b/>
          <w:sz w:val="22"/>
          <w:szCs w:val="22"/>
        </w:rPr>
        <w:t xml:space="preserve"> этап:</w:t>
      </w:r>
      <w:r>
        <w:rPr>
          <w:rFonts w:ascii="Arial" w:hAnsi="Arial" w:cs="Arial"/>
          <w:sz w:val="22"/>
          <w:szCs w:val="22"/>
        </w:rPr>
        <w:t xml:space="preserve"> на основании решения Комиссии по первому этапу производится запрос предложений по финансовой аренде (лизингу) и отбор лизинговой компании. По результатам данного этапа, Заказчиком будет опубликован на официальном сайте Заказчика </w:t>
      </w:r>
      <w:hyperlink r:id="rId6" w:history="1">
        <w:r>
          <w:rPr>
            <w:rStyle w:val="a5"/>
            <w:rFonts w:ascii="Arial" w:hAnsi="Arial" w:cs="Arial"/>
          </w:rPr>
          <w:t>www.airport-surgut.ru</w:t>
        </w:r>
      </w:hyperlink>
      <w:r>
        <w:rPr>
          <w:rStyle w:val="a5"/>
          <w:rFonts w:ascii="Arial" w:hAnsi="Arial" w:cs="Arial"/>
        </w:rPr>
        <w:t xml:space="preserve"> для всеобщего ознакомления</w:t>
      </w:r>
      <w:r>
        <w:rPr>
          <w:rFonts w:ascii="Arial" w:hAnsi="Arial" w:cs="Arial"/>
          <w:sz w:val="22"/>
          <w:szCs w:val="22"/>
        </w:rPr>
        <w:t xml:space="preserve"> протокол решения Комиссии ОАО «Аэропорт Сургут», определяющий Лизинговую компанию, предложившую лучшие, по мнению Комиссии, условия финансовой аренды (лизинга) в отношении товара и условий его поставки, определенных в соответствии с 1 этапом запроса предложений. </w:t>
      </w:r>
    </w:p>
    <w:p w:rsidR="00D329D5" w:rsidRDefault="00D329D5" w:rsidP="00D329D5">
      <w:pPr>
        <w:ind w:firstLine="567"/>
        <w:jc w:val="both"/>
        <w:rPr>
          <w:rFonts w:ascii="Arial" w:hAnsi="Arial" w:cs="Arial"/>
          <w:sz w:val="22"/>
          <w:szCs w:val="22"/>
        </w:rPr>
      </w:pPr>
      <w:r>
        <w:rPr>
          <w:rFonts w:ascii="Arial" w:hAnsi="Arial" w:cs="Arial"/>
          <w:sz w:val="22"/>
          <w:szCs w:val="22"/>
        </w:rPr>
        <w:t>По итогам двух этапов запроса предложений, между Продавцом, Лизинговой компанией и Заказчиком заключаются договор купли-продажи и договор финансовой аренды (лизинга) в отношении каждого автобуса отдельно.</w:t>
      </w:r>
    </w:p>
    <w:p w:rsidR="00D329D5" w:rsidRDefault="00D329D5" w:rsidP="00D329D5">
      <w:pPr>
        <w:ind w:firstLine="567"/>
        <w:jc w:val="both"/>
        <w:rPr>
          <w:rStyle w:val="a5"/>
        </w:rPr>
      </w:pPr>
      <w:r>
        <w:rPr>
          <w:rFonts w:ascii="Arial" w:hAnsi="Arial" w:cs="Arial"/>
          <w:sz w:val="22"/>
          <w:szCs w:val="22"/>
        </w:rPr>
        <w:t>Условия и порядок проведения запроса предложений, порядок оформления и подачи заявок на участие в каждом этапе запроса предложений, их рассмотрения, подведения итогов и заключения договоров определяются в настоящем Извещении и Положении.</w:t>
      </w:r>
      <w:r>
        <w:rPr>
          <w:rStyle w:val="a5"/>
          <w:rFonts w:ascii="Arial" w:hAnsi="Arial" w:cs="Arial"/>
        </w:rPr>
        <w:t xml:space="preserve"> </w:t>
      </w:r>
    </w:p>
    <w:p w:rsidR="00D329D5" w:rsidRDefault="00D329D5" w:rsidP="00D329D5">
      <w:pPr>
        <w:ind w:firstLine="567"/>
        <w:jc w:val="both"/>
        <w:rPr>
          <w:b/>
          <w:sz w:val="22"/>
          <w:szCs w:val="22"/>
        </w:rPr>
      </w:pPr>
      <w:r>
        <w:rPr>
          <w:rFonts w:ascii="Arial" w:hAnsi="Arial" w:cs="Arial"/>
          <w:b/>
          <w:sz w:val="22"/>
          <w:szCs w:val="22"/>
        </w:rPr>
        <w:t xml:space="preserve">Рассмотрение заявок Участников и подведение итогов производится Комиссией ОАО «Аэропорт Сургут» в порядке и сроки, предусмотренные настоящим Извещением и Положением. </w:t>
      </w:r>
    </w:p>
    <w:p w:rsidR="00D329D5" w:rsidRDefault="00D329D5" w:rsidP="00D329D5">
      <w:pPr>
        <w:ind w:firstLine="567"/>
        <w:jc w:val="both"/>
        <w:rPr>
          <w:rFonts w:ascii="Arial" w:hAnsi="Arial" w:cs="Arial"/>
          <w:b/>
          <w:sz w:val="22"/>
          <w:szCs w:val="22"/>
        </w:rPr>
      </w:pPr>
    </w:p>
    <w:p w:rsidR="00D329D5" w:rsidRDefault="00D329D5" w:rsidP="00D329D5">
      <w:pPr>
        <w:ind w:firstLine="567"/>
        <w:jc w:val="center"/>
        <w:rPr>
          <w:rFonts w:ascii="Arial" w:hAnsi="Arial" w:cs="Arial"/>
          <w:b/>
          <w:sz w:val="22"/>
          <w:szCs w:val="22"/>
        </w:rPr>
      </w:pPr>
      <w:r>
        <w:rPr>
          <w:rFonts w:ascii="Arial" w:hAnsi="Arial" w:cs="Arial"/>
          <w:b/>
          <w:sz w:val="22"/>
          <w:szCs w:val="22"/>
        </w:rPr>
        <w:t xml:space="preserve">3. ПОРЯДОК ПОДАЧИ ЗАЯВОК И ИНФОРМИРОВАНИЯ УЧАСТНИКОВ </w:t>
      </w:r>
    </w:p>
    <w:p w:rsidR="00D329D5" w:rsidRDefault="00D329D5" w:rsidP="00D329D5">
      <w:pPr>
        <w:ind w:firstLine="567"/>
        <w:jc w:val="both"/>
        <w:rPr>
          <w:rFonts w:ascii="Arial" w:hAnsi="Arial" w:cs="Arial"/>
          <w:sz w:val="22"/>
          <w:szCs w:val="22"/>
        </w:rPr>
      </w:pPr>
      <w:r>
        <w:rPr>
          <w:rFonts w:ascii="Arial" w:hAnsi="Arial" w:cs="Arial"/>
          <w:sz w:val="22"/>
          <w:szCs w:val="22"/>
        </w:rPr>
        <w:t xml:space="preserve">Настоящее Извещение размещено на официальном сайте Заказчика </w:t>
      </w:r>
      <w:hyperlink r:id="rId7" w:history="1">
        <w:r>
          <w:rPr>
            <w:rStyle w:val="a5"/>
            <w:rFonts w:ascii="Arial" w:hAnsi="Arial" w:cs="Arial"/>
          </w:rPr>
          <w:t>www.airport-surgut.ru</w:t>
        </w:r>
      </w:hyperlink>
      <w:r>
        <w:rPr>
          <w:rStyle w:val="a5"/>
          <w:rFonts w:ascii="Arial" w:hAnsi="Arial" w:cs="Arial"/>
        </w:rPr>
        <w:t xml:space="preserve"> для всеобщего ознакомления</w:t>
      </w:r>
      <w:r>
        <w:rPr>
          <w:rFonts w:ascii="Arial" w:hAnsi="Arial" w:cs="Arial"/>
          <w:sz w:val="22"/>
          <w:szCs w:val="22"/>
        </w:rPr>
        <w:t xml:space="preserve">. </w:t>
      </w:r>
      <w:r>
        <w:rPr>
          <w:rStyle w:val="a5"/>
          <w:rFonts w:ascii="Arial" w:hAnsi="Arial" w:cs="Arial"/>
        </w:rPr>
        <w:t xml:space="preserve">По письменному запросу заинтересованного контрагента, желающего принять участие в запросе предложений, направленному по электронной почте на адрес: </w:t>
      </w:r>
      <w:hyperlink r:id="rId8" w:history="1">
        <w:r>
          <w:rPr>
            <w:rStyle w:val="a5"/>
            <w:rFonts w:ascii="Arial" w:hAnsi="Arial" w:cs="Arial"/>
            <w:lang w:val="en-US"/>
          </w:rPr>
          <w:t>galushkova</w:t>
        </w:r>
        <w:r>
          <w:rPr>
            <w:rStyle w:val="a5"/>
            <w:rFonts w:ascii="Arial" w:hAnsi="Arial" w:cs="Arial"/>
          </w:rPr>
          <w:t>@</w:t>
        </w:r>
        <w:r>
          <w:rPr>
            <w:rStyle w:val="a5"/>
            <w:rFonts w:ascii="Arial" w:hAnsi="Arial" w:cs="Arial"/>
            <w:lang w:val="en-US"/>
          </w:rPr>
          <w:t>airsurgut</w:t>
        </w:r>
        <w:r>
          <w:rPr>
            <w:rStyle w:val="a5"/>
            <w:rFonts w:ascii="Arial" w:hAnsi="Arial" w:cs="Arial"/>
          </w:rPr>
          <w:t>.</w:t>
        </w:r>
        <w:r>
          <w:rPr>
            <w:rStyle w:val="a5"/>
            <w:rFonts w:ascii="Arial" w:hAnsi="Arial" w:cs="Arial"/>
            <w:lang w:val="en-US"/>
          </w:rPr>
          <w:t>ru</w:t>
        </w:r>
      </w:hyperlink>
      <w:r>
        <w:rPr>
          <w:rStyle w:val="a5"/>
          <w:rFonts w:ascii="Arial" w:hAnsi="Arial" w:cs="Arial"/>
        </w:rPr>
        <w:t>, данному контрагенту Заказчиком в кратчайший срок по электронной почте направляется Положение о проведении запроса предложений.</w:t>
      </w:r>
      <w:r>
        <w:rPr>
          <w:rFonts w:ascii="Arial" w:hAnsi="Arial" w:cs="Arial"/>
          <w:sz w:val="22"/>
          <w:szCs w:val="22"/>
        </w:rPr>
        <w:t xml:space="preserve"> Размер, порядок и сроки внесения платы, взимаемой Заказчиком за предоставление Положения - не предусмотрены.</w:t>
      </w:r>
    </w:p>
    <w:p w:rsidR="00D329D5" w:rsidRDefault="00D329D5" w:rsidP="00D329D5">
      <w:pPr>
        <w:ind w:firstLine="567"/>
        <w:jc w:val="both"/>
        <w:rPr>
          <w:rStyle w:val="a5"/>
          <w:color w:val="auto"/>
        </w:rPr>
      </w:pPr>
      <w:r>
        <w:rPr>
          <w:rStyle w:val="a5"/>
          <w:rFonts w:ascii="Arial" w:hAnsi="Arial" w:cs="Arial"/>
        </w:rPr>
        <w:t xml:space="preserve">Заказчик также вправе направить приглашения для участия в запросе предложений неограниченному кругу поставщиков и лизинговых (финансовых) компаний, информация о которых имеется у Заказчика. </w:t>
      </w:r>
    </w:p>
    <w:p w:rsidR="00D329D5" w:rsidRDefault="00D329D5" w:rsidP="00D329D5">
      <w:pPr>
        <w:ind w:firstLine="567"/>
        <w:jc w:val="both"/>
        <w:rPr>
          <w:sz w:val="22"/>
          <w:szCs w:val="22"/>
        </w:rPr>
      </w:pPr>
      <w:r>
        <w:rPr>
          <w:rFonts w:ascii="Arial" w:hAnsi="Arial" w:cs="Arial"/>
          <w:sz w:val="22"/>
          <w:szCs w:val="22"/>
        </w:rPr>
        <w:t xml:space="preserve">Заявки на участие в любом из этапов запроса предложений (запросы о даче разъяснений, иные документы) подаются в порядке и на условиях, установленных Положением о порядке поведения запроса предложений, </w:t>
      </w:r>
      <w:r>
        <w:rPr>
          <w:rFonts w:ascii="Arial" w:hAnsi="Arial" w:cs="Arial"/>
          <w:b/>
          <w:sz w:val="22"/>
          <w:szCs w:val="22"/>
        </w:rPr>
        <w:t>по электронной почте на электронный адрес</w:t>
      </w:r>
      <w:r>
        <w:rPr>
          <w:rFonts w:ascii="Arial" w:hAnsi="Arial" w:cs="Arial"/>
          <w:sz w:val="22"/>
          <w:szCs w:val="22"/>
        </w:rPr>
        <w:t xml:space="preserve"> </w:t>
      </w:r>
      <w:hyperlink r:id="rId9" w:history="1">
        <w:r>
          <w:rPr>
            <w:rStyle w:val="a5"/>
            <w:rFonts w:ascii="Arial" w:hAnsi="Arial" w:cs="Arial"/>
            <w:lang w:val="en-US"/>
          </w:rPr>
          <w:t>galushkova</w:t>
        </w:r>
        <w:r>
          <w:rPr>
            <w:rStyle w:val="a5"/>
            <w:rFonts w:ascii="Arial" w:hAnsi="Arial" w:cs="Arial"/>
          </w:rPr>
          <w:t>@</w:t>
        </w:r>
        <w:r>
          <w:rPr>
            <w:rStyle w:val="a5"/>
            <w:rFonts w:ascii="Arial" w:hAnsi="Arial" w:cs="Arial"/>
            <w:lang w:val="en-US"/>
          </w:rPr>
          <w:t>airsurgut</w:t>
        </w:r>
        <w:r>
          <w:rPr>
            <w:rStyle w:val="a5"/>
            <w:rFonts w:ascii="Arial" w:hAnsi="Arial" w:cs="Arial"/>
          </w:rPr>
          <w:t>.</w:t>
        </w:r>
        <w:r>
          <w:rPr>
            <w:rStyle w:val="a5"/>
            <w:rFonts w:ascii="Arial" w:hAnsi="Arial" w:cs="Arial"/>
            <w:lang w:val="en-US"/>
          </w:rPr>
          <w:t>ru</w:t>
        </w:r>
      </w:hyperlink>
      <w:r>
        <w:rPr>
          <w:rStyle w:val="a5"/>
          <w:rFonts w:ascii="Arial" w:hAnsi="Arial" w:cs="Arial"/>
        </w:rPr>
        <w:t xml:space="preserve">. Заявка для участия в 1-ом этапе заполняется Участником по форме, согласно приложению 1 к настоящему Извещению, заявка для участия во 2-ом этапе заполняется участником по форме, согласно приложению 2 к настоящему Извещению. </w:t>
      </w:r>
      <w:r>
        <w:rPr>
          <w:rStyle w:val="a5"/>
          <w:rFonts w:ascii="Arial" w:hAnsi="Arial" w:cs="Arial"/>
          <w:b/>
        </w:rPr>
        <w:t>К заявке в обязательном порядке Участником прилагаются документы, предусмотренные п. 3.1 Положения.</w:t>
      </w:r>
    </w:p>
    <w:p w:rsidR="00D329D5" w:rsidRDefault="00D329D5" w:rsidP="00D329D5">
      <w:pPr>
        <w:ind w:firstLine="567"/>
        <w:jc w:val="center"/>
        <w:rPr>
          <w:rFonts w:ascii="Arial" w:hAnsi="Arial" w:cs="Arial"/>
          <w:sz w:val="22"/>
          <w:szCs w:val="22"/>
        </w:rPr>
      </w:pPr>
      <w:r>
        <w:rPr>
          <w:rFonts w:ascii="Arial" w:hAnsi="Arial" w:cs="Arial"/>
          <w:b/>
          <w:sz w:val="22"/>
          <w:szCs w:val="22"/>
        </w:rPr>
        <w:t>4. СРОКИ ПОДАЧИ ЗАЯВОК И ПОДВЕДЕНИЯ ИТОГОВ</w:t>
      </w:r>
    </w:p>
    <w:p w:rsidR="00D329D5" w:rsidRDefault="00D329D5" w:rsidP="00D329D5">
      <w:pPr>
        <w:ind w:firstLine="567"/>
        <w:jc w:val="both"/>
        <w:rPr>
          <w:rFonts w:ascii="Arial" w:hAnsi="Arial" w:cs="Arial"/>
          <w:b/>
          <w:color w:val="FF0000"/>
          <w:sz w:val="22"/>
          <w:szCs w:val="22"/>
        </w:rPr>
      </w:pPr>
      <w:r>
        <w:rPr>
          <w:rFonts w:ascii="Arial" w:hAnsi="Arial" w:cs="Arial"/>
          <w:b/>
          <w:sz w:val="22"/>
          <w:szCs w:val="22"/>
        </w:rPr>
        <w:t>1 этап</w:t>
      </w:r>
      <w:r>
        <w:rPr>
          <w:rFonts w:ascii="Arial" w:hAnsi="Arial" w:cs="Arial"/>
          <w:sz w:val="22"/>
          <w:szCs w:val="22"/>
        </w:rPr>
        <w:t xml:space="preserve"> (запрос предложений на предмет поставки оборудования): подача заявок производится Участниками в срок </w:t>
      </w:r>
      <w:r>
        <w:rPr>
          <w:rFonts w:ascii="Arial" w:hAnsi="Arial" w:cs="Arial"/>
          <w:b/>
          <w:color w:val="FF0000"/>
          <w:sz w:val="22"/>
          <w:szCs w:val="22"/>
        </w:rPr>
        <w:t>до 16.00 час</w:t>
      </w:r>
      <w:proofErr w:type="gramStart"/>
      <w:r>
        <w:rPr>
          <w:rFonts w:ascii="Arial" w:hAnsi="Arial" w:cs="Arial"/>
          <w:b/>
          <w:color w:val="FF0000"/>
          <w:sz w:val="22"/>
          <w:szCs w:val="22"/>
        </w:rPr>
        <w:t>.</w:t>
      </w:r>
      <w:proofErr w:type="gramEnd"/>
      <w:r>
        <w:rPr>
          <w:rFonts w:ascii="Arial" w:hAnsi="Arial" w:cs="Arial"/>
          <w:b/>
          <w:color w:val="FF0000"/>
          <w:sz w:val="22"/>
          <w:szCs w:val="22"/>
        </w:rPr>
        <w:t xml:space="preserve"> (</w:t>
      </w:r>
      <w:proofErr w:type="gramStart"/>
      <w:r>
        <w:rPr>
          <w:rFonts w:ascii="Arial" w:hAnsi="Arial" w:cs="Arial"/>
          <w:b/>
          <w:color w:val="FF0000"/>
          <w:sz w:val="22"/>
          <w:szCs w:val="22"/>
        </w:rPr>
        <w:t>в</w:t>
      </w:r>
      <w:proofErr w:type="gramEnd"/>
      <w:r>
        <w:rPr>
          <w:rFonts w:ascii="Arial" w:hAnsi="Arial" w:cs="Arial"/>
          <w:b/>
          <w:color w:val="FF0000"/>
          <w:sz w:val="22"/>
          <w:szCs w:val="22"/>
        </w:rPr>
        <w:t>ремя местное) 10 апреля 2018 года.</w:t>
      </w:r>
    </w:p>
    <w:p w:rsidR="00D329D5" w:rsidRDefault="00D329D5" w:rsidP="00D329D5">
      <w:pPr>
        <w:ind w:firstLine="567"/>
        <w:jc w:val="both"/>
        <w:rPr>
          <w:rFonts w:ascii="Arial" w:hAnsi="Arial" w:cs="Arial"/>
          <w:b/>
          <w:color w:val="FF0000"/>
          <w:sz w:val="22"/>
          <w:szCs w:val="22"/>
        </w:rPr>
      </w:pPr>
      <w:r>
        <w:rPr>
          <w:rFonts w:ascii="Arial" w:hAnsi="Arial" w:cs="Arial"/>
          <w:sz w:val="22"/>
          <w:szCs w:val="22"/>
        </w:rPr>
        <w:t xml:space="preserve"> Рассмотрение Комиссией заявок и подведение итогов по 1 этапу производится </w:t>
      </w:r>
      <w:r>
        <w:rPr>
          <w:rFonts w:ascii="Arial" w:hAnsi="Arial" w:cs="Arial"/>
          <w:b/>
          <w:color w:val="FF0000"/>
          <w:sz w:val="22"/>
          <w:szCs w:val="22"/>
        </w:rPr>
        <w:t>до                    13 апреля 2018.</w:t>
      </w:r>
    </w:p>
    <w:p w:rsidR="00D329D5" w:rsidRDefault="00D329D5" w:rsidP="00D329D5">
      <w:pPr>
        <w:ind w:firstLine="567"/>
        <w:jc w:val="both"/>
        <w:rPr>
          <w:rFonts w:ascii="Arial" w:hAnsi="Arial" w:cs="Arial"/>
          <w:b/>
          <w:color w:val="FF0000"/>
          <w:sz w:val="22"/>
          <w:szCs w:val="22"/>
        </w:rPr>
      </w:pPr>
      <w:r>
        <w:rPr>
          <w:rFonts w:ascii="Arial" w:hAnsi="Arial" w:cs="Arial"/>
          <w:b/>
          <w:sz w:val="22"/>
          <w:szCs w:val="22"/>
        </w:rPr>
        <w:t>2 этап</w:t>
      </w:r>
      <w:r>
        <w:rPr>
          <w:rFonts w:ascii="Arial" w:hAnsi="Arial" w:cs="Arial"/>
          <w:sz w:val="22"/>
          <w:szCs w:val="22"/>
        </w:rPr>
        <w:t xml:space="preserve"> (запрос предложений на предмет заключения договора финансовой аренды (лизинга): подача заявок</w:t>
      </w:r>
      <w:r>
        <w:rPr>
          <w:rFonts w:ascii="Arial" w:hAnsi="Arial" w:cs="Arial"/>
          <w:b/>
          <w:sz w:val="22"/>
          <w:szCs w:val="22"/>
        </w:rPr>
        <w:t xml:space="preserve"> </w:t>
      </w:r>
      <w:r>
        <w:rPr>
          <w:rFonts w:ascii="Arial" w:hAnsi="Arial" w:cs="Arial"/>
          <w:sz w:val="22"/>
          <w:szCs w:val="22"/>
        </w:rPr>
        <w:t xml:space="preserve">производится Участниками в срок </w:t>
      </w:r>
      <w:r>
        <w:rPr>
          <w:rFonts w:ascii="Arial" w:hAnsi="Arial" w:cs="Arial"/>
          <w:b/>
          <w:color w:val="FF0000"/>
          <w:sz w:val="22"/>
          <w:szCs w:val="22"/>
        </w:rPr>
        <w:t>до 16.00 час</w:t>
      </w:r>
      <w:proofErr w:type="gramStart"/>
      <w:r>
        <w:rPr>
          <w:rFonts w:ascii="Arial" w:hAnsi="Arial" w:cs="Arial"/>
          <w:b/>
          <w:color w:val="FF0000"/>
          <w:sz w:val="22"/>
          <w:szCs w:val="22"/>
        </w:rPr>
        <w:t>.</w:t>
      </w:r>
      <w:proofErr w:type="gramEnd"/>
      <w:r>
        <w:rPr>
          <w:rFonts w:ascii="Arial" w:hAnsi="Arial" w:cs="Arial"/>
          <w:b/>
          <w:color w:val="FF0000"/>
          <w:sz w:val="22"/>
          <w:szCs w:val="22"/>
        </w:rPr>
        <w:t xml:space="preserve"> (</w:t>
      </w:r>
      <w:proofErr w:type="gramStart"/>
      <w:r>
        <w:rPr>
          <w:rFonts w:ascii="Arial" w:hAnsi="Arial" w:cs="Arial"/>
          <w:b/>
          <w:color w:val="FF0000"/>
          <w:sz w:val="22"/>
          <w:szCs w:val="22"/>
        </w:rPr>
        <w:t>в</w:t>
      </w:r>
      <w:proofErr w:type="gramEnd"/>
      <w:r>
        <w:rPr>
          <w:rFonts w:ascii="Arial" w:hAnsi="Arial" w:cs="Arial"/>
          <w:b/>
          <w:color w:val="FF0000"/>
          <w:sz w:val="22"/>
          <w:szCs w:val="22"/>
        </w:rPr>
        <w:t>ремя местное)                 21 мая 2018 года.</w:t>
      </w:r>
    </w:p>
    <w:p w:rsidR="00D329D5" w:rsidRDefault="00D329D5" w:rsidP="00D329D5">
      <w:pPr>
        <w:ind w:firstLine="567"/>
        <w:jc w:val="both"/>
        <w:rPr>
          <w:rFonts w:ascii="Arial" w:hAnsi="Arial" w:cs="Arial"/>
          <w:b/>
          <w:color w:val="FF0000"/>
          <w:sz w:val="22"/>
          <w:szCs w:val="22"/>
        </w:rPr>
      </w:pPr>
      <w:r>
        <w:rPr>
          <w:rFonts w:ascii="Arial" w:hAnsi="Arial" w:cs="Arial"/>
          <w:sz w:val="22"/>
          <w:szCs w:val="22"/>
        </w:rPr>
        <w:t xml:space="preserve">Рассмотрение Комиссией заявок по 2 этапу и подведение итогов запроса предложений производится Комиссией </w:t>
      </w:r>
      <w:r>
        <w:rPr>
          <w:rFonts w:ascii="Arial" w:hAnsi="Arial" w:cs="Arial"/>
          <w:b/>
          <w:color w:val="FF0000"/>
          <w:sz w:val="22"/>
          <w:szCs w:val="22"/>
        </w:rPr>
        <w:t>до 31 мая 2018.</w:t>
      </w:r>
    </w:p>
    <w:p w:rsidR="00D329D5" w:rsidRDefault="00D329D5" w:rsidP="00D329D5">
      <w:pPr>
        <w:jc w:val="both"/>
        <w:rPr>
          <w:rFonts w:ascii="Arial" w:hAnsi="Arial" w:cs="Arial"/>
          <w:sz w:val="22"/>
          <w:szCs w:val="22"/>
        </w:rPr>
      </w:pPr>
      <w:r>
        <w:rPr>
          <w:rFonts w:ascii="Arial" w:hAnsi="Arial" w:cs="Arial"/>
          <w:sz w:val="22"/>
          <w:szCs w:val="22"/>
        </w:rPr>
        <w:lastRenderedPageBreak/>
        <w:t xml:space="preserve">         По решению Комиссии, рассмотрение заявок участников по каждому этапу и подведение итогов запроса предложений может быть отложено на срок, установленный Комиссией по закупкам.</w:t>
      </w:r>
    </w:p>
    <w:p w:rsidR="00D329D5" w:rsidRDefault="00D329D5" w:rsidP="00D329D5">
      <w:pPr>
        <w:jc w:val="both"/>
        <w:rPr>
          <w:rFonts w:ascii="Arial" w:hAnsi="Arial" w:cs="Arial"/>
          <w:sz w:val="22"/>
          <w:szCs w:val="22"/>
        </w:rPr>
      </w:pPr>
    </w:p>
    <w:p w:rsidR="00D329D5" w:rsidRDefault="00D329D5" w:rsidP="00D329D5">
      <w:pPr>
        <w:jc w:val="center"/>
        <w:rPr>
          <w:rFonts w:ascii="Arial" w:hAnsi="Arial" w:cs="Arial"/>
          <w:b/>
          <w:sz w:val="22"/>
          <w:szCs w:val="22"/>
        </w:rPr>
      </w:pPr>
      <w:r>
        <w:rPr>
          <w:rFonts w:ascii="Arial" w:hAnsi="Arial" w:cs="Arial"/>
          <w:b/>
          <w:sz w:val="22"/>
          <w:szCs w:val="22"/>
        </w:rPr>
        <w:t xml:space="preserve">5. ОСНОВНЫЕ ТРЕБОВАНИЯ ЗАКАЗЧИКА К ТОВАРУ И УСЛОВИЯМ ЕГО ПОСТАВКИ </w:t>
      </w:r>
    </w:p>
    <w:p w:rsidR="00D329D5" w:rsidRDefault="00D329D5" w:rsidP="00D329D5">
      <w:pPr>
        <w:jc w:val="center"/>
        <w:rPr>
          <w:rFonts w:ascii="Arial" w:hAnsi="Arial" w:cs="Arial"/>
          <w:b/>
          <w:sz w:val="22"/>
          <w:szCs w:val="22"/>
        </w:rPr>
      </w:pPr>
      <w:r>
        <w:rPr>
          <w:rFonts w:ascii="Arial" w:hAnsi="Arial" w:cs="Arial"/>
          <w:b/>
          <w:sz w:val="22"/>
          <w:szCs w:val="22"/>
        </w:rPr>
        <w:t>(для 1-го этапа)</w:t>
      </w:r>
    </w:p>
    <w:p w:rsidR="00D329D5" w:rsidRDefault="00D329D5" w:rsidP="00D329D5">
      <w:pPr>
        <w:ind w:firstLine="567"/>
        <w:jc w:val="both"/>
        <w:rPr>
          <w:rFonts w:ascii="Arial" w:hAnsi="Arial" w:cs="Arial"/>
          <w:b/>
          <w:sz w:val="22"/>
          <w:szCs w:val="22"/>
        </w:rPr>
      </w:pPr>
      <w:r>
        <w:rPr>
          <w:rFonts w:ascii="Arial" w:hAnsi="Arial" w:cs="Arial"/>
          <w:b/>
          <w:sz w:val="22"/>
          <w:szCs w:val="22"/>
        </w:rPr>
        <w:t xml:space="preserve">5.1. Требования Заказчика к перронным автобусам МАЗ - 171 (производитель - </w:t>
      </w:r>
      <w:r>
        <w:rPr>
          <w:rFonts w:ascii="Arial" w:hAnsi="Arial" w:cs="Arial"/>
          <w:b/>
          <w:sz w:val="22"/>
          <w:szCs w:val="22"/>
          <w:lang w:eastAsia="en-US"/>
        </w:rPr>
        <w:t>ОАО «МИНСКИЙ АВТОМОБИЛЬНЫЙ ЗАВОД»). Количество – 2 шт.</w:t>
      </w:r>
    </w:p>
    <w:p w:rsidR="00D329D5" w:rsidRDefault="00D329D5" w:rsidP="00D329D5">
      <w:pPr>
        <w:ind w:firstLine="567"/>
        <w:jc w:val="both"/>
        <w:rPr>
          <w:rFonts w:ascii="Arial" w:hAnsi="Arial" w:cs="Arial"/>
          <w:b/>
          <w:sz w:val="22"/>
          <w:szCs w:val="22"/>
        </w:rPr>
      </w:pPr>
      <w:r>
        <w:rPr>
          <w:rFonts w:ascii="Arial" w:hAnsi="Arial" w:cs="Arial"/>
          <w:sz w:val="22"/>
          <w:szCs w:val="22"/>
          <w:lang w:eastAsia="en-US"/>
        </w:rPr>
        <w:t>5.</w:t>
      </w:r>
      <w:r>
        <w:rPr>
          <w:rFonts w:ascii="Arial" w:hAnsi="Arial" w:cs="Arial"/>
          <w:sz w:val="22"/>
          <w:szCs w:val="22"/>
        </w:rPr>
        <w:t xml:space="preserve">1.1. </w:t>
      </w:r>
      <w:r>
        <w:rPr>
          <w:rFonts w:ascii="Arial" w:hAnsi="Arial" w:cs="Arial"/>
          <w:sz w:val="22"/>
          <w:szCs w:val="22"/>
          <w:u w:val="single"/>
        </w:rPr>
        <w:t>Год выпуска 2017/2018, новый, в рабочем состоянии, без повреждений, не бывший в эксплуатации</w:t>
      </w:r>
      <w:r>
        <w:rPr>
          <w:rFonts w:ascii="Arial" w:hAnsi="Arial" w:cs="Arial"/>
          <w:b/>
          <w:sz w:val="22"/>
          <w:szCs w:val="22"/>
          <w:u w:val="single"/>
        </w:rPr>
        <w:t>.</w:t>
      </w:r>
    </w:p>
    <w:p w:rsidR="00D329D5" w:rsidRDefault="00D329D5" w:rsidP="00D329D5">
      <w:pPr>
        <w:ind w:firstLine="567"/>
        <w:jc w:val="both"/>
        <w:rPr>
          <w:rFonts w:ascii="Arial" w:hAnsi="Arial" w:cs="Arial"/>
          <w:sz w:val="22"/>
          <w:szCs w:val="22"/>
        </w:rPr>
      </w:pPr>
      <w:r>
        <w:rPr>
          <w:rFonts w:ascii="Arial" w:hAnsi="Arial" w:cs="Arial"/>
          <w:sz w:val="22"/>
          <w:szCs w:val="22"/>
        </w:rPr>
        <w:t>- Монтажная база любая.</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Автоматическая коробка переключения передач 6 ступенчатая </w:t>
      </w:r>
      <w:r>
        <w:rPr>
          <w:rFonts w:ascii="Arial" w:hAnsi="Arial" w:cs="Arial"/>
          <w:sz w:val="22"/>
          <w:szCs w:val="22"/>
          <w:lang w:val="en-US"/>
        </w:rPr>
        <w:t>Allison</w:t>
      </w:r>
      <w:r w:rsidRPr="00D329D5">
        <w:rPr>
          <w:rFonts w:ascii="Arial" w:hAnsi="Arial" w:cs="Arial"/>
          <w:sz w:val="22"/>
          <w:szCs w:val="22"/>
        </w:rPr>
        <w:t xml:space="preserve"> </w:t>
      </w:r>
      <w:r>
        <w:rPr>
          <w:rFonts w:ascii="Arial" w:hAnsi="Arial" w:cs="Arial"/>
          <w:sz w:val="22"/>
          <w:szCs w:val="22"/>
          <w:lang w:val="en-US"/>
        </w:rPr>
        <w:t>T</w:t>
      </w:r>
      <w:r>
        <w:rPr>
          <w:rFonts w:ascii="Arial" w:hAnsi="Arial" w:cs="Arial"/>
          <w:sz w:val="22"/>
          <w:szCs w:val="22"/>
        </w:rPr>
        <w:t xml:space="preserve"> 270.</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Двигатель дизельный </w:t>
      </w:r>
      <w:proofErr w:type="spellStart"/>
      <w:r>
        <w:rPr>
          <w:rFonts w:ascii="Arial" w:hAnsi="Arial" w:cs="Arial"/>
          <w:sz w:val="22"/>
          <w:szCs w:val="22"/>
        </w:rPr>
        <w:t>Deutz</w:t>
      </w:r>
      <w:proofErr w:type="spellEnd"/>
      <w:r>
        <w:rPr>
          <w:rFonts w:ascii="Arial" w:hAnsi="Arial" w:cs="Arial"/>
          <w:sz w:val="22"/>
          <w:szCs w:val="22"/>
        </w:rPr>
        <w:t xml:space="preserve"> BF4M1013FC.</w:t>
      </w:r>
    </w:p>
    <w:p w:rsidR="00D329D5" w:rsidRDefault="00D329D5" w:rsidP="00D329D5">
      <w:pPr>
        <w:ind w:firstLine="567"/>
        <w:jc w:val="both"/>
        <w:rPr>
          <w:rFonts w:ascii="Arial" w:hAnsi="Arial" w:cs="Arial"/>
          <w:sz w:val="22"/>
          <w:szCs w:val="22"/>
        </w:rPr>
      </w:pPr>
      <w:r>
        <w:rPr>
          <w:rFonts w:ascii="Arial" w:hAnsi="Arial" w:cs="Arial"/>
          <w:sz w:val="22"/>
          <w:szCs w:val="22"/>
        </w:rPr>
        <w:t>- Полная масса не более 21500 кг.</w:t>
      </w:r>
    </w:p>
    <w:p w:rsidR="00D329D5" w:rsidRDefault="00D329D5" w:rsidP="00D329D5">
      <w:pPr>
        <w:ind w:firstLine="567"/>
        <w:jc w:val="both"/>
        <w:rPr>
          <w:rFonts w:ascii="Arial" w:hAnsi="Arial" w:cs="Arial"/>
          <w:sz w:val="22"/>
          <w:szCs w:val="22"/>
        </w:rPr>
      </w:pPr>
      <w:r>
        <w:rPr>
          <w:rFonts w:ascii="Arial" w:hAnsi="Arial" w:cs="Arial"/>
          <w:sz w:val="22"/>
          <w:szCs w:val="22"/>
        </w:rPr>
        <w:t>- Независимый жидкостной подогреватель двигателя («</w:t>
      </w:r>
      <w:proofErr w:type="spellStart"/>
      <w:r>
        <w:rPr>
          <w:rFonts w:ascii="Arial" w:hAnsi="Arial" w:cs="Arial"/>
          <w:sz w:val="22"/>
          <w:szCs w:val="22"/>
        </w:rPr>
        <w:t>Вебасто</w:t>
      </w:r>
      <w:proofErr w:type="spellEnd"/>
      <w:r>
        <w:rPr>
          <w:rFonts w:ascii="Arial" w:hAnsi="Arial" w:cs="Arial"/>
          <w:sz w:val="22"/>
          <w:szCs w:val="22"/>
        </w:rPr>
        <w:t>» либо «</w:t>
      </w:r>
      <w:proofErr w:type="spellStart"/>
      <w:r>
        <w:rPr>
          <w:rFonts w:ascii="Arial" w:hAnsi="Arial" w:cs="Arial"/>
          <w:sz w:val="22"/>
          <w:szCs w:val="22"/>
        </w:rPr>
        <w:t>Промотроник</w:t>
      </w:r>
      <w:proofErr w:type="spellEnd"/>
      <w:r>
        <w:rPr>
          <w:rFonts w:ascii="Arial" w:hAnsi="Arial" w:cs="Arial"/>
          <w:sz w:val="22"/>
          <w:szCs w:val="22"/>
        </w:rPr>
        <w:t>» – 30-32 кВт.</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Независимый воздушный </w:t>
      </w:r>
      <w:proofErr w:type="spellStart"/>
      <w:r>
        <w:rPr>
          <w:rFonts w:ascii="Arial" w:hAnsi="Arial" w:cs="Arial"/>
          <w:sz w:val="22"/>
          <w:szCs w:val="22"/>
        </w:rPr>
        <w:t>отопитель</w:t>
      </w:r>
      <w:proofErr w:type="spellEnd"/>
      <w:r>
        <w:rPr>
          <w:rFonts w:ascii="Arial" w:hAnsi="Arial" w:cs="Arial"/>
          <w:sz w:val="22"/>
          <w:szCs w:val="22"/>
        </w:rPr>
        <w:t xml:space="preserve"> кабины водителя – 2,0-2,2 кВт.</w:t>
      </w:r>
    </w:p>
    <w:p w:rsidR="00D329D5" w:rsidRDefault="00D329D5" w:rsidP="00D329D5">
      <w:pPr>
        <w:ind w:firstLine="567"/>
        <w:jc w:val="both"/>
        <w:rPr>
          <w:rFonts w:ascii="Arial" w:hAnsi="Arial" w:cs="Arial"/>
          <w:sz w:val="22"/>
          <w:szCs w:val="22"/>
        </w:rPr>
      </w:pPr>
      <w:r>
        <w:rPr>
          <w:rFonts w:ascii="Arial" w:hAnsi="Arial" w:cs="Arial"/>
          <w:sz w:val="22"/>
          <w:szCs w:val="22"/>
        </w:rPr>
        <w:t>- Автоматическая централизованная система смазки «</w:t>
      </w:r>
      <w:proofErr w:type="spellStart"/>
      <w:r>
        <w:rPr>
          <w:rFonts w:ascii="Arial" w:hAnsi="Arial" w:cs="Arial"/>
          <w:sz w:val="22"/>
          <w:szCs w:val="22"/>
        </w:rPr>
        <w:t>Linkoln</w:t>
      </w:r>
      <w:proofErr w:type="spellEnd"/>
      <w:r>
        <w:rPr>
          <w:rFonts w:ascii="Arial" w:hAnsi="Arial" w:cs="Arial"/>
          <w:sz w:val="22"/>
          <w:szCs w:val="22"/>
        </w:rPr>
        <w:t>».</w:t>
      </w:r>
    </w:p>
    <w:p w:rsidR="00D329D5" w:rsidRDefault="00D329D5" w:rsidP="00D329D5">
      <w:pPr>
        <w:ind w:firstLine="567"/>
        <w:jc w:val="both"/>
        <w:rPr>
          <w:rFonts w:ascii="Arial" w:hAnsi="Arial" w:cs="Arial"/>
          <w:sz w:val="22"/>
          <w:szCs w:val="22"/>
        </w:rPr>
      </w:pPr>
      <w:r>
        <w:rPr>
          <w:rFonts w:ascii="Arial" w:hAnsi="Arial" w:cs="Arial"/>
          <w:sz w:val="22"/>
          <w:szCs w:val="22"/>
        </w:rPr>
        <w:t>- Количество мест для сидения  не менее 6 мест.</w:t>
      </w:r>
    </w:p>
    <w:p w:rsidR="00D329D5" w:rsidRDefault="00D329D5" w:rsidP="00D329D5">
      <w:pPr>
        <w:ind w:firstLine="567"/>
        <w:jc w:val="both"/>
        <w:rPr>
          <w:rFonts w:ascii="Arial" w:hAnsi="Arial" w:cs="Arial"/>
          <w:sz w:val="22"/>
          <w:szCs w:val="22"/>
        </w:rPr>
      </w:pPr>
      <w:r>
        <w:rPr>
          <w:rFonts w:ascii="Arial" w:hAnsi="Arial" w:cs="Arial"/>
          <w:sz w:val="22"/>
          <w:szCs w:val="22"/>
        </w:rPr>
        <w:t>- Общая пассажира вместимость -122 человек на 5 чел/м2.</w:t>
      </w:r>
    </w:p>
    <w:p w:rsidR="00D329D5" w:rsidRDefault="00D329D5" w:rsidP="00D329D5">
      <w:pPr>
        <w:ind w:firstLine="567"/>
        <w:jc w:val="both"/>
        <w:rPr>
          <w:rFonts w:ascii="Arial" w:hAnsi="Arial" w:cs="Arial"/>
          <w:sz w:val="22"/>
          <w:szCs w:val="22"/>
        </w:rPr>
      </w:pPr>
      <w:r>
        <w:rPr>
          <w:rFonts w:ascii="Arial" w:hAnsi="Arial" w:cs="Arial"/>
          <w:sz w:val="22"/>
          <w:szCs w:val="22"/>
        </w:rPr>
        <w:t>- Кондиционер рабочего места водителя.</w:t>
      </w:r>
    </w:p>
    <w:p w:rsidR="00D329D5" w:rsidRDefault="00D329D5" w:rsidP="00D329D5">
      <w:pPr>
        <w:ind w:firstLine="567"/>
        <w:jc w:val="both"/>
        <w:rPr>
          <w:rFonts w:ascii="Arial" w:hAnsi="Arial" w:cs="Arial"/>
          <w:sz w:val="22"/>
          <w:szCs w:val="22"/>
        </w:rPr>
      </w:pPr>
      <w:r>
        <w:rPr>
          <w:rFonts w:ascii="Arial" w:hAnsi="Arial" w:cs="Arial"/>
          <w:sz w:val="22"/>
          <w:szCs w:val="22"/>
        </w:rPr>
        <w:t>- Видеосистема заднего обзора.</w:t>
      </w:r>
    </w:p>
    <w:p w:rsidR="00D329D5" w:rsidRDefault="00D329D5" w:rsidP="00D329D5">
      <w:pPr>
        <w:ind w:firstLine="567"/>
        <w:jc w:val="both"/>
        <w:rPr>
          <w:rFonts w:ascii="Arial" w:hAnsi="Arial" w:cs="Arial"/>
          <w:sz w:val="22"/>
          <w:szCs w:val="22"/>
        </w:rPr>
      </w:pPr>
      <w:r>
        <w:rPr>
          <w:rFonts w:ascii="Arial" w:hAnsi="Arial" w:cs="Arial"/>
          <w:sz w:val="22"/>
          <w:szCs w:val="22"/>
        </w:rPr>
        <w:t>- Тонированные стекла со сдвижными форточками.</w:t>
      </w:r>
    </w:p>
    <w:p w:rsidR="00D329D5" w:rsidRDefault="00D329D5" w:rsidP="00D329D5">
      <w:pPr>
        <w:ind w:firstLine="567"/>
        <w:jc w:val="both"/>
        <w:rPr>
          <w:rFonts w:ascii="Arial" w:hAnsi="Arial" w:cs="Arial"/>
          <w:sz w:val="22"/>
          <w:szCs w:val="22"/>
        </w:rPr>
      </w:pPr>
      <w:r>
        <w:rPr>
          <w:rFonts w:ascii="Arial" w:hAnsi="Arial" w:cs="Arial"/>
          <w:sz w:val="22"/>
          <w:szCs w:val="22"/>
        </w:rPr>
        <w:t>- Система принудительного изменения уровня пола.</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Покрытие пола износостойкое. </w:t>
      </w:r>
    </w:p>
    <w:p w:rsidR="00D329D5" w:rsidRDefault="00D329D5" w:rsidP="00D329D5">
      <w:pPr>
        <w:ind w:firstLine="567"/>
        <w:jc w:val="both"/>
        <w:rPr>
          <w:rFonts w:ascii="Arial" w:hAnsi="Arial" w:cs="Arial"/>
          <w:sz w:val="22"/>
          <w:szCs w:val="22"/>
        </w:rPr>
      </w:pPr>
      <w:r>
        <w:rPr>
          <w:rFonts w:ascii="Arial" w:hAnsi="Arial" w:cs="Arial"/>
          <w:sz w:val="22"/>
          <w:szCs w:val="22"/>
        </w:rPr>
        <w:t>- Подвеска пневматическая с телескопическим амортизаторами.</w:t>
      </w:r>
    </w:p>
    <w:p w:rsidR="00D329D5" w:rsidRDefault="00D329D5" w:rsidP="00D329D5">
      <w:pPr>
        <w:tabs>
          <w:tab w:val="left" w:pos="6800"/>
        </w:tabs>
        <w:ind w:firstLine="567"/>
        <w:jc w:val="both"/>
        <w:rPr>
          <w:rFonts w:ascii="Arial" w:hAnsi="Arial" w:cs="Arial"/>
          <w:sz w:val="22"/>
          <w:szCs w:val="22"/>
        </w:rPr>
      </w:pPr>
      <w:r>
        <w:rPr>
          <w:rFonts w:ascii="Arial" w:hAnsi="Arial" w:cs="Arial"/>
          <w:sz w:val="22"/>
          <w:szCs w:val="22"/>
        </w:rPr>
        <w:t>- Ведущий передний мост управляемый.</w:t>
      </w:r>
      <w:r>
        <w:rPr>
          <w:rFonts w:ascii="Arial" w:hAnsi="Arial" w:cs="Arial"/>
          <w:sz w:val="22"/>
          <w:szCs w:val="22"/>
        </w:rPr>
        <w:tab/>
      </w:r>
    </w:p>
    <w:p w:rsidR="00D329D5" w:rsidRDefault="00D329D5" w:rsidP="00D329D5">
      <w:pPr>
        <w:ind w:firstLine="567"/>
        <w:jc w:val="both"/>
        <w:rPr>
          <w:rFonts w:ascii="Arial" w:hAnsi="Arial" w:cs="Arial"/>
          <w:sz w:val="22"/>
          <w:szCs w:val="22"/>
        </w:rPr>
      </w:pPr>
      <w:r>
        <w:rPr>
          <w:rFonts w:ascii="Arial" w:hAnsi="Arial" w:cs="Arial"/>
          <w:sz w:val="22"/>
          <w:szCs w:val="22"/>
        </w:rPr>
        <w:t>- Окраска автобуса – желтый (в соответствии с ГОСТ РВ 52396-2005).</w:t>
      </w:r>
    </w:p>
    <w:p w:rsidR="00D329D5" w:rsidRDefault="00D329D5" w:rsidP="00D329D5">
      <w:pPr>
        <w:ind w:firstLine="567"/>
        <w:jc w:val="both"/>
        <w:rPr>
          <w:rFonts w:ascii="Arial" w:hAnsi="Arial" w:cs="Arial"/>
          <w:sz w:val="22"/>
          <w:szCs w:val="22"/>
        </w:rPr>
      </w:pPr>
      <w:r>
        <w:rPr>
          <w:rFonts w:ascii="Arial" w:hAnsi="Arial" w:cs="Arial"/>
          <w:sz w:val="22"/>
          <w:szCs w:val="22"/>
        </w:rPr>
        <w:t>- Всесезонные смазочные материалы и эксплуатационные жидкости:</w:t>
      </w:r>
    </w:p>
    <w:p w:rsidR="00D329D5" w:rsidRDefault="00D329D5" w:rsidP="00D329D5">
      <w:pPr>
        <w:ind w:firstLine="567"/>
        <w:jc w:val="both"/>
        <w:rPr>
          <w:rFonts w:ascii="Arial" w:hAnsi="Arial" w:cs="Arial"/>
          <w:sz w:val="22"/>
          <w:szCs w:val="22"/>
        </w:rPr>
      </w:pPr>
      <w:r>
        <w:rPr>
          <w:rFonts w:ascii="Arial" w:hAnsi="Arial" w:cs="Arial"/>
          <w:sz w:val="22"/>
          <w:szCs w:val="22"/>
        </w:rPr>
        <w:t>- моторное масло;</w:t>
      </w:r>
    </w:p>
    <w:p w:rsidR="00D329D5" w:rsidRDefault="00D329D5" w:rsidP="00D329D5">
      <w:pPr>
        <w:ind w:firstLine="567"/>
        <w:jc w:val="both"/>
        <w:rPr>
          <w:rFonts w:ascii="Arial" w:hAnsi="Arial" w:cs="Arial"/>
          <w:sz w:val="22"/>
          <w:szCs w:val="22"/>
        </w:rPr>
      </w:pPr>
      <w:r>
        <w:rPr>
          <w:rFonts w:ascii="Arial" w:hAnsi="Arial" w:cs="Arial"/>
          <w:sz w:val="22"/>
          <w:szCs w:val="22"/>
        </w:rPr>
        <w:t>- трансмиссионное масло;</w:t>
      </w:r>
    </w:p>
    <w:p w:rsidR="00D329D5" w:rsidRDefault="00D329D5" w:rsidP="00D329D5">
      <w:pPr>
        <w:ind w:firstLine="567"/>
        <w:jc w:val="both"/>
        <w:rPr>
          <w:rFonts w:ascii="Arial" w:hAnsi="Arial" w:cs="Arial"/>
          <w:sz w:val="22"/>
          <w:szCs w:val="22"/>
        </w:rPr>
      </w:pPr>
      <w:r>
        <w:rPr>
          <w:rFonts w:ascii="Arial" w:hAnsi="Arial" w:cs="Arial"/>
          <w:sz w:val="22"/>
          <w:szCs w:val="22"/>
        </w:rPr>
        <w:t>- гидравлическое масло;</w:t>
      </w:r>
    </w:p>
    <w:p w:rsidR="00D329D5" w:rsidRDefault="00D329D5" w:rsidP="00D329D5">
      <w:pPr>
        <w:ind w:firstLine="567"/>
        <w:jc w:val="both"/>
        <w:rPr>
          <w:rFonts w:ascii="Arial" w:hAnsi="Arial" w:cs="Arial"/>
          <w:sz w:val="22"/>
          <w:szCs w:val="22"/>
        </w:rPr>
      </w:pPr>
      <w:r>
        <w:rPr>
          <w:rFonts w:ascii="Arial" w:hAnsi="Arial" w:cs="Arial"/>
          <w:sz w:val="22"/>
          <w:szCs w:val="22"/>
        </w:rPr>
        <w:t>- специальные жидкости должны соответствовать тяжёлым климатическим условиям от +40 до -40 градусов.</w:t>
      </w:r>
    </w:p>
    <w:p w:rsidR="00D329D5" w:rsidRDefault="00D329D5" w:rsidP="00D329D5">
      <w:pPr>
        <w:ind w:firstLine="567"/>
        <w:jc w:val="both"/>
        <w:rPr>
          <w:rFonts w:ascii="Arial" w:hAnsi="Arial" w:cs="Arial"/>
          <w:b/>
          <w:sz w:val="22"/>
          <w:szCs w:val="22"/>
        </w:rPr>
      </w:pPr>
    </w:p>
    <w:p w:rsidR="00D329D5" w:rsidRDefault="00D329D5" w:rsidP="00D329D5">
      <w:pPr>
        <w:ind w:firstLine="567"/>
        <w:jc w:val="both"/>
        <w:rPr>
          <w:rFonts w:ascii="Arial" w:hAnsi="Arial" w:cs="Arial"/>
          <w:sz w:val="22"/>
          <w:szCs w:val="22"/>
        </w:rPr>
      </w:pPr>
      <w:r>
        <w:rPr>
          <w:rFonts w:ascii="Arial" w:hAnsi="Arial" w:cs="Arial"/>
          <w:sz w:val="22"/>
          <w:szCs w:val="22"/>
          <w:lang w:eastAsia="en-US"/>
        </w:rPr>
        <w:t>5.</w:t>
      </w:r>
      <w:r>
        <w:rPr>
          <w:rFonts w:ascii="Arial" w:hAnsi="Arial" w:cs="Arial"/>
          <w:sz w:val="22"/>
          <w:szCs w:val="22"/>
        </w:rPr>
        <w:t>1.2. Комплектность:</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Документы для постановки на учет в органах </w:t>
      </w:r>
      <w:proofErr w:type="spellStart"/>
      <w:r>
        <w:rPr>
          <w:rFonts w:ascii="Arial" w:hAnsi="Arial" w:cs="Arial"/>
          <w:sz w:val="22"/>
          <w:szCs w:val="22"/>
        </w:rPr>
        <w:t>Гостехнадзора</w:t>
      </w:r>
      <w:proofErr w:type="spellEnd"/>
      <w:r>
        <w:rPr>
          <w:rFonts w:ascii="Arial" w:hAnsi="Arial" w:cs="Arial"/>
          <w:sz w:val="22"/>
          <w:szCs w:val="22"/>
        </w:rPr>
        <w:t>.</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Копия сертификата соответствия ГОСТ Р. Документация на комплектующие и готовое изделие согласно ГОСТ 2.601-2013: паспорт, руководство по эксплуатации. </w:t>
      </w:r>
    </w:p>
    <w:p w:rsidR="00D329D5" w:rsidRDefault="00D329D5" w:rsidP="00D329D5">
      <w:pPr>
        <w:ind w:firstLine="567"/>
        <w:jc w:val="both"/>
        <w:rPr>
          <w:rFonts w:ascii="Arial" w:hAnsi="Arial" w:cs="Arial"/>
          <w:sz w:val="22"/>
          <w:szCs w:val="22"/>
        </w:rPr>
      </w:pPr>
      <w:r>
        <w:rPr>
          <w:rFonts w:ascii="Arial" w:hAnsi="Arial" w:cs="Arial"/>
          <w:sz w:val="22"/>
          <w:szCs w:val="22"/>
        </w:rPr>
        <w:t>- Знак аварийной остановки, домкрат, упор противооткатный (2 шт.), аптечка медицинская.</w:t>
      </w:r>
    </w:p>
    <w:p w:rsidR="00D329D5" w:rsidRDefault="00D329D5" w:rsidP="00D329D5">
      <w:pPr>
        <w:ind w:firstLine="567"/>
        <w:jc w:val="both"/>
        <w:rPr>
          <w:rFonts w:ascii="Arial" w:hAnsi="Arial" w:cs="Arial"/>
          <w:sz w:val="22"/>
          <w:szCs w:val="22"/>
        </w:rPr>
      </w:pPr>
      <w:r>
        <w:rPr>
          <w:rFonts w:ascii="Arial" w:hAnsi="Arial" w:cs="Arial"/>
          <w:sz w:val="22"/>
          <w:szCs w:val="22"/>
        </w:rPr>
        <w:t>- Огнетушитель порошковый перезаряжаемый с металлической головкой и резиновым шлангом вместимостью не &lt; 4л. - 3шт.</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Наличие </w:t>
      </w:r>
      <w:proofErr w:type="spellStart"/>
      <w:r>
        <w:rPr>
          <w:rFonts w:ascii="Arial" w:hAnsi="Arial" w:cs="Arial"/>
          <w:sz w:val="22"/>
          <w:szCs w:val="22"/>
        </w:rPr>
        <w:t>ЗИПа</w:t>
      </w:r>
      <w:proofErr w:type="spellEnd"/>
      <w:r>
        <w:rPr>
          <w:rFonts w:ascii="Arial" w:hAnsi="Arial" w:cs="Arial"/>
          <w:sz w:val="22"/>
          <w:szCs w:val="22"/>
        </w:rPr>
        <w:t>.</w:t>
      </w:r>
    </w:p>
    <w:p w:rsidR="00D329D5" w:rsidRDefault="00D329D5" w:rsidP="00D329D5">
      <w:pPr>
        <w:ind w:firstLine="567"/>
        <w:jc w:val="both"/>
        <w:rPr>
          <w:rFonts w:ascii="Arial" w:hAnsi="Arial" w:cs="Arial"/>
          <w:sz w:val="22"/>
          <w:szCs w:val="22"/>
        </w:rPr>
      </w:pPr>
    </w:p>
    <w:p w:rsidR="00D329D5" w:rsidRDefault="00D329D5" w:rsidP="00D329D5">
      <w:pPr>
        <w:ind w:firstLine="567"/>
        <w:jc w:val="both"/>
        <w:rPr>
          <w:rFonts w:ascii="Arial" w:hAnsi="Arial" w:cs="Arial"/>
          <w:b/>
          <w:sz w:val="22"/>
          <w:szCs w:val="22"/>
        </w:rPr>
      </w:pPr>
      <w:r>
        <w:rPr>
          <w:rFonts w:ascii="Arial" w:hAnsi="Arial" w:cs="Arial"/>
          <w:sz w:val="22"/>
          <w:szCs w:val="22"/>
          <w:lang w:eastAsia="en-US"/>
        </w:rPr>
        <w:t>5.</w:t>
      </w:r>
      <w:r>
        <w:rPr>
          <w:rFonts w:ascii="Arial" w:hAnsi="Arial" w:cs="Arial"/>
          <w:sz w:val="22"/>
          <w:szCs w:val="22"/>
        </w:rPr>
        <w:t>1.3 Гарантийный срок.</w:t>
      </w:r>
    </w:p>
    <w:p w:rsidR="00D329D5" w:rsidRDefault="00D329D5" w:rsidP="00D329D5">
      <w:pPr>
        <w:pStyle w:val="14"/>
        <w:ind w:firstLine="567"/>
        <w:jc w:val="both"/>
        <w:rPr>
          <w:rFonts w:ascii="Arial" w:hAnsi="Arial" w:cs="Arial"/>
        </w:rPr>
      </w:pPr>
      <w:r>
        <w:rPr>
          <w:rFonts w:ascii="Arial" w:hAnsi="Arial" w:cs="Arial"/>
        </w:rPr>
        <w:t xml:space="preserve">- Гарантийный срок эксплуатации Товара: не менее 1 (одного) года, с момента подписания акта приема-передачи и ввода товара в эксплуатацию без замечаний сторон. Гарантийное обслуживание производится </w:t>
      </w:r>
      <w:r>
        <w:rPr>
          <w:rFonts w:ascii="Arial" w:hAnsi="Arial" w:cs="Arial"/>
          <w:b/>
        </w:rPr>
        <w:t>по месту нахождения перронных автобусов (по адресу места поставки)</w:t>
      </w:r>
      <w:r>
        <w:rPr>
          <w:rFonts w:ascii="Arial" w:hAnsi="Arial" w:cs="Arial"/>
        </w:rPr>
        <w:t>:</w:t>
      </w:r>
    </w:p>
    <w:p w:rsidR="00D329D5" w:rsidRDefault="00D329D5" w:rsidP="00D329D5">
      <w:pPr>
        <w:ind w:firstLine="567"/>
        <w:jc w:val="both"/>
        <w:rPr>
          <w:rFonts w:ascii="Arial" w:hAnsi="Arial" w:cs="Arial"/>
          <w:sz w:val="22"/>
          <w:szCs w:val="22"/>
        </w:rPr>
      </w:pPr>
      <w:r>
        <w:rPr>
          <w:rFonts w:ascii="Arial" w:hAnsi="Arial" w:cs="Arial"/>
          <w:sz w:val="22"/>
          <w:szCs w:val="22"/>
        </w:rPr>
        <w:t xml:space="preserve">- одного автобуса в аэропорту города Сургута по адресу: 628422, Российская Федерация, Тюменская область, Ханты-Мансийский автономный   округ – Югра, город Сургут, ул. Аэрофлотская, 49/1: </w:t>
      </w:r>
    </w:p>
    <w:p w:rsidR="00D329D5" w:rsidRDefault="00D329D5" w:rsidP="00D329D5">
      <w:pPr>
        <w:ind w:firstLine="567"/>
        <w:jc w:val="both"/>
        <w:rPr>
          <w:rFonts w:ascii="Arial" w:hAnsi="Arial" w:cs="Arial"/>
          <w:sz w:val="22"/>
          <w:szCs w:val="22"/>
        </w:rPr>
      </w:pPr>
      <w:r>
        <w:rPr>
          <w:rFonts w:ascii="Arial" w:hAnsi="Arial" w:cs="Arial"/>
          <w:sz w:val="22"/>
          <w:szCs w:val="22"/>
        </w:rPr>
        <w:t>- одного автобуса в аэропорту города Ноябрьска: 629802, Российская Федерация, Тюменская область, ЯНАО, город Ноябрьск, аэропорт (получатель Товара – Ноябрьский филиал ОАО «Аэропорт Сургут»).</w:t>
      </w:r>
    </w:p>
    <w:p w:rsidR="00D329D5" w:rsidRDefault="00D329D5" w:rsidP="00D329D5">
      <w:pPr>
        <w:ind w:firstLine="567"/>
        <w:jc w:val="both"/>
        <w:rPr>
          <w:rFonts w:ascii="Arial" w:hAnsi="Arial" w:cs="Arial"/>
          <w:sz w:val="22"/>
          <w:szCs w:val="22"/>
        </w:rPr>
      </w:pPr>
    </w:p>
    <w:p w:rsidR="00D329D5" w:rsidRDefault="00D329D5" w:rsidP="00D329D5">
      <w:pPr>
        <w:pStyle w:val="14"/>
        <w:ind w:firstLine="567"/>
        <w:jc w:val="both"/>
        <w:rPr>
          <w:rFonts w:ascii="Arial" w:hAnsi="Arial" w:cs="Arial"/>
          <w:u w:val="single"/>
        </w:rPr>
      </w:pPr>
      <w:r>
        <w:rPr>
          <w:rFonts w:ascii="Arial" w:hAnsi="Arial" w:cs="Arial"/>
        </w:rPr>
        <w:lastRenderedPageBreak/>
        <w:t xml:space="preserve">5.1.4. </w:t>
      </w:r>
      <w:r>
        <w:rPr>
          <w:rFonts w:ascii="Arial" w:hAnsi="Arial" w:cs="Arial"/>
          <w:u w:val="single"/>
        </w:rPr>
        <w:t>Условия и место поставки Товара:</w:t>
      </w:r>
    </w:p>
    <w:p w:rsidR="00D329D5" w:rsidRDefault="00D329D5" w:rsidP="00D329D5">
      <w:pPr>
        <w:pStyle w:val="14"/>
        <w:ind w:firstLine="567"/>
        <w:jc w:val="both"/>
        <w:rPr>
          <w:rFonts w:ascii="Arial" w:hAnsi="Arial" w:cs="Arial"/>
        </w:rPr>
      </w:pPr>
      <w:r>
        <w:rPr>
          <w:rFonts w:ascii="Arial" w:hAnsi="Arial" w:cs="Arial"/>
        </w:rPr>
        <w:t xml:space="preserve">Доставка Товара осуществляется силами и за счет средств Поставщика до места    нахождения Заказчика (головного предприятия) и Ноябрьского филиала ОАО «Аэропорт Сургут» по адресам, указанным в пункте 5.1.3. Доставка автобусов должна производится </w:t>
      </w:r>
      <w:proofErr w:type="spellStart"/>
      <w:r>
        <w:rPr>
          <w:rFonts w:ascii="Arial" w:hAnsi="Arial" w:cs="Arial"/>
        </w:rPr>
        <w:t>низкопольным</w:t>
      </w:r>
      <w:proofErr w:type="spellEnd"/>
      <w:r>
        <w:rPr>
          <w:rFonts w:ascii="Arial" w:hAnsi="Arial" w:cs="Arial"/>
        </w:rPr>
        <w:t xml:space="preserve"> тралом.</w:t>
      </w:r>
    </w:p>
    <w:p w:rsidR="00D329D5" w:rsidRDefault="00D329D5" w:rsidP="00D329D5">
      <w:pPr>
        <w:ind w:firstLine="567"/>
        <w:jc w:val="both"/>
        <w:rPr>
          <w:rFonts w:ascii="Arial" w:hAnsi="Arial" w:cs="Arial"/>
          <w:bCs/>
          <w:sz w:val="22"/>
          <w:szCs w:val="22"/>
        </w:rPr>
      </w:pPr>
      <w:r>
        <w:rPr>
          <w:rFonts w:ascii="Arial" w:hAnsi="Arial" w:cs="Arial"/>
          <w:bCs/>
          <w:sz w:val="22"/>
          <w:szCs w:val="22"/>
        </w:rPr>
        <w:t>Срок поставки товара, его передачи головному предприятия ОАО «Аэропорт Сургут» и Ноябрьскому филиалу ОАО «Аэропорт Сургут», ввод Товара в эксплуатацию</w:t>
      </w:r>
      <w:r>
        <w:rPr>
          <w:rFonts w:ascii="Arial" w:hAnsi="Arial" w:cs="Arial"/>
          <w:sz w:val="22"/>
          <w:szCs w:val="22"/>
        </w:rPr>
        <w:t>: предлагается участником запроса предложений в заявке на участие в запросе предложений, но должен составлять не более 220 (двухсот двадцати) календарных дней с даты предоплаты за Товар.</w:t>
      </w:r>
      <w:r>
        <w:rPr>
          <w:rFonts w:ascii="Arial" w:hAnsi="Arial" w:cs="Arial"/>
          <w:bCs/>
          <w:sz w:val="22"/>
          <w:szCs w:val="22"/>
        </w:rPr>
        <w:t xml:space="preserve"> </w:t>
      </w:r>
    </w:p>
    <w:p w:rsidR="00D329D5" w:rsidRDefault="00D329D5" w:rsidP="00D329D5">
      <w:pPr>
        <w:ind w:firstLine="567"/>
        <w:jc w:val="both"/>
        <w:rPr>
          <w:rFonts w:ascii="Arial" w:hAnsi="Arial" w:cs="Arial"/>
          <w:sz w:val="22"/>
          <w:szCs w:val="22"/>
        </w:rPr>
      </w:pPr>
    </w:p>
    <w:p w:rsidR="00D329D5" w:rsidRDefault="00D329D5" w:rsidP="00D329D5">
      <w:pPr>
        <w:ind w:firstLine="567"/>
        <w:jc w:val="both"/>
        <w:rPr>
          <w:rFonts w:ascii="Arial" w:hAnsi="Arial" w:cs="Arial"/>
          <w:sz w:val="22"/>
          <w:szCs w:val="22"/>
          <w:u w:val="single"/>
        </w:rPr>
      </w:pPr>
      <w:r>
        <w:rPr>
          <w:rFonts w:ascii="Arial" w:hAnsi="Arial" w:cs="Arial"/>
          <w:sz w:val="22"/>
          <w:szCs w:val="22"/>
        </w:rPr>
        <w:t xml:space="preserve">5.1.4. </w:t>
      </w:r>
      <w:r>
        <w:rPr>
          <w:rFonts w:ascii="Arial" w:hAnsi="Arial" w:cs="Arial"/>
          <w:sz w:val="22"/>
          <w:szCs w:val="22"/>
          <w:u w:val="single"/>
        </w:rPr>
        <w:t>Требования к качеству:</w:t>
      </w:r>
    </w:p>
    <w:p w:rsidR="00D329D5" w:rsidRDefault="00D329D5" w:rsidP="00D329D5">
      <w:pPr>
        <w:ind w:firstLine="567"/>
        <w:jc w:val="both"/>
        <w:rPr>
          <w:rFonts w:ascii="Arial" w:hAnsi="Arial" w:cs="Arial"/>
          <w:sz w:val="22"/>
          <w:szCs w:val="22"/>
        </w:rPr>
      </w:pPr>
      <w:r>
        <w:rPr>
          <w:rFonts w:ascii="Arial" w:hAnsi="Arial" w:cs="Arial"/>
          <w:sz w:val="22"/>
          <w:szCs w:val="22"/>
        </w:rPr>
        <w:t>- Соответствие Товара требованиям технических условий для перронные автобусы.</w:t>
      </w:r>
    </w:p>
    <w:p w:rsidR="00D329D5" w:rsidRDefault="00D329D5" w:rsidP="00D329D5">
      <w:pPr>
        <w:ind w:firstLine="567"/>
        <w:jc w:val="both"/>
        <w:rPr>
          <w:rFonts w:ascii="Arial" w:hAnsi="Arial" w:cs="Arial"/>
          <w:sz w:val="22"/>
          <w:szCs w:val="22"/>
        </w:rPr>
      </w:pPr>
      <w:r>
        <w:rPr>
          <w:rFonts w:ascii="Arial" w:hAnsi="Arial" w:cs="Arial"/>
          <w:sz w:val="22"/>
          <w:szCs w:val="22"/>
        </w:rPr>
        <w:t>- Продавец гарантирует, что передаваемый им по договору купли-продажи Товар является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Продавцом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rsidR="00D329D5" w:rsidRDefault="00D329D5" w:rsidP="00D329D5">
      <w:pPr>
        <w:jc w:val="both"/>
        <w:rPr>
          <w:rFonts w:ascii="Arial" w:eastAsia="Calibri" w:hAnsi="Arial" w:cs="Arial"/>
          <w:sz w:val="22"/>
          <w:szCs w:val="22"/>
          <w:lang w:eastAsia="en-US"/>
        </w:rPr>
      </w:pPr>
      <w:r>
        <w:rPr>
          <w:rFonts w:ascii="Arial" w:hAnsi="Arial" w:cs="Arial"/>
          <w:sz w:val="22"/>
          <w:szCs w:val="22"/>
        </w:rPr>
        <w:t>- Все документы предоставляются Продавцом Заказчику на русском языке</w:t>
      </w:r>
    </w:p>
    <w:p w:rsidR="00D329D5" w:rsidRDefault="00D329D5" w:rsidP="00D329D5">
      <w:pPr>
        <w:ind w:firstLine="567"/>
        <w:jc w:val="both"/>
        <w:rPr>
          <w:rFonts w:ascii="Arial" w:hAnsi="Arial" w:cs="Arial"/>
          <w:color w:val="FF0000"/>
          <w:sz w:val="22"/>
          <w:szCs w:val="22"/>
        </w:rPr>
      </w:pPr>
      <w:r>
        <w:rPr>
          <w:rFonts w:ascii="Arial" w:hAnsi="Arial" w:cs="Arial"/>
          <w:sz w:val="22"/>
          <w:szCs w:val="22"/>
        </w:rPr>
        <w:t>5.2.</w:t>
      </w:r>
      <w:r>
        <w:rPr>
          <w:rFonts w:ascii="Arial" w:hAnsi="Arial" w:cs="Arial"/>
          <w:b/>
          <w:sz w:val="22"/>
          <w:szCs w:val="22"/>
        </w:rPr>
        <w:t xml:space="preserve"> </w:t>
      </w:r>
      <w:r>
        <w:rPr>
          <w:rFonts w:ascii="Arial" w:hAnsi="Arial" w:cs="Arial"/>
          <w:sz w:val="22"/>
          <w:szCs w:val="22"/>
        </w:rPr>
        <w:t>Начальная (максимальная) цена договора (без учета НДС), определенная Заказчиком, исходя из количества (2 (два) штуки), составляет:</w:t>
      </w:r>
      <w:r>
        <w:rPr>
          <w:rFonts w:ascii="Arial" w:hAnsi="Arial" w:cs="Arial"/>
          <w:b/>
          <w:sz w:val="22"/>
          <w:szCs w:val="22"/>
        </w:rPr>
        <w:t xml:space="preserve"> </w:t>
      </w:r>
      <w:r>
        <w:rPr>
          <w:rFonts w:ascii="Arial" w:hAnsi="Arial" w:cs="Arial"/>
          <w:sz w:val="22"/>
          <w:szCs w:val="22"/>
        </w:rPr>
        <w:t>23 245 000,00 (двадцать три миллиона двести сорок пять тысяч) рублей 00 копеек, без учета НДС. НДС оплачивается в соответствии с действующим законодательством РФ.</w:t>
      </w:r>
      <w:r>
        <w:rPr>
          <w:rFonts w:ascii="Arial" w:hAnsi="Arial" w:cs="Arial"/>
          <w:color w:val="FF0000"/>
          <w:sz w:val="22"/>
          <w:szCs w:val="22"/>
        </w:rPr>
        <w:t xml:space="preserve"> </w:t>
      </w:r>
    </w:p>
    <w:p w:rsidR="00D329D5" w:rsidRDefault="00D329D5" w:rsidP="00D329D5">
      <w:pPr>
        <w:ind w:firstLine="567"/>
        <w:jc w:val="both"/>
        <w:rPr>
          <w:rFonts w:ascii="Arial" w:hAnsi="Arial" w:cs="Arial"/>
          <w:sz w:val="22"/>
          <w:szCs w:val="22"/>
        </w:rPr>
      </w:pPr>
      <w:r>
        <w:rPr>
          <w:rFonts w:ascii="Arial" w:hAnsi="Arial" w:cs="Arial"/>
          <w:sz w:val="22"/>
          <w:szCs w:val="22"/>
        </w:rPr>
        <w:t xml:space="preserve">Из них: </w:t>
      </w:r>
    </w:p>
    <w:p w:rsidR="00D329D5" w:rsidRDefault="00D329D5" w:rsidP="00D329D5">
      <w:pPr>
        <w:ind w:firstLine="567"/>
        <w:jc w:val="both"/>
        <w:rPr>
          <w:rFonts w:ascii="Arial" w:hAnsi="Arial" w:cs="Arial"/>
          <w:sz w:val="22"/>
          <w:szCs w:val="22"/>
        </w:rPr>
      </w:pPr>
      <w:r>
        <w:rPr>
          <w:rFonts w:ascii="Arial" w:hAnsi="Arial" w:cs="Arial"/>
          <w:sz w:val="22"/>
          <w:szCs w:val="22"/>
          <w:u w:val="single"/>
        </w:rPr>
        <w:t>Цена автобуса, поставляемого в аэропорт Сургута:</w:t>
      </w:r>
      <w:r>
        <w:rPr>
          <w:rFonts w:ascii="Arial" w:hAnsi="Arial" w:cs="Arial"/>
          <w:sz w:val="22"/>
          <w:szCs w:val="22"/>
        </w:rPr>
        <w:t xml:space="preserve"> 11 597 500,00 (одиннадцать миллионов пятьсот девяносто семь тысяч пятьсот) рублей 00 копеек, без учета НДС. НДС оплачивается в соответствии с действующим законодательством РФ. </w:t>
      </w:r>
    </w:p>
    <w:p w:rsidR="00D329D5" w:rsidRDefault="00D329D5" w:rsidP="00D329D5">
      <w:pPr>
        <w:ind w:firstLine="567"/>
        <w:jc w:val="both"/>
        <w:rPr>
          <w:rFonts w:ascii="Arial" w:hAnsi="Arial" w:cs="Arial"/>
          <w:sz w:val="22"/>
          <w:szCs w:val="22"/>
        </w:rPr>
      </w:pPr>
      <w:r>
        <w:rPr>
          <w:rFonts w:ascii="Arial" w:hAnsi="Arial" w:cs="Arial"/>
          <w:sz w:val="22"/>
          <w:szCs w:val="22"/>
          <w:u w:val="single"/>
        </w:rPr>
        <w:t>Цена автобуса, поставляемого аэропорт в Ноябрьска:</w:t>
      </w:r>
      <w:r>
        <w:rPr>
          <w:rFonts w:ascii="Arial" w:hAnsi="Arial" w:cs="Arial"/>
          <w:sz w:val="22"/>
          <w:szCs w:val="22"/>
        </w:rPr>
        <w:t xml:space="preserve"> 11 647 500,00 (одиннадцать миллионов шестьсот сорок семь тысяч пятьсот) рублей 00 копеек, без учета НДС. НДС оплачивается в соответствии с действующим законодательством РФ. </w:t>
      </w:r>
    </w:p>
    <w:p w:rsidR="00D329D5" w:rsidRDefault="00D329D5" w:rsidP="00D329D5">
      <w:pPr>
        <w:ind w:firstLine="567"/>
        <w:jc w:val="both"/>
        <w:rPr>
          <w:rFonts w:ascii="Arial" w:hAnsi="Arial" w:cs="Arial"/>
          <w:sz w:val="22"/>
          <w:szCs w:val="22"/>
        </w:rPr>
      </w:pPr>
      <w:r>
        <w:rPr>
          <w:rFonts w:ascii="Arial" w:hAnsi="Arial" w:cs="Arial"/>
          <w:sz w:val="22"/>
          <w:szCs w:val="22"/>
        </w:rPr>
        <w:t>Цена договора предлагается участником закупки в составе заявки на участие в закупке.</w:t>
      </w:r>
      <w:r>
        <w:rPr>
          <w:rFonts w:ascii="Arial" w:hAnsi="Arial" w:cs="Arial"/>
          <w:color w:val="FF0000"/>
          <w:sz w:val="22"/>
          <w:szCs w:val="22"/>
        </w:rPr>
        <w:t xml:space="preserve"> </w:t>
      </w:r>
      <w:r>
        <w:rPr>
          <w:rFonts w:ascii="Arial" w:hAnsi="Arial" w:cs="Arial"/>
          <w:sz w:val="22"/>
          <w:szCs w:val="22"/>
        </w:rPr>
        <w:t>Цена договора является фиксированной и неизменной в течение всего срока действия договора.</w:t>
      </w:r>
    </w:p>
    <w:p w:rsidR="00D329D5" w:rsidRDefault="00D329D5" w:rsidP="00D329D5">
      <w:pPr>
        <w:widowControl w:val="0"/>
        <w:autoSpaceDE w:val="0"/>
        <w:autoSpaceDN w:val="0"/>
        <w:adjustRightInd w:val="0"/>
        <w:ind w:firstLine="567"/>
        <w:jc w:val="both"/>
        <w:rPr>
          <w:rFonts w:ascii="Arial" w:hAnsi="Arial" w:cs="Arial"/>
          <w:b/>
          <w:sz w:val="22"/>
          <w:szCs w:val="22"/>
        </w:rPr>
      </w:pPr>
      <w:r>
        <w:rPr>
          <w:rFonts w:ascii="Arial" w:hAnsi="Arial" w:cs="Arial"/>
          <w:b/>
          <w:sz w:val="22"/>
          <w:szCs w:val="22"/>
        </w:rPr>
        <w:t xml:space="preserve">В цену договора купли-продажи Продавцом включаются все расходы по его выполнению, в том числе: </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xml:space="preserve">- стоимость Товара; </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НДС;</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затраты и расходы (в том числе командировочные) на изготовление Товара, экспедирование и доставку Товара (1 шт. - в аэропорт г. Сургута и 1 шт. - в аэропорт г. Ноябрьска) по адресам места поставки Товара (п. 5.1.3);</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расходы по страхованию Товара на случай его гибели или повреждения до передачи Товара Покупателю по адресам места поставки Товара (п. 5.1.3.);</w:t>
      </w:r>
    </w:p>
    <w:p w:rsidR="00D329D5" w:rsidRDefault="00D329D5" w:rsidP="00D329D5">
      <w:pPr>
        <w:tabs>
          <w:tab w:val="left" w:pos="0"/>
        </w:tabs>
        <w:ind w:firstLine="567"/>
        <w:jc w:val="both"/>
        <w:rPr>
          <w:rFonts w:ascii="Arial" w:hAnsi="Arial" w:cs="Arial"/>
          <w:sz w:val="22"/>
          <w:szCs w:val="22"/>
        </w:rPr>
      </w:pPr>
      <w:r>
        <w:rPr>
          <w:rFonts w:ascii="Arial" w:hAnsi="Arial" w:cs="Arial"/>
          <w:sz w:val="22"/>
          <w:szCs w:val="22"/>
        </w:rPr>
        <w:t xml:space="preserve">- таможенные пошлины (при необходимости), сборы, расходы, связанные с получением Продавцом необходимых разрешений для осуществления продажи подобного Товара на территории Российской Федерации, в </w:t>
      </w:r>
      <w:proofErr w:type="spellStart"/>
      <w:r>
        <w:rPr>
          <w:rFonts w:ascii="Arial" w:hAnsi="Arial" w:cs="Arial"/>
          <w:sz w:val="22"/>
          <w:szCs w:val="22"/>
        </w:rPr>
        <w:t>т.ч</w:t>
      </w:r>
      <w:proofErr w:type="spellEnd"/>
      <w:r>
        <w:rPr>
          <w:rFonts w:ascii="Arial" w:hAnsi="Arial" w:cs="Arial"/>
          <w:sz w:val="22"/>
          <w:szCs w:val="22"/>
        </w:rPr>
        <w:t xml:space="preserve">. по уплате всех необходимых налогов; </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стоимость технической документации, комплектации Товара в соответствии с требованиями ОАО «Аэропорт Сургут»;</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расходы по вводу Товара в эксплуатацию, техническому и гарантийному обслуживанию Товара, ремонту Товара в течение гарантийного срока по адресам места поставки Товара (п. 5.1.3.)</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xml:space="preserve"> - командировочные иные расходы Продавца, связанные с выездом своих специалистов по Товара по адресам места поставки Товара (п. 5.1.3.) для выполнения данных работ;</w:t>
      </w:r>
    </w:p>
    <w:p w:rsidR="00D329D5" w:rsidRDefault="00D329D5" w:rsidP="00D329D5">
      <w:pPr>
        <w:tabs>
          <w:tab w:val="left" w:pos="0"/>
        </w:tabs>
        <w:ind w:firstLine="567"/>
        <w:jc w:val="both"/>
        <w:rPr>
          <w:rFonts w:ascii="Arial" w:hAnsi="Arial" w:cs="Arial"/>
          <w:iCs/>
          <w:sz w:val="22"/>
          <w:szCs w:val="22"/>
        </w:rPr>
      </w:pPr>
      <w:r>
        <w:rPr>
          <w:rFonts w:ascii="Arial" w:hAnsi="Arial" w:cs="Arial"/>
          <w:sz w:val="22"/>
          <w:szCs w:val="22"/>
        </w:rPr>
        <w:lastRenderedPageBreak/>
        <w:t xml:space="preserve">- расходы, связанные с оформлением всей технической документации на Товар на ОАО «Аэропорт Сургут»; </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иные затраты, налоги, пошлины, сборы, командировочные расходы, обязательные платежи и другие выплаты, предусмотренные действующим законодательством РФ, связанные с участием в запросе предложений и исполнением договора;</w:t>
      </w:r>
    </w:p>
    <w:p w:rsidR="00D329D5" w:rsidRDefault="00D329D5" w:rsidP="00D329D5">
      <w:pPr>
        <w:widowControl w:val="0"/>
        <w:autoSpaceDE w:val="0"/>
        <w:autoSpaceDN w:val="0"/>
        <w:adjustRightInd w:val="0"/>
        <w:ind w:firstLine="567"/>
        <w:jc w:val="both"/>
        <w:rPr>
          <w:rFonts w:ascii="Arial" w:hAnsi="Arial" w:cs="Arial"/>
          <w:sz w:val="22"/>
          <w:szCs w:val="22"/>
        </w:rPr>
      </w:pPr>
      <w:r>
        <w:rPr>
          <w:rFonts w:ascii="Arial" w:hAnsi="Arial" w:cs="Arial"/>
          <w:sz w:val="22"/>
          <w:szCs w:val="22"/>
        </w:rPr>
        <w:t>- все инфляционные ожидания и финансовые риски Продавца;</w:t>
      </w:r>
    </w:p>
    <w:p w:rsidR="00D329D5" w:rsidRDefault="00D329D5" w:rsidP="00D329D5">
      <w:pPr>
        <w:widowControl w:val="0"/>
        <w:autoSpaceDE w:val="0"/>
        <w:autoSpaceDN w:val="0"/>
        <w:adjustRightInd w:val="0"/>
        <w:ind w:firstLine="567"/>
        <w:jc w:val="both"/>
        <w:rPr>
          <w:rFonts w:ascii="Arial" w:hAnsi="Arial" w:cs="Arial"/>
          <w:b/>
          <w:sz w:val="22"/>
          <w:szCs w:val="22"/>
        </w:rPr>
      </w:pPr>
      <w:r>
        <w:rPr>
          <w:rFonts w:ascii="Arial" w:hAnsi="Arial" w:cs="Arial"/>
          <w:sz w:val="22"/>
          <w:szCs w:val="22"/>
        </w:rPr>
        <w:t>- иные расходы, указанные Продавцом в заявке на участие в запросе предложений.</w:t>
      </w:r>
    </w:p>
    <w:p w:rsidR="00D329D5" w:rsidRDefault="00D329D5" w:rsidP="00D329D5">
      <w:pPr>
        <w:ind w:firstLine="567"/>
        <w:jc w:val="both"/>
        <w:rPr>
          <w:rFonts w:ascii="Arial" w:hAnsi="Arial" w:cs="Arial"/>
          <w:sz w:val="22"/>
          <w:szCs w:val="22"/>
        </w:rPr>
      </w:pPr>
      <w:r>
        <w:rPr>
          <w:rFonts w:ascii="Arial" w:hAnsi="Arial" w:cs="Arial"/>
          <w:sz w:val="22"/>
          <w:szCs w:val="22"/>
        </w:rPr>
        <w:t xml:space="preserve">5.3. Место доставки и передачи перронных автобусов Заказчику: </w:t>
      </w:r>
    </w:p>
    <w:p w:rsidR="00D329D5" w:rsidRDefault="00D329D5" w:rsidP="00D329D5">
      <w:pPr>
        <w:ind w:firstLine="567"/>
        <w:jc w:val="both"/>
        <w:rPr>
          <w:rFonts w:ascii="Arial" w:hAnsi="Arial" w:cs="Arial"/>
          <w:sz w:val="22"/>
          <w:szCs w:val="22"/>
        </w:rPr>
      </w:pPr>
      <w:r>
        <w:rPr>
          <w:rFonts w:ascii="Arial" w:hAnsi="Arial" w:cs="Arial"/>
          <w:sz w:val="22"/>
          <w:szCs w:val="22"/>
        </w:rPr>
        <w:t xml:space="preserve">- 1 автобус - в аэропорт города Сургута по адресу: 628422, Российская Федерация, Тюменская область, Ханты-Мансийский автономный   округ – Югра, город Сургут, ул. Аэрофлотская, 49/1: </w:t>
      </w:r>
    </w:p>
    <w:p w:rsidR="00D329D5" w:rsidRDefault="00D329D5" w:rsidP="00D329D5">
      <w:pPr>
        <w:ind w:firstLine="567"/>
        <w:jc w:val="both"/>
        <w:rPr>
          <w:rFonts w:ascii="Arial" w:hAnsi="Arial" w:cs="Arial"/>
          <w:sz w:val="22"/>
          <w:szCs w:val="22"/>
        </w:rPr>
      </w:pPr>
      <w:r>
        <w:rPr>
          <w:rFonts w:ascii="Arial" w:hAnsi="Arial" w:cs="Arial"/>
          <w:sz w:val="22"/>
          <w:szCs w:val="22"/>
        </w:rPr>
        <w:t>- 1 автобус - в аэропорт города Ноябрьска: 629802, Российская Федерация, Тюменская область, ЯНАО, город Ноябрьск, аэропорт (получатель Товара – Ноябрьский филиал ОАО «Аэропорт Сургут»).</w:t>
      </w:r>
    </w:p>
    <w:p w:rsidR="00D329D5" w:rsidRDefault="00D329D5" w:rsidP="00D329D5">
      <w:pPr>
        <w:ind w:firstLine="567"/>
        <w:jc w:val="both"/>
        <w:rPr>
          <w:rFonts w:ascii="Arial" w:hAnsi="Arial" w:cs="Arial"/>
          <w:sz w:val="22"/>
          <w:szCs w:val="22"/>
        </w:rPr>
      </w:pPr>
    </w:p>
    <w:p w:rsidR="00D329D5" w:rsidRDefault="00D329D5" w:rsidP="00D329D5">
      <w:pPr>
        <w:ind w:firstLine="567"/>
        <w:jc w:val="both"/>
        <w:rPr>
          <w:rFonts w:ascii="Arial" w:hAnsi="Arial" w:cs="Arial"/>
          <w:sz w:val="22"/>
          <w:szCs w:val="22"/>
        </w:rPr>
      </w:pPr>
      <w:r>
        <w:rPr>
          <w:rFonts w:ascii="Arial" w:hAnsi="Arial" w:cs="Arial"/>
          <w:sz w:val="22"/>
          <w:szCs w:val="22"/>
        </w:rPr>
        <w:t xml:space="preserve">Доставка оборудования производится </w:t>
      </w:r>
      <w:proofErr w:type="spellStart"/>
      <w:r>
        <w:rPr>
          <w:rFonts w:ascii="Arial" w:hAnsi="Arial" w:cs="Arial"/>
          <w:sz w:val="22"/>
          <w:szCs w:val="22"/>
        </w:rPr>
        <w:t>низкопольным</w:t>
      </w:r>
      <w:proofErr w:type="spellEnd"/>
      <w:r>
        <w:rPr>
          <w:rFonts w:ascii="Arial" w:hAnsi="Arial" w:cs="Arial"/>
          <w:sz w:val="22"/>
          <w:szCs w:val="22"/>
        </w:rPr>
        <w:t xml:space="preserve"> тралом, за счет средств Продавца до указанных адресов и места передачи Товара Заказчику.</w:t>
      </w:r>
    </w:p>
    <w:p w:rsidR="00D329D5" w:rsidRDefault="00D329D5" w:rsidP="00D329D5">
      <w:pPr>
        <w:ind w:firstLine="567"/>
        <w:jc w:val="both"/>
        <w:rPr>
          <w:rFonts w:ascii="Arial" w:hAnsi="Arial" w:cs="Arial"/>
          <w:sz w:val="22"/>
          <w:szCs w:val="22"/>
        </w:rPr>
      </w:pPr>
      <w:r>
        <w:rPr>
          <w:rFonts w:ascii="Arial" w:hAnsi="Arial" w:cs="Arial"/>
          <w:sz w:val="22"/>
          <w:szCs w:val="22"/>
        </w:rPr>
        <w:t>5.4. Срок передачи оборудования Заказчику: не позднее 220 (двухсот двадцати) календарных дней с даты предоплаты за Товар, предлагается участником запроса предложений в заявке на участие в запросе предложений.</w:t>
      </w:r>
    </w:p>
    <w:p w:rsidR="00D329D5" w:rsidRDefault="00D329D5" w:rsidP="00D329D5">
      <w:pPr>
        <w:ind w:firstLine="567"/>
        <w:jc w:val="both"/>
        <w:rPr>
          <w:rFonts w:ascii="Arial" w:hAnsi="Arial" w:cs="Arial"/>
          <w:sz w:val="22"/>
          <w:szCs w:val="22"/>
        </w:rPr>
      </w:pPr>
      <w:r>
        <w:rPr>
          <w:rFonts w:ascii="Arial" w:hAnsi="Arial" w:cs="Arial"/>
          <w:sz w:val="22"/>
          <w:szCs w:val="22"/>
        </w:rPr>
        <w:t xml:space="preserve">5.5. Форма оплаты – перечисление безналичных денежных средств. </w:t>
      </w:r>
      <w:r>
        <w:rPr>
          <w:rFonts w:ascii="Arial" w:hAnsi="Arial" w:cs="Arial"/>
          <w:bCs/>
          <w:color w:val="000000"/>
          <w:sz w:val="22"/>
          <w:szCs w:val="22"/>
        </w:rPr>
        <w:t>Оплата оборудования будет производиться Лизинговой компанией (Покупателем), выбранной Заказчиком в соответствии со вторым этапом настоящего запроса предложений.</w:t>
      </w:r>
    </w:p>
    <w:p w:rsidR="00D329D5" w:rsidRDefault="00D329D5" w:rsidP="00D329D5">
      <w:pPr>
        <w:autoSpaceDE w:val="0"/>
        <w:autoSpaceDN w:val="0"/>
        <w:adjustRightInd w:val="0"/>
        <w:ind w:firstLine="567"/>
        <w:jc w:val="both"/>
        <w:rPr>
          <w:rFonts w:ascii="Arial" w:hAnsi="Arial" w:cs="Arial"/>
          <w:color w:val="000000"/>
          <w:sz w:val="22"/>
          <w:szCs w:val="22"/>
        </w:rPr>
      </w:pPr>
      <w:r>
        <w:rPr>
          <w:rFonts w:ascii="Arial" w:hAnsi="Arial" w:cs="Arial"/>
          <w:color w:val="000000"/>
          <w:sz w:val="22"/>
          <w:szCs w:val="22"/>
        </w:rPr>
        <w:t>5.6. Порядок и сроки оплаты предлагается участником запроса предложений в заявке на участие в запросе предложений. Порядок и срок оплаты, предлагаемые Заказчиком:</w:t>
      </w:r>
    </w:p>
    <w:p w:rsidR="00D329D5" w:rsidRDefault="00D329D5" w:rsidP="00D329D5">
      <w:pPr>
        <w:ind w:firstLine="567"/>
        <w:jc w:val="both"/>
        <w:rPr>
          <w:rFonts w:ascii="Arial" w:hAnsi="Arial" w:cs="Arial"/>
          <w:sz w:val="22"/>
          <w:szCs w:val="22"/>
        </w:rPr>
      </w:pPr>
      <w:r>
        <w:rPr>
          <w:rFonts w:ascii="Arial" w:hAnsi="Arial" w:cs="Arial"/>
          <w:sz w:val="22"/>
          <w:szCs w:val="22"/>
        </w:rPr>
        <w:t xml:space="preserve"> - предоплата в размере 30 (тридцать) % от цены договора в течение 10 (десяти) банковских дней с момента подписания сторонами Договора; </w:t>
      </w:r>
    </w:p>
    <w:p w:rsidR="00D329D5" w:rsidRDefault="00D329D5" w:rsidP="00D329D5">
      <w:pPr>
        <w:tabs>
          <w:tab w:val="left" w:pos="1080"/>
          <w:tab w:val="left" w:pos="1260"/>
        </w:tabs>
        <w:ind w:firstLine="567"/>
        <w:jc w:val="both"/>
        <w:rPr>
          <w:rFonts w:ascii="Arial" w:hAnsi="Arial" w:cs="Arial"/>
          <w:bCs/>
          <w:sz w:val="22"/>
          <w:szCs w:val="22"/>
        </w:rPr>
      </w:pPr>
      <w:r>
        <w:rPr>
          <w:rFonts w:ascii="Arial" w:hAnsi="Arial" w:cs="Arial"/>
          <w:sz w:val="22"/>
          <w:szCs w:val="22"/>
        </w:rPr>
        <w:t>- 70 (семьдесят)% от цены договора в течение 10 (десяти) банковских дней с момента получения товара Лизингополучателем, ввода его в эксплуатацию, и подписания сторонами соответствующих актов приема-передачи и ввода в эксплуатацию без замечаний Лизингополучателя.</w:t>
      </w:r>
    </w:p>
    <w:p w:rsidR="00D329D5" w:rsidRDefault="00D329D5" w:rsidP="00D329D5">
      <w:pPr>
        <w:ind w:firstLine="567"/>
        <w:jc w:val="both"/>
        <w:rPr>
          <w:rFonts w:ascii="Arial" w:hAnsi="Arial" w:cs="Arial"/>
          <w:sz w:val="22"/>
          <w:szCs w:val="22"/>
        </w:rPr>
      </w:pPr>
      <w:r>
        <w:rPr>
          <w:rFonts w:ascii="Arial" w:hAnsi="Arial" w:cs="Arial"/>
          <w:sz w:val="22"/>
          <w:szCs w:val="22"/>
        </w:rPr>
        <w:t>5.7. Вся техническая документация на Товар оформляется на ОАО «Аэропорт Сургут».</w:t>
      </w:r>
    </w:p>
    <w:p w:rsidR="00D329D5" w:rsidRDefault="00D329D5" w:rsidP="00D329D5">
      <w:pPr>
        <w:ind w:firstLine="567"/>
        <w:jc w:val="both"/>
        <w:rPr>
          <w:rFonts w:ascii="Arial" w:hAnsi="Arial" w:cs="Arial"/>
          <w:sz w:val="22"/>
          <w:szCs w:val="22"/>
        </w:rPr>
      </w:pPr>
      <w:r>
        <w:rPr>
          <w:rFonts w:ascii="Arial" w:hAnsi="Arial" w:cs="Arial"/>
          <w:sz w:val="22"/>
          <w:szCs w:val="22"/>
        </w:rPr>
        <w:t>5.8. Иные требования и условия, предусмотренные Положением, проектом договора купли-продажи (приложение № 1 к Положению) и проектом договора финансовой аренды (лизинга) (приложение № 2 к Положению).</w:t>
      </w:r>
    </w:p>
    <w:p w:rsidR="00D329D5" w:rsidRDefault="00D329D5" w:rsidP="00D329D5">
      <w:pPr>
        <w:ind w:firstLine="567"/>
        <w:jc w:val="both"/>
        <w:rPr>
          <w:rStyle w:val="a5"/>
          <w:b/>
          <w:color w:val="auto"/>
        </w:rPr>
      </w:pPr>
      <w:r>
        <w:rPr>
          <w:rFonts w:ascii="Arial" w:hAnsi="Arial" w:cs="Arial"/>
          <w:b/>
          <w:bCs/>
          <w:color w:val="000000"/>
          <w:sz w:val="22"/>
          <w:szCs w:val="22"/>
        </w:rPr>
        <w:t xml:space="preserve">В случае признания Участника победителем 1-го этапа запроса предложений, Заказчик вправе использовать его заявку и документы, предоставленные им Заказчику для участия в запросе предложений (либо отдельные сведения из них), при проведении 2-го этапа запроса предложений, сообщать и предоставлять их (в том числе делать и предоставлять копии с данных документов) Лизинговым компаниям, опубликовывать на официальном сайте ОАО «Аэропорт Сургут» </w:t>
      </w:r>
      <w:hyperlink r:id="rId10" w:history="1">
        <w:r>
          <w:rPr>
            <w:rStyle w:val="a5"/>
            <w:rFonts w:ascii="Arial" w:hAnsi="Arial" w:cs="Arial"/>
            <w:b/>
            <w:lang w:val="en-US"/>
          </w:rPr>
          <w:t>www</w:t>
        </w:r>
        <w:r>
          <w:rPr>
            <w:rStyle w:val="a5"/>
            <w:rFonts w:ascii="Arial" w:hAnsi="Arial" w:cs="Arial"/>
            <w:b/>
          </w:rPr>
          <w:t>.</w:t>
        </w:r>
        <w:r>
          <w:rPr>
            <w:rStyle w:val="a5"/>
            <w:rFonts w:ascii="Arial" w:hAnsi="Arial" w:cs="Arial"/>
            <w:b/>
            <w:lang w:val="en-US"/>
          </w:rPr>
          <w:t>airport</w:t>
        </w:r>
        <w:r>
          <w:rPr>
            <w:rStyle w:val="a5"/>
            <w:rFonts w:ascii="Arial" w:hAnsi="Arial" w:cs="Arial"/>
            <w:b/>
          </w:rPr>
          <w:t>-</w:t>
        </w:r>
        <w:proofErr w:type="spellStart"/>
        <w:r>
          <w:rPr>
            <w:rStyle w:val="a5"/>
            <w:rFonts w:ascii="Arial" w:hAnsi="Arial" w:cs="Arial"/>
            <w:b/>
            <w:lang w:val="en-US"/>
          </w:rPr>
          <w:t>surgut</w:t>
        </w:r>
        <w:proofErr w:type="spellEnd"/>
        <w:r>
          <w:rPr>
            <w:rStyle w:val="a5"/>
            <w:rFonts w:ascii="Arial" w:hAnsi="Arial" w:cs="Arial"/>
            <w:b/>
          </w:rPr>
          <w:t>.</w:t>
        </w:r>
        <w:proofErr w:type="spellStart"/>
        <w:r>
          <w:rPr>
            <w:rStyle w:val="a5"/>
            <w:rFonts w:ascii="Arial" w:hAnsi="Arial" w:cs="Arial"/>
            <w:b/>
            <w:lang w:val="en-US"/>
          </w:rPr>
          <w:t>ru</w:t>
        </w:r>
        <w:proofErr w:type="spellEnd"/>
      </w:hyperlink>
      <w:r w:rsidRPr="00D329D5">
        <w:rPr>
          <w:rStyle w:val="a5"/>
          <w:rFonts w:ascii="Arial" w:hAnsi="Arial" w:cs="Arial"/>
          <w:b/>
        </w:rPr>
        <w:t xml:space="preserve"> </w:t>
      </w:r>
      <w:r>
        <w:rPr>
          <w:rStyle w:val="a5"/>
          <w:rFonts w:ascii="Arial" w:hAnsi="Arial" w:cs="Arial"/>
          <w:b/>
        </w:rPr>
        <w:t>для всеобщего ознакомления.</w:t>
      </w:r>
    </w:p>
    <w:p w:rsidR="00D329D5" w:rsidRDefault="00D329D5" w:rsidP="00D329D5">
      <w:pPr>
        <w:ind w:firstLine="567"/>
        <w:jc w:val="both"/>
        <w:rPr>
          <w:rStyle w:val="a5"/>
          <w:rFonts w:ascii="Arial" w:hAnsi="Arial" w:cs="Arial"/>
          <w:b/>
        </w:rPr>
      </w:pPr>
    </w:p>
    <w:p w:rsidR="00D329D5" w:rsidRDefault="00D329D5" w:rsidP="00D329D5">
      <w:pPr>
        <w:ind w:firstLine="567"/>
        <w:jc w:val="both"/>
        <w:rPr>
          <w:sz w:val="22"/>
          <w:szCs w:val="22"/>
        </w:rPr>
      </w:pPr>
    </w:p>
    <w:p w:rsidR="00D329D5" w:rsidRDefault="00D329D5" w:rsidP="00D329D5">
      <w:pPr>
        <w:jc w:val="center"/>
        <w:rPr>
          <w:rFonts w:ascii="Arial" w:hAnsi="Arial" w:cs="Arial"/>
          <w:b/>
          <w:sz w:val="22"/>
          <w:szCs w:val="22"/>
        </w:rPr>
      </w:pPr>
      <w:r>
        <w:rPr>
          <w:rFonts w:ascii="Arial" w:hAnsi="Arial" w:cs="Arial"/>
          <w:b/>
          <w:sz w:val="22"/>
          <w:szCs w:val="22"/>
        </w:rPr>
        <w:t xml:space="preserve">6.  ОСНОВНЫЕ ТРЕБОВАНИЯ ЗАКАЗЧИКА К УСЛОВИЯМ </w:t>
      </w:r>
    </w:p>
    <w:p w:rsidR="00D329D5" w:rsidRDefault="00D329D5" w:rsidP="00D329D5">
      <w:pPr>
        <w:jc w:val="center"/>
        <w:rPr>
          <w:rFonts w:ascii="Arial" w:hAnsi="Arial" w:cs="Arial"/>
          <w:b/>
          <w:sz w:val="22"/>
          <w:szCs w:val="22"/>
        </w:rPr>
      </w:pPr>
      <w:r>
        <w:rPr>
          <w:rFonts w:ascii="Arial" w:hAnsi="Arial" w:cs="Arial"/>
          <w:b/>
          <w:sz w:val="22"/>
          <w:szCs w:val="22"/>
        </w:rPr>
        <w:t>ФИНАНСОВОЙ АРЕНДЫ (ЛИЗИНГА)</w:t>
      </w:r>
    </w:p>
    <w:p w:rsidR="00D329D5" w:rsidRDefault="00D329D5" w:rsidP="00D329D5">
      <w:pPr>
        <w:jc w:val="center"/>
        <w:rPr>
          <w:rFonts w:ascii="Arial" w:hAnsi="Arial" w:cs="Arial"/>
          <w:b/>
          <w:sz w:val="22"/>
          <w:szCs w:val="22"/>
        </w:rPr>
      </w:pPr>
      <w:r>
        <w:rPr>
          <w:rFonts w:ascii="Arial" w:hAnsi="Arial" w:cs="Arial"/>
          <w:b/>
          <w:sz w:val="22"/>
          <w:szCs w:val="22"/>
        </w:rPr>
        <w:t>(для 2-го этапа)</w:t>
      </w:r>
    </w:p>
    <w:p w:rsidR="00D329D5" w:rsidRDefault="00D329D5" w:rsidP="00D329D5">
      <w:pPr>
        <w:ind w:firstLine="426"/>
        <w:jc w:val="both"/>
        <w:rPr>
          <w:rFonts w:ascii="Arial" w:hAnsi="Arial" w:cs="Arial"/>
          <w:sz w:val="22"/>
          <w:szCs w:val="22"/>
        </w:rPr>
      </w:pPr>
      <w:r>
        <w:rPr>
          <w:rFonts w:ascii="Arial" w:hAnsi="Arial" w:cs="Arial"/>
          <w:sz w:val="22"/>
          <w:szCs w:val="22"/>
        </w:rPr>
        <w:t xml:space="preserve">6.1. Точные сведения  о продавце, стоимости предмета лизинга,  порядке оплаты товара Лизингодателем, иных существенных условиях поставки товара и исполнения договора, - определяются настоящим Извещением, Положением и по результатам определения Комиссией победителя 1-го этапа (заявка победителя публикуется вместе с Протоколом решения Комиссии о подведении итогов 1 этапа запроса предложений) на официальном сайте ОАО «Аэропорт Сургут» </w:t>
      </w:r>
      <w:hyperlink r:id="rId11" w:history="1">
        <w:r>
          <w:rPr>
            <w:rStyle w:val="a5"/>
            <w:rFonts w:ascii="Arial" w:hAnsi="Arial" w:cs="Arial"/>
          </w:rPr>
          <w:t>www.airport-surgut.ru</w:t>
        </w:r>
      </w:hyperlink>
      <w:r>
        <w:rPr>
          <w:rFonts w:ascii="Arial" w:hAnsi="Arial" w:cs="Arial"/>
          <w:sz w:val="22"/>
          <w:szCs w:val="22"/>
        </w:rPr>
        <w:t xml:space="preserve">). По запросу участника-лизинговой компании, Заказчик предоставляет такому участнику иную </w:t>
      </w:r>
      <w:r>
        <w:rPr>
          <w:rFonts w:ascii="Arial" w:hAnsi="Arial" w:cs="Arial"/>
          <w:sz w:val="22"/>
          <w:szCs w:val="22"/>
        </w:rPr>
        <w:lastRenderedPageBreak/>
        <w:t>имеющуюся у него информацию о победителе 1 этапа и предложенных им условиях поставки товара.</w:t>
      </w:r>
    </w:p>
    <w:p w:rsidR="00D329D5" w:rsidRDefault="00D329D5" w:rsidP="00D329D5">
      <w:pPr>
        <w:pStyle w:val="af5"/>
        <w:ind w:firstLine="426"/>
        <w:jc w:val="both"/>
        <w:rPr>
          <w:rFonts w:ascii="Arial" w:hAnsi="Arial" w:cs="Arial"/>
        </w:rPr>
      </w:pPr>
      <w:r>
        <w:rPr>
          <w:rFonts w:ascii="Arial" w:hAnsi="Arial" w:cs="Arial"/>
        </w:rPr>
        <w:t xml:space="preserve">6.2. Срок оказания лизинговых услуг: </w:t>
      </w:r>
      <w:r>
        <w:rPr>
          <w:rFonts w:ascii="Arial" w:hAnsi="Arial" w:cs="Arial"/>
          <w:b/>
        </w:rPr>
        <w:t>36 (тридцать шесть) месяцев</w:t>
      </w:r>
      <w:r>
        <w:rPr>
          <w:rFonts w:ascii="Arial" w:hAnsi="Arial" w:cs="Arial"/>
        </w:rPr>
        <w:t>.</w:t>
      </w:r>
    </w:p>
    <w:p w:rsidR="00D329D5" w:rsidRDefault="00D329D5" w:rsidP="00D329D5">
      <w:pPr>
        <w:pStyle w:val="af5"/>
        <w:ind w:firstLine="426"/>
        <w:jc w:val="both"/>
        <w:rPr>
          <w:rFonts w:ascii="Arial" w:hAnsi="Arial" w:cs="Arial"/>
          <w:color w:val="000000"/>
        </w:rPr>
      </w:pPr>
      <w:r>
        <w:rPr>
          <w:rFonts w:ascii="Arial" w:hAnsi="Arial" w:cs="Arial"/>
          <w:color w:val="000000"/>
        </w:rPr>
        <w:t>6.3. Стоимость лизинговых услуг (общая сумма лизинга) и график лизинговых платежей определяется Участником в заявке на участие во 2-ом этапе запроса предложений (предоставляется в соответствии с местом поставки перронных автобусов)</w:t>
      </w:r>
    </w:p>
    <w:p w:rsidR="00D329D5" w:rsidRDefault="00D329D5" w:rsidP="00D329D5">
      <w:pPr>
        <w:pStyle w:val="af5"/>
        <w:ind w:firstLine="426"/>
        <w:jc w:val="both"/>
        <w:rPr>
          <w:rFonts w:ascii="Arial" w:hAnsi="Arial" w:cs="Arial"/>
          <w:color w:val="000000"/>
        </w:rPr>
      </w:pPr>
    </w:p>
    <w:p w:rsidR="00D329D5" w:rsidRDefault="00D329D5" w:rsidP="00D329D5">
      <w:pPr>
        <w:ind w:firstLine="426"/>
        <w:jc w:val="both"/>
        <w:rPr>
          <w:rFonts w:ascii="Arial" w:hAnsi="Arial" w:cs="Arial"/>
          <w:sz w:val="22"/>
          <w:szCs w:val="22"/>
        </w:rPr>
      </w:pPr>
      <w:r>
        <w:rPr>
          <w:rFonts w:ascii="Arial" w:hAnsi="Arial" w:cs="Arial"/>
          <w:sz w:val="22"/>
          <w:szCs w:val="22"/>
        </w:rPr>
        <w:t xml:space="preserve"> Цена предмета лизинга устанавливается на условиях доставки за счет средств Поставщика до места нахождения Заказчика (Лизингополучателя).</w:t>
      </w:r>
    </w:p>
    <w:p w:rsidR="00D329D5" w:rsidRDefault="00D329D5" w:rsidP="00D329D5">
      <w:pPr>
        <w:ind w:firstLine="426"/>
        <w:rPr>
          <w:rFonts w:ascii="Arial" w:hAnsi="Arial" w:cs="Arial"/>
          <w:sz w:val="22"/>
          <w:szCs w:val="22"/>
        </w:rPr>
      </w:pPr>
      <w:r>
        <w:rPr>
          <w:rFonts w:ascii="Arial" w:hAnsi="Arial" w:cs="Arial"/>
          <w:b/>
          <w:sz w:val="22"/>
          <w:szCs w:val="22"/>
        </w:rPr>
        <w:t>В общую сумму лизинга входят:</w:t>
      </w:r>
    </w:p>
    <w:p w:rsidR="00D329D5" w:rsidRDefault="00D329D5" w:rsidP="00D329D5">
      <w:pPr>
        <w:autoSpaceDE w:val="0"/>
        <w:autoSpaceDN w:val="0"/>
        <w:adjustRightInd w:val="0"/>
        <w:ind w:firstLine="426"/>
        <w:jc w:val="both"/>
        <w:rPr>
          <w:rFonts w:ascii="Arial" w:hAnsi="Arial" w:cs="Arial"/>
          <w:sz w:val="22"/>
          <w:szCs w:val="22"/>
        </w:rPr>
      </w:pPr>
      <w:r>
        <w:rPr>
          <w:rFonts w:ascii="Arial" w:hAnsi="Arial" w:cs="Arial"/>
          <w:sz w:val="22"/>
          <w:szCs w:val="22"/>
        </w:rPr>
        <w:t>-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w:t>
      </w:r>
    </w:p>
    <w:p w:rsidR="00D329D5" w:rsidRDefault="00D329D5" w:rsidP="00D329D5">
      <w:pPr>
        <w:ind w:firstLine="426"/>
        <w:jc w:val="both"/>
        <w:rPr>
          <w:rFonts w:ascii="Arial" w:hAnsi="Arial" w:cs="Arial"/>
          <w:sz w:val="22"/>
          <w:szCs w:val="22"/>
        </w:rPr>
      </w:pPr>
      <w:r>
        <w:rPr>
          <w:rFonts w:ascii="Arial" w:hAnsi="Arial" w:cs="Arial"/>
          <w:sz w:val="22"/>
          <w:szCs w:val="22"/>
        </w:rPr>
        <w:t>- уплата НДС, налогов, сборов и иных обязательных платежей;</w:t>
      </w:r>
    </w:p>
    <w:p w:rsidR="00D329D5" w:rsidRDefault="00D329D5" w:rsidP="00D329D5">
      <w:pPr>
        <w:tabs>
          <w:tab w:val="left" w:pos="1260"/>
        </w:tabs>
        <w:ind w:firstLine="426"/>
        <w:jc w:val="both"/>
        <w:rPr>
          <w:rFonts w:ascii="Arial" w:hAnsi="Arial" w:cs="Arial"/>
          <w:sz w:val="22"/>
          <w:szCs w:val="22"/>
        </w:rPr>
      </w:pPr>
      <w:r>
        <w:rPr>
          <w:rFonts w:ascii="Arial" w:hAnsi="Arial" w:cs="Arial"/>
          <w:sz w:val="22"/>
          <w:szCs w:val="22"/>
        </w:rPr>
        <w:t>- расходы по страхованию Товара на случай его гибели или повреждения на весь срок действия договора лизинга;</w:t>
      </w:r>
    </w:p>
    <w:p w:rsidR="00D329D5" w:rsidRDefault="00D329D5" w:rsidP="00D329D5">
      <w:pPr>
        <w:pStyle w:val="af5"/>
        <w:ind w:firstLine="426"/>
        <w:jc w:val="both"/>
        <w:rPr>
          <w:rFonts w:ascii="Arial" w:hAnsi="Arial" w:cs="Arial"/>
        </w:rPr>
      </w:pPr>
      <w:r>
        <w:rPr>
          <w:rFonts w:ascii="Arial" w:hAnsi="Arial" w:cs="Arial"/>
        </w:rPr>
        <w:t>- иные расходы Лизингодателя, связанные с исполнением договора;</w:t>
      </w:r>
    </w:p>
    <w:p w:rsidR="00D329D5" w:rsidRDefault="00D329D5" w:rsidP="00D329D5">
      <w:pPr>
        <w:pStyle w:val="af5"/>
        <w:ind w:firstLine="426"/>
        <w:jc w:val="both"/>
        <w:rPr>
          <w:rFonts w:ascii="Arial" w:hAnsi="Arial" w:cs="Arial"/>
        </w:rPr>
      </w:pPr>
      <w:r>
        <w:rPr>
          <w:rFonts w:ascii="Arial" w:hAnsi="Arial" w:cs="Arial"/>
        </w:rPr>
        <w:t>- иные расходы Лизингодателя, указанные Участником в заявке на участие в запросе предложений;</w:t>
      </w:r>
    </w:p>
    <w:p w:rsidR="00D329D5" w:rsidRDefault="00D329D5" w:rsidP="00D329D5">
      <w:pPr>
        <w:ind w:firstLine="426"/>
        <w:jc w:val="both"/>
        <w:rPr>
          <w:rFonts w:ascii="Arial" w:hAnsi="Arial" w:cs="Arial"/>
          <w:sz w:val="22"/>
          <w:szCs w:val="22"/>
        </w:rPr>
      </w:pPr>
      <w:r>
        <w:rPr>
          <w:rFonts w:ascii="Arial" w:hAnsi="Arial" w:cs="Arial"/>
          <w:sz w:val="22"/>
          <w:szCs w:val="22"/>
        </w:rPr>
        <w:t xml:space="preserve">6.4. Форма оплаты – перечисление безналичных денежных средств. </w:t>
      </w:r>
    </w:p>
    <w:p w:rsidR="00D329D5" w:rsidRDefault="00D329D5" w:rsidP="00D329D5">
      <w:pPr>
        <w:ind w:firstLine="426"/>
        <w:jc w:val="both"/>
        <w:rPr>
          <w:rFonts w:ascii="Arial" w:hAnsi="Arial" w:cs="Arial"/>
          <w:sz w:val="22"/>
          <w:szCs w:val="22"/>
        </w:rPr>
      </w:pPr>
      <w:r>
        <w:rPr>
          <w:rFonts w:ascii="Arial" w:hAnsi="Arial" w:cs="Arial"/>
          <w:sz w:val="22"/>
          <w:szCs w:val="22"/>
        </w:rPr>
        <w:t>Заказчик (Лизингополучатель) перечисляет на основании счета Лизингодателя авансовый платеж, который уплачивается Заказчиком (Лизингополучателем) в срок и в размере, указанном Лизингодателем в заявке на участие во 2-ом этапе запроса предложений.  Для Заказчика (Лизингополучателя) предпочтительным является аванс в размере 30 (тридцать)% от стоимости предмета лизинга, который должен быть оплачен в течение 10 (десяти) дней с момента подписания договора лизинга Сторонами.</w:t>
      </w:r>
    </w:p>
    <w:p w:rsidR="00D329D5" w:rsidRDefault="00D329D5" w:rsidP="00D329D5">
      <w:pPr>
        <w:pStyle w:val="af5"/>
        <w:ind w:firstLine="426"/>
        <w:jc w:val="both"/>
        <w:rPr>
          <w:rFonts w:ascii="Arial" w:hAnsi="Arial" w:cs="Arial"/>
        </w:rPr>
      </w:pPr>
      <w:r>
        <w:rPr>
          <w:rFonts w:ascii="Arial" w:hAnsi="Arial" w:cs="Arial"/>
        </w:rPr>
        <w:t>Оплата по договору финансовой аренды (лизинга) осуществляется Заказчиком (Лизингополучателем) ежемесячными платежами, в соответствии с Графиком лизинговых платежей, предоставляемым Участником в составе заявки на участие во втором этапе запроса предложений. Обязательство Заказчика (Лизингополучателя) по уплате лизинговых платежей наступает с момента получения предмета лизинга и подписания сторонами акта приема-передачи предмета лизинга и ввода его в эксплуатацию без замечаний Сторон.</w:t>
      </w:r>
    </w:p>
    <w:p w:rsidR="00D329D5" w:rsidRDefault="00D329D5" w:rsidP="00D329D5">
      <w:pPr>
        <w:ind w:firstLine="426"/>
        <w:jc w:val="both"/>
        <w:rPr>
          <w:rFonts w:ascii="Arial" w:hAnsi="Arial" w:cs="Arial"/>
          <w:sz w:val="22"/>
          <w:szCs w:val="22"/>
        </w:rPr>
      </w:pPr>
      <w:r>
        <w:rPr>
          <w:rFonts w:ascii="Arial" w:hAnsi="Arial" w:cs="Arial"/>
          <w:sz w:val="22"/>
          <w:szCs w:val="22"/>
        </w:rPr>
        <w:t>6.5. Заказчик (являясь Лизингополучателем) самостоятельно имеет право предъявлять претензии к Продавцу относительно качества, комплектности, соблюдения гарантийных обязательств Товара, за исключением права требования и получения от Продавца штрафных санкций за просрочку, исполнение обязательств по срокам передачи Товара Лизингополучателю, уменьшения покупной цены, возврата покупной цены или ее части, изменения предмета лизинга и расторжения Договора. Вся техническая документация на Товар оформляется на ОАО «Аэропорт Сургут».</w:t>
      </w:r>
    </w:p>
    <w:p w:rsidR="00D329D5" w:rsidRDefault="00D329D5" w:rsidP="00D329D5">
      <w:pPr>
        <w:ind w:firstLine="426"/>
        <w:jc w:val="both"/>
        <w:rPr>
          <w:rFonts w:ascii="Arial" w:hAnsi="Arial" w:cs="Arial"/>
          <w:sz w:val="22"/>
          <w:szCs w:val="22"/>
        </w:rPr>
      </w:pPr>
      <w:r>
        <w:rPr>
          <w:rFonts w:ascii="Arial" w:hAnsi="Arial" w:cs="Arial"/>
          <w:sz w:val="22"/>
          <w:szCs w:val="22"/>
        </w:rPr>
        <w:t>6.6. Иные требования и условия предусматриваются проектом договора купли-продажи (приложение № 1 к Положению) и проектом договора финансовой аренды (лизинга) (приложение № 2 к Положению).</w:t>
      </w:r>
    </w:p>
    <w:p w:rsidR="00D329D5" w:rsidRDefault="00D329D5" w:rsidP="00D329D5">
      <w:pPr>
        <w:rPr>
          <w:rFonts w:ascii="Arial" w:hAnsi="Arial" w:cs="Arial"/>
          <w:sz w:val="22"/>
          <w:szCs w:val="22"/>
        </w:rPr>
      </w:pPr>
      <w:r>
        <w:rPr>
          <w:rFonts w:ascii="Arial" w:hAnsi="Arial" w:cs="Arial"/>
          <w:sz w:val="22"/>
          <w:szCs w:val="22"/>
        </w:rPr>
        <w:t>__________________________________________________________________________________</w:t>
      </w:r>
    </w:p>
    <w:p w:rsidR="00D329D5" w:rsidRDefault="00D329D5" w:rsidP="00D329D5">
      <w:pPr>
        <w:jc w:val="both"/>
        <w:rPr>
          <w:rFonts w:ascii="Arial" w:hAnsi="Arial" w:cs="Arial"/>
          <w:i/>
          <w:sz w:val="22"/>
          <w:szCs w:val="22"/>
        </w:rPr>
      </w:pPr>
      <w:r>
        <w:rPr>
          <w:rFonts w:ascii="Arial" w:hAnsi="Arial" w:cs="Arial"/>
          <w:b/>
          <w:i/>
          <w:sz w:val="22"/>
          <w:szCs w:val="22"/>
        </w:rPr>
        <w:t>Примечание:</w:t>
      </w:r>
      <w:r>
        <w:rPr>
          <w:rFonts w:ascii="Arial" w:hAnsi="Arial" w:cs="Arial"/>
          <w:sz w:val="22"/>
          <w:szCs w:val="22"/>
        </w:rPr>
        <w:t xml:space="preserve"> </w:t>
      </w:r>
      <w:r>
        <w:rPr>
          <w:rFonts w:ascii="Arial" w:hAnsi="Arial" w:cs="Arial"/>
          <w:i/>
          <w:color w:val="000000"/>
          <w:sz w:val="22"/>
          <w:szCs w:val="22"/>
        </w:rPr>
        <w:t xml:space="preserve">Настоящий запрос предложений не является извещением о проведении торгов, и, соответственно, статьи 447 – 449 Гражданского кодекса Российской Федерации, регулирующие порядок заключения договоров на конкурсе/аукционе не применяются. </w:t>
      </w:r>
      <w:r>
        <w:rPr>
          <w:rFonts w:ascii="Arial" w:hAnsi="Arial" w:cs="Arial"/>
          <w:i/>
          <w:sz w:val="22"/>
          <w:szCs w:val="22"/>
        </w:rPr>
        <w:t xml:space="preserve">Настоящий </w:t>
      </w:r>
      <w:r>
        <w:rPr>
          <w:rFonts w:ascii="Arial" w:hAnsi="Arial" w:cs="Arial"/>
          <w:i/>
          <w:color w:val="000000"/>
          <w:sz w:val="22"/>
          <w:szCs w:val="22"/>
        </w:rPr>
        <w:t xml:space="preserve">запрос предложений </w:t>
      </w:r>
      <w:r>
        <w:rPr>
          <w:rFonts w:ascii="Arial" w:hAnsi="Arial" w:cs="Arial"/>
          <w:i/>
          <w:sz w:val="22"/>
          <w:szCs w:val="22"/>
        </w:rPr>
        <w:t xml:space="preserve">и любая информация, относящаяся к нему, не являются публичным конкурсом и не регулируются главой 57 ГК РФ. Данный запрос предложений не подпадает под регулирование Федерального закона «О контрактной системе в сфере закупок товаров, работ, услуг в сфере обеспечения государственных и муниципальных нужд» от 05.04.2018 № 44-ФЗ и Федерального закона о закупках товаров, работ и услуг отдельными видами юридических лиц» от 18.07.2011 № 223-ФЗ. Настоящий </w:t>
      </w:r>
      <w:r>
        <w:rPr>
          <w:rFonts w:ascii="Arial" w:hAnsi="Arial" w:cs="Arial"/>
          <w:i/>
          <w:color w:val="000000"/>
          <w:sz w:val="22"/>
          <w:szCs w:val="22"/>
        </w:rPr>
        <w:t xml:space="preserve">запрос предложений </w:t>
      </w:r>
      <w:r>
        <w:rPr>
          <w:rFonts w:ascii="Arial" w:hAnsi="Arial" w:cs="Arial"/>
          <w:i/>
          <w:sz w:val="22"/>
          <w:szCs w:val="22"/>
        </w:rPr>
        <w:t xml:space="preserve">не обязывает ОАО «Аэропорт </w:t>
      </w:r>
      <w:r>
        <w:rPr>
          <w:rFonts w:ascii="Arial" w:hAnsi="Arial" w:cs="Arial"/>
          <w:i/>
          <w:sz w:val="22"/>
          <w:szCs w:val="22"/>
        </w:rPr>
        <w:lastRenderedPageBreak/>
        <w:t>Сургут» заключить с каким-либо участником какой-либо договор. Окончательное решение о заключении договора остается за ОАО «Аэропорт Сургут».</w:t>
      </w: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jc w:val="both"/>
        <w:rPr>
          <w:rFonts w:ascii="Arial" w:hAnsi="Arial" w:cs="Arial"/>
          <w:i/>
          <w:sz w:val="22"/>
          <w:szCs w:val="22"/>
        </w:rPr>
      </w:pPr>
    </w:p>
    <w:p w:rsidR="00D329D5" w:rsidRDefault="00D329D5" w:rsidP="00D329D5">
      <w:pPr>
        <w:pStyle w:val="af7"/>
        <w:spacing w:after="0" w:line="240" w:lineRule="auto"/>
        <w:ind w:left="0"/>
        <w:rPr>
          <w:rFonts w:ascii="Arial" w:eastAsia="Times New Roman" w:hAnsi="Arial" w:cs="Arial"/>
        </w:rPr>
      </w:pPr>
    </w:p>
    <w:p w:rsidR="00D329D5" w:rsidRDefault="00D329D5" w:rsidP="00D329D5">
      <w:pPr>
        <w:pStyle w:val="af7"/>
        <w:spacing w:after="0" w:line="240" w:lineRule="auto"/>
        <w:ind w:left="0"/>
        <w:rPr>
          <w:rFonts w:ascii="Arial" w:eastAsia="Times New Roman" w:hAnsi="Arial" w:cs="Arial"/>
        </w:rPr>
      </w:pPr>
    </w:p>
    <w:p w:rsidR="00D329D5" w:rsidRDefault="00D329D5" w:rsidP="00D329D5">
      <w:pPr>
        <w:pStyle w:val="af7"/>
        <w:spacing w:after="0" w:line="240" w:lineRule="auto"/>
        <w:ind w:left="391" w:firstLine="4429"/>
        <w:rPr>
          <w:rFonts w:ascii="Arial" w:eastAsia="Times New Roman" w:hAnsi="Arial" w:cs="Arial"/>
        </w:rPr>
      </w:pPr>
      <w:r>
        <w:rPr>
          <w:rFonts w:ascii="Arial" w:eastAsia="Times New Roman" w:hAnsi="Arial" w:cs="Arial"/>
        </w:rPr>
        <w:t>Приложение № 1</w:t>
      </w:r>
    </w:p>
    <w:p w:rsidR="00D329D5" w:rsidRDefault="00D329D5" w:rsidP="00D329D5">
      <w:pPr>
        <w:pStyle w:val="af7"/>
        <w:spacing w:after="0" w:line="240" w:lineRule="auto"/>
        <w:ind w:left="391" w:firstLine="4429"/>
        <w:rPr>
          <w:rFonts w:ascii="Arial" w:eastAsia="Times New Roman" w:hAnsi="Arial" w:cs="Arial"/>
        </w:rPr>
      </w:pPr>
      <w:r>
        <w:rPr>
          <w:rFonts w:ascii="Arial" w:eastAsia="Times New Roman" w:hAnsi="Arial" w:cs="Arial"/>
        </w:rPr>
        <w:t>к Извещению о проведении запроса предложений,</w:t>
      </w:r>
    </w:p>
    <w:p w:rsidR="00D329D5" w:rsidRDefault="00D329D5" w:rsidP="00D329D5">
      <w:pPr>
        <w:pStyle w:val="af7"/>
        <w:spacing w:after="0" w:line="240" w:lineRule="auto"/>
        <w:ind w:left="391" w:firstLine="4429"/>
        <w:rPr>
          <w:rFonts w:ascii="Arial" w:eastAsia="Times New Roman" w:hAnsi="Arial" w:cs="Arial"/>
        </w:rPr>
      </w:pPr>
    </w:p>
    <w:p w:rsidR="00D329D5" w:rsidRDefault="00D329D5" w:rsidP="00D329D5">
      <w:pPr>
        <w:pStyle w:val="af7"/>
        <w:spacing w:after="0" w:line="240" w:lineRule="auto"/>
        <w:ind w:left="391"/>
        <w:jc w:val="right"/>
        <w:rPr>
          <w:rFonts w:ascii="Arial" w:eastAsia="Times New Roman" w:hAnsi="Arial" w:cs="Arial"/>
          <w:b/>
        </w:rPr>
      </w:pPr>
    </w:p>
    <w:p w:rsidR="00D329D5" w:rsidRDefault="00D329D5" w:rsidP="00D329D5">
      <w:pPr>
        <w:jc w:val="center"/>
        <w:rPr>
          <w:rFonts w:ascii="Arial" w:hAnsi="Arial" w:cs="Arial"/>
          <w:b/>
          <w:sz w:val="22"/>
          <w:szCs w:val="22"/>
        </w:rPr>
      </w:pPr>
    </w:p>
    <w:p w:rsidR="00D329D5" w:rsidRDefault="00D329D5" w:rsidP="00D329D5">
      <w:pPr>
        <w:jc w:val="center"/>
        <w:rPr>
          <w:rFonts w:ascii="Arial" w:hAnsi="Arial" w:cs="Arial"/>
          <w:b/>
          <w:sz w:val="22"/>
          <w:szCs w:val="22"/>
        </w:rPr>
      </w:pPr>
    </w:p>
    <w:p w:rsidR="00D329D5" w:rsidRDefault="00D329D5" w:rsidP="00D329D5">
      <w:pPr>
        <w:jc w:val="center"/>
        <w:rPr>
          <w:rFonts w:ascii="Arial" w:hAnsi="Arial" w:cs="Arial"/>
          <w:b/>
          <w:sz w:val="22"/>
          <w:szCs w:val="22"/>
        </w:rPr>
      </w:pPr>
    </w:p>
    <w:p w:rsidR="00D329D5" w:rsidRDefault="00D329D5" w:rsidP="00D329D5">
      <w:pPr>
        <w:jc w:val="center"/>
        <w:rPr>
          <w:rFonts w:ascii="Arial" w:hAnsi="Arial" w:cs="Arial"/>
          <w:b/>
          <w:sz w:val="22"/>
          <w:szCs w:val="22"/>
        </w:rPr>
      </w:pPr>
      <w:r>
        <w:rPr>
          <w:rFonts w:ascii="Arial" w:hAnsi="Arial" w:cs="Arial"/>
          <w:b/>
          <w:sz w:val="22"/>
          <w:szCs w:val="22"/>
        </w:rPr>
        <w:t>Форма заявки на участие в первом этапе запроса предложений</w:t>
      </w:r>
    </w:p>
    <w:p w:rsidR="00D329D5" w:rsidRDefault="00D329D5" w:rsidP="00D329D5">
      <w:pPr>
        <w:pStyle w:val="af7"/>
        <w:spacing w:after="0" w:line="240" w:lineRule="auto"/>
        <w:ind w:left="391"/>
        <w:jc w:val="center"/>
        <w:rPr>
          <w:rFonts w:ascii="Arial" w:eastAsia="Times New Roman" w:hAnsi="Arial" w:cs="Arial"/>
          <w:i/>
        </w:rPr>
      </w:pPr>
      <w:r>
        <w:rPr>
          <w:rFonts w:ascii="Arial" w:eastAsia="Times New Roman" w:hAnsi="Arial" w:cs="Arial"/>
          <w:i/>
        </w:rPr>
        <w:t>(форма заполняется участником 1-го этапа запроса)</w:t>
      </w:r>
    </w:p>
    <w:p w:rsidR="00D329D5" w:rsidRDefault="00D329D5" w:rsidP="00D329D5">
      <w:pPr>
        <w:jc w:val="center"/>
        <w:rPr>
          <w:rFonts w:ascii="Arial" w:hAnsi="Arial" w:cs="Arial"/>
          <w:sz w:val="22"/>
          <w:szCs w:val="22"/>
        </w:rPr>
      </w:pPr>
    </w:p>
    <w:p w:rsidR="00D329D5" w:rsidRDefault="00D329D5" w:rsidP="00D329D5">
      <w:pPr>
        <w:jc w:val="center"/>
        <w:rPr>
          <w:rFonts w:ascii="Arial" w:hAnsi="Arial" w:cs="Arial"/>
          <w:b/>
          <w:sz w:val="22"/>
          <w:szCs w:val="22"/>
        </w:rPr>
      </w:pPr>
    </w:p>
    <w:p w:rsidR="00D329D5" w:rsidRDefault="00D329D5" w:rsidP="00D329D5">
      <w:pPr>
        <w:rPr>
          <w:rFonts w:ascii="Arial" w:hAnsi="Arial" w:cs="Arial"/>
          <w:i/>
          <w:sz w:val="22"/>
          <w:szCs w:val="22"/>
        </w:rPr>
      </w:pPr>
      <w:r>
        <w:rPr>
          <w:rFonts w:ascii="Arial" w:hAnsi="Arial" w:cs="Arial"/>
          <w:i/>
          <w:sz w:val="22"/>
          <w:szCs w:val="22"/>
        </w:rPr>
        <w:t>На бланке организации</w:t>
      </w:r>
    </w:p>
    <w:p w:rsidR="00D329D5" w:rsidRDefault="00D329D5" w:rsidP="00D329D5">
      <w:pPr>
        <w:rPr>
          <w:rFonts w:ascii="Arial" w:hAnsi="Arial" w:cs="Arial"/>
          <w:i/>
          <w:sz w:val="22"/>
          <w:szCs w:val="22"/>
        </w:rPr>
      </w:pPr>
      <w:r>
        <w:rPr>
          <w:rFonts w:ascii="Arial" w:hAnsi="Arial" w:cs="Arial"/>
          <w:i/>
          <w:sz w:val="22"/>
          <w:szCs w:val="22"/>
        </w:rPr>
        <w:t xml:space="preserve">Дата, исх. Номер </w:t>
      </w:r>
    </w:p>
    <w:p w:rsidR="00D329D5" w:rsidRDefault="00D329D5" w:rsidP="00D329D5">
      <w:pPr>
        <w:jc w:val="right"/>
        <w:rPr>
          <w:rFonts w:ascii="Arial" w:hAnsi="Arial" w:cs="Arial"/>
          <w:sz w:val="22"/>
          <w:szCs w:val="22"/>
        </w:rPr>
      </w:pPr>
      <w:r>
        <w:rPr>
          <w:rFonts w:ascii="Arial" w:hAnsi="Arial" w:cs="Arial"/>
          <w:sz w:val="22"/>
          <w:szCs w:val="22"/>
        </w:rPr>
        <w:t>в Комиссию по закупкам</w:t>
      </w:r>
    </w:p>
    <w:p w:rsidR="00D329D5" w:rsidRDefault="00D329D5" w:rsidP="00D329D5">
      <w:pPr>
        <w:jc w:val="right"/>
        <w:rPr>
          <w:rFonts w:ascii="Arial" w:hAnsi="Arial" w:cs="Arial"/>
          <w:sz w:val="22"/>
          <w:szCs w:val="22"/>
        </w:rPr>
      </w:pPr>
      <w:r>
        <w:rPr>
          <w:rFonts w:ascii="Arial" w:hAnsi="Arial" w:cs="Arial"/>
          <w:sz w:val="22"/>
          <w:szCs w:val="22"/>
        </w:rPr>
        <w:t>ОАО «Аэропорт Сургут»</w:t>
      </w:r>
    </w:p>
    <w:p w:rsidR="00D329D5" w:rsidRDefault="00D329D5" w:rsidP="00D329D5">
      <w:pPr>
        <w:tabs>
          <w:tab w:val="num" w:pos="0"/>
        </w:tabs>
        <w:jc w:val="center"/>
        <w:rPr>
          <w:rFonts w:ascii="Arial" w:hAnsi="Arial" w:cs="Arial"/>
          <w:b/>
          <w:sz w:val="22"/>
          <w:szCs w:val="22"/>
        </w:rPr>
      </w:pPr>
      <w:r>
        <w:rPr>
          <w:rFonts w:ascii="Arial" w:hAnsi="Arial" w:cs="Arial"/>
          <w:b/>
          <w:sz w:val="22"/>
          <w:szCs w:val="22"/>
        </w:rPr>
        <w:t>ЗАЯВКА</w:t>
      </w:r>
    </w:p>
    <w:p w:rsidR="00D329D5" w:rsidRDefault="00D329D5" w:rsidP="00D329D5">
      <w:pPr>
        <w:tabs>
          <w:tab w:val="num" w:pos="0"/>
        </w:tabs>
        <w:jc w:val="center"/>
        <w:rPr>
          <w:rFonts w:ascii="Arial" w:hAnsi="Arial" w:cs="Arial"/>
          <w:b/>
          <w:sz w:val="22"/>
          <w:szCs w:val="22"/>
        </w:rPr>
      </w:pPr>
      <w:r>
        <w:rPr>
          <w:rFonts w:ascii="Arial" w:hAnsi="Arial" w:cs="Arial"/>
          <w:b/>
          <w:sz w:val="22"/>
          <w:szCs w:val="22"/>
        </w:rPr>
        <w:t>на участие в первом этапе запроса предложений</w:t>
      </w:r>
    </w:p>
    <w:p w:rsidR="00D329D5" w:rsidRDefault="00D329D5" w:rsidP="00D329D5">
      <w:pPr>
        <w:tabs>
          <w:tab w:val="num" w:pos="0"/>
        </w:tabs>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D329D5" w:rsidRDefault="00D329D5" w:rsidP="00D329D5">
      <w:pPr>
        <w:rPr>
          <w:rFonts w:ascii="Arial" w:hAnsi="Arial" w:cs="Arial"/>
          <w:sz w:val="22"/>
          <w:szCs w:val="22"/>
        </w:rPr>
      </w:pPr>
      <w:r>
        <w:rPr>
          <w:rFonts w:ascii="Arial" w:hAnsi="Arial" w:cs="Arial"/>
          <w:sz w:val="22"/>
          <w:szCs w:val="22"/>
        </w:rPr>
        <w:lastRenderedPageBreak/>
        <w:t>Изучив Извещение, опубликованное на официальном сайте ОАО «Аэропорт Сургут», и Положение о порядке проведения запроса предложений, утвержденное ОАО «Аэропорт Сургут» (далее - Положение), на предмет ___________________________________________________________________________________</w:t>
      </w:r>
    </w:p>
    <w:p w:rsidR="00D329D5" w:rsidRDefault="00D329D5" w:rsidP="00D329D5">
      <w:pPr>
        <w:jc w:val="both"/>
        <w:rPr>
          <w:rFonts w:ascii="Arial" w:hAnsi="Arial" w:cs="Arial"/>
          <w:b/>
          <w:sz w:val="22"/>
          <w:szCs w:val="22"/>
        </w:rPr>
      </w:pPr>
      <w:r>
        <w:rPr>
          <w:rFonts w:ascii="Arial" w:hAnsi="Arial" w:cs="Arial"/>
          <w:b/>
          <w:sz w:val="22"/>
          <w:szCs w:val="22"/>
        </w:rPr>
        <w:t xml:space="preserve">Сведения об участнике закупки (продавце): </w:t>
      </w:r>
    </w:p>
    <w:p w:rsidR="00D329D5" w:rsidRDefault="00D329D5" w:rsidP="00D329D5">
      <w:pPr>
        <w:rPr>
          <w:rFonts w:ascii="Arial" w:hAnsi="Arial" w:cs="Arial"/>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670"/>
        <w:gridCol w:w="5245"/>
      </w:tblGrid>
      <w:tr w:rsidR="00D329D5" w:rsidTr="00D329D5">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 xml:space="preserve">1 </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 xml:space="preserve">Полное наименование организации: </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r w:rsidR="00D329D5" w:rsidTr="00D329D5">
        <w:trPr>
          <w:trHeight w:val="313"/>
        </w:trPr>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2</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ИНН/КПП/ОГРН/ОКПО</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r w:rsidR="00D329D5" w:rsidTr="00D329D5">
        <w:trPr>
          <w:trHeight w:val="150"/>
        </w:trPr>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3</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Дата постановки на учет в налоговом органе:</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r w:rsidR="00D329D5" w:rsidTr="00D329D5">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4</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Юридический адрес:</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r w:rsidR="00D329D5" w:rsidTr="00D329D5">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5</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Почтовый адрес:</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r w:rsidR="00D329D5" w:rsidTr="00D329D5">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6</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 xml:space="preserve">Контактный телефон, </w:t>
            </w:r>
            <w:r>
              <w:rPr>
                <w:rFonts w:ascii="Arial" w:hAnsi="Arial" w:cs="Arial"/>
                <w:sz w:val="22"/>
                <w:szCs w:val="22"/>
                <w:lang w:val="en-US"/>
              </w:rPr>
              <w:t>e-mail</w:t>
            </w:r>
            <w:r>
              <w:rPr>
                <w:rFonts w:ascii="Arial" w:hAnsi="Arial" w:cs="Arial"/>
                <w:sz w:val="22"/>
                <w:szCs w:val="22"/>
              </w:rPr>
              <w:t>:</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r w:rsidR="00D329D5" w:rsidTr="00D329D5">
        <w:tc>
          <w:tcPr>
            <w:tcW w:w="40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7</w:t>
            </w:r>
          </w:p>
        </w:tc>
        <w:tc>
          <w:tcPr>
            <w:tcW w:w="4670" w:type="dxa"/>
            <w:tcBorders>
              <w:top w:val="single" w:sz="4" w:space="0" w:color="auto"/>
              <w:left w:val="single" w:sz="4" w:space="0" w:color="auto"/>
              <w:bottom w:val="single" w:sz="4" w:space="0" w:color="auto"/>
              <w:right w:val="single" w:sz="4" w:space="0" w:color="auto"/>
            </w:tcBorders>
            <w:vAlign w:val="center"/>
            <w:hideMark/>
          </w:tcPr>
          <w:p w:rsidR="00D329D5" w:rsidRDefault="00D329D5">
            <w:pPr>
              <w:rPr>
                <w:rFonts w:ascii="Arial" w:hAnsi="Arial" w:cs="Arial"/>
                <w:sz w:val="22"/>
                <w:szCs w:val="22"/>
              </w:rPr>
            </w:pPr>
            <w:r>
              <w:rPr>
                <w:rFonts w:ascii="Arial" w:hAnsi="Arial" w:cs="Arial"/>
                <w:sz w:val="22"/>
                <w:szCs w:val="22"/>
              </w:rPr>
              <w:t>Контактное лицо, тел.:</w:t>
            </w:r>
          </w:p>
        </w:tc>
        <w:tc>
          <w:tcPr>
            <w:tcW w:w="5245" w:type="dxa"/>
            <w:tcBorders>
              <w:top w:val="single" w:sz="4" w:space="0" w:color="auto"/>
              <w:left w:val="single" w:sz="4" w:space="0" w:color="auto"/>
              <w:bottom w:val="single" w:sz="4" w:space="0" w:color="auto"/>
              <w:right w:val="single" w:sz="4" w:space="0" w:color="auto"/>
            </w:tcBorders>
          </w:tcPr>
          <w:p w:rsidR="00D329D5" w:rsidRDefault="00D329D5">
            <w:pPr>
              <w:ind w:firstLine="851"/>
              <w:rPr>
                <w:rFonts w:ascii="Arial" w:hAnsi="Arial" w:cs="Arial"/>
                <w:sz w:val="22"/>
                <w:szCs w:val="22"/>
              </w:rPr>
            </w:pPr>
          </w:p>
        </w:tc>
      </w:tr>
    </w:tbl>
    <w:p w:rsidR="00D329D5" w:rsidRDefault="00D329D5" w:rsidP="00D329D5">
      <w:pPr>
        <w:autoSpaceDE w:val="0"/>
        <w:autoSpaceDN w:val="0"/>
        <w:adjustRightInd w:val="0"/>
        <w:rPr>
          <w:rFonts w:ascii="Arial" w:hAnsi="Arial" w:cs="Arial"/>
          <w:b/>
          <w:sz w:val="22"/>
          <w:szCs w:val="22"/>
        </w:rPr>
      </w:pPr>
    </w:p>
    <w:p w:rsidR="00D329D5" w:rsidRDefault="00D329D5" w:rsidP="00D329D5">
      <w:pPr>
        <w:autoSpaceDE w:val="0"/>
        <w:autoSpaceDN w:val="0"/>
        <w:adjustRightInd w:val="0"/>
        <w:jc w:val="both"/>
        <w:rPr>
          <w:rFonts w:ascii="Arial" w:hAnsi="Arial" w:cs="Arial"/>
          <w:b/>
          <w:sz w:val="22"/>
          <w:szCs w:val="22"/>
        </w:rPr>
      </w:pPr>
      <w:r>
        <w:rPr>
          <w:rFonts w:ascii="Arial" w:hAnsi="Arial" w:cs="Arial"/>
          <w:b/>
          <w:sz w:val="22"/>
          <w:szCs w:val="22"/>
        </w:rPr>
        <w:t>направляет настоящую заявку на участие в запросе предложений на следующих предлагаемых условиях:</w:t>
      </w:r>
    </w:p>
    <w:p w:rsidR="00D329D5" w:rsidRDefault="00D329D5" w:rsidP="00D329D5">
      <w:pPr>
        <w:autoSpaceDE w:val="0"/>
        <w:autoSpaceDN w:val="0"/>
        <w:adjustRightInd w:val="0"/>
        <w:ind w:firstLine="567"/>
        <w:rPr>
          <w:rFonts w:ascii="Arial" w:hAnsi="Arial" w:cs="Arial"/>
          <w:b/>
          <w:sz w:val="22"/>
          <w:szCs w:val="22"/>
        </w:rPr>
      </w:pPr>
    </w:p>
    <w:p w:rsidR="00D329D5" w:rsidRDefault="00D329D5" w:rsidP="00D329D5">
      <w:pPr>
        <w:autoSpaceDE w:val="0"/>
        <w:autoSpaceDN w:val="0"/>
        <w:adjustRightInd w:val="0"/>
        <w:rPr>
          <w:rFonts w:ascii="Arial" w:hAnsi="Arial" w:cs="Arial"/>
          <w:b/>
          <w:sz w:val="22"/>
          <w:szCs w:val="22"/>
        </w:rPr>
      </w:pPr>
      <w:r>
        <w:rPr>
          <w:rFonts w:ascii="Arial" w:hAnsi="Arial" w:cs="Arial"/>
          <w:b/>
          <w:sz w:val="22"/>
          <w:szCs w:val="22"/>
        </w:rPr>
        <w:t>Сведения о цене товара, предлагаемой участником закупки: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237"/>
      </w:tblGrid>
      <w:tr w:rsidR="00D329D5" w:rsidTr="00D329D5">
        <w:trPr>
          <w:trHeight w:val="860"/>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Цена предложения за 1 автобус в валюте начальной цены договора (без учета НДС) с доставкой его в аэропорт г. Сургута и иным расходам согласно извещению</w:t>
            </w: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r w:rsidR="00D329D5" w:rsidTr="00D329D5">
        <w:trPr>
          <w:trHeight w:val="860"/>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НДС</w:t>
            </w: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r w:rsidR="00D329D5" w:rsidTr="00D329D5">
        <w:trPr>
          <w:trHeight w:val="860"/>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Всего, цена предложения за 1 автобус с доставкой его в аэропорт г. Сургута с учетом НДС</w:t>
            </w: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r w:rsidR="00D329D5" w:rsidTr="00D329D5">
        <w:trPr>
          <w:trHeight w:val="860"/>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Цена предложения за 1 автобус в валюте начальной цены договора (без учета НДС) с доставкой его в аэропорт г. Ноябрьска.</w:t>
            </w: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r w:rsidR="00D329D5" w:rsidTr="00D329D5">
        <w:trPr>
          <w:trHeight w:val="327"/>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НДС</w:t>
            </w: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r w:rsidR="00D329D5" w:rsidTr="00D329D5">
        <w:trPr>
          <w:trHeight w:val="298"/>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Всего, цена предложения за 1 автобус с доставкой его в аэропорт г. Ноябрьска с учетом НДС</w:t>
            </w: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r w:rsidR="00D329D5" w:rsidTr="00D329D5">
        <w:trPr>
          <w:trHeight w:val="298"/>
        </w:trPr>
        <w:tc>
          <w:tcPr>
            <w:tcW w:w="4077" w:type="dxa"/>
            <w:tcBorders>
              <w:top w:val="single" w:sz="4" w:space="0" w:color="auto"/>
              <w:left w:val="single" w:sz="4" w:space="0" w:color="auto"/>
              <w:bottom w:val="single" w:sz="4" w:space="0" w:color="auto"/>
              <w:right w:val="single" w:sz="4" w:space="0" w:color="auto"/>
            </w:tcBorders>
            <w:hideMark/>
          </w:tcPr>
          <w:p w:rsidR="00D329D5" w:rsidRDefault="00D329D5">
            <w:pPr>
              <w:jc w:val="both"/>
              <w:rPr>
                <w:rFonts w:ascii="Arial" w:hAnsi="Arial" w:cs="Arial"/>
                <w:sz w:val="22"/>
                <w:szCs w:val="22"/>
              </w:rPr>
            </w:pPr>
            <w:r>
              <w:rPr>
                <w:rFonts w:ascii="Arial" w:hAnsi="Arial" w:cs="Arial"/>
                <w:sz w:val="22"/>
                <w:szCs w:val="22"/>
              </w:rPr>
              <w:t>Количество Товара</w:t>
            </w:r>
          </w:p>
        </w:tc>
        <w:tc>
          <w:tcPr>
            <w:tcW w:w="6237" w:type="dxa"/>
            <w:tcBorders>
              <w:top w:val="single" w:sz="4" w:space="0" w:color="auto"/>
              <w:left w:val="single" w:sz="4" w:space="0" w:color="auto"/>
              <w:bottom w:val="single" w:sz="4" w:space="0" w:color="auto"/>
              <w:right w:val="single" w:sz="4" w:space="0" w:color="auto"/>
            </w:tcBorders>
            <w:hideMark/>
          </w:tcPr>
          <w:p w:rsidR="00D329D5" w:rsidRDefault="00D329D5">
            <w:pPr>
              <w:ind w:firstLine="851"/>
              <w:jc w:val="both"/>
              <w:rPr>
                <w:rFonts w:ascii="Arial" w:hAnsi="Arial" w:cs="Arial"/>
                <w:sz w:val="22"/>
                <w:szCs w:val="22"/>
              </w:rPr>
            </w:pPr>
            <w:r>
              <w:rPr>
                <w:rFonts w:ascii="Arial" w:hAnsi="Arial" w:cs="Arial"/>
                <w:sz w:val="22"/>
                <w:szCs w:val="22"/>
              </w:rPr>
              <w:t>2 шт.</w:t>
            </w:r>
          </w:p>
        </w:tc>
      </w:tr>
      <w:tr w:rsidR="00D329D5" w:rsidTr="00D329D5">
        <w:trPr>
          <w:trHeight w:val="298"/>
        </w:trPr>
        <w:tc>
          <w:tcPr>
            <w:tcW w:w="4077" w:type="dxa"/>
            <w:tcBorders>
              <w:top w:val="single" w:sz="4" w:space="0" w:color="auto"/>
              <w:left w:val="single" w:sz="4" w:space="0" w:color="auto"/>
              <w:bottom w:val="single" w:sz="4" w:space="0" w:color="auto"/>
              <w:right w:val="single" w:sz="4" w:space="0" w:color="auto"/>
            </w:tcBorders>
          </w:tcPr>
          <w:p w:rsidR="00D329D5" w:rsidRDefault="00D329D5">
            <w:pPr>
              <w:jc w:val="both"/>
              <w:rPr>
                <w:rFonts w:ascii="Arial" w:hAnsi="Arial" w:cs="Arial"/>
                <w:sz w:val="22"/>
                <w:szCs w:val="22"/>
              </w:rPr>
            </w:pPr>
            <w:r>
              <w:rPr>
                <w:rFonts w:ascii="Arial" w:hAnsi="Arial" w:cs="Arial"/>
                <w:sz w:val="22"/>
                <w:szCs w:val="22"/>
              </w:rPr>
              <w:t>Сведения о расходах Продавца, включенных в стоимость Товара:</w:t>
            </w:r>
          </w:p>
          <w:p w:rsidR="00D329D5" w:rsidRDefault="00D329D5">
            <w:pPr>
              <w:jc w:val="both"/>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widowControl w:val="0"/>
              <w:autoSpaceDE w:val="0"/>
              <w:autoSpaceDN w:val="0"/>
              <w:adjustRightInd w:val="0"/>
              <w:jc w:val="both"/>
              <w:rPr>
                <w:rFonts w:ascii="Arial" w:hAnsi="Arial" w:cs="Arial"/>
                <w:sz w:val="22"/>
                <w:szCs w:val="22"/>
              </w:rPr>
            </w:pPr>
            <w:r>
              <w:rPr>
                <w:rFonts w:ascii="Arial" w:hAnsi="Arial" w:cs="Arial"/>
                <w:sz w:val="22"/>
                <w:szCs w:val="22"/>
              </w:rPr>
              <w:t xml:space="preserve">- стоимость Товара, </w:t>
            </w:r>
          </w:p>
          <w:p w:rsidR="00D329D5" w:rsidRDefault="00D329D5">
            <w:pPr>
              <w:widowControl w:val="0"/>
              <w:autoSpaceDE w:val="0"/>
              <w:autoSpaceDN w:val="0"/>
              <w:adjustRightInd w:val="0"/>
              <w:jc w:val="both"/>
              <w:rPr>
                <w:rFonts w:ascii="Arial" w:hAnsi="Arial" w:cs="Arial"/>
                <w:sz w:val="22"/>
                <w:szCs w:val="22"/>
              </w:rPr>
            </w:pPr>
            <w:r>
              <w:rPr>
                <w:rFonts w:ascii="Arial" w:hAnsi="Arial" w:cs="Arial"/>
                <w:sz w:val="22"/>
                <w:szCs w:val="22"/>
              </w:rPr>
              <w:t xml:space="preserve">- НДС, </w:t>
            </w:r>
          </w:p>
          <w:p w:rsidR="00D329D5" w:rsidRDefault="00D329D5">
            <w:pPr>
              <w:pStyle w:val="14"/>
              <w:jc w:val="both"/>
              <w:rPr>
                <w:rFonts w:ascii="Arial" w:hAnsi="Arial" w:cs="Arial"/>
              </w:rPr>
            </w:pPr>
            <w:r>
              <w:rPr>
                <w:rFonts w:ascii="Arial" w:hAnsi="Arial" w:cs="Arial"/>
              </w:rPr>
              <w:t>- затраты и расходы (в том числе командировочные) на изготовление Товара, экспедирование и доставку Товара до:</w:t>
            </w:r>
          </w:p>
          <w:p w:rsidR="00D329D5" w:rsidRDefault="00D329D5">
            <w:pPr>
              <w:jc w:val="both"/>
              <w:rPr>
                <w:rFonts w:ascii="Arial" w:hAnsi="Arial" w:cs="Arial"/>
                <w:sz w:val="22"/>
                <w:szCs w:val="22"/>
              </w:rPr>
            </w:pPr>
            <w:r>
              <w:rPr>
                <w:rFonts w:ascii="Arial" w:hAnsi="Arial" w:cs="Arial"/>
                <w:sz w:val="22"/>
                <w:szCs w:val="22"/>
              </w:rPr>
              <w:t xml:space="preserve">- 1 автобуса до аэропорта города Сургута по адресу: 628422, Российская Федерация, Тюменская область, Ханты-Мансийский автономный   округ – Югра, город Сургут, ул. Аэрофлотская, 49/1: </w:t>
            </w:r>
          </w:p>
          <w:p w:rsidR="00D329D5" w:rsidRDefault="00D329D5">
            <w:pPr>
              <w:jc w:val="both"/>
              <w:rPr>
                <w:rFonts w:ascii="Arial" w:hAnsi="Arial" w:cs="Arial"/>
                <w:sz w:val="22"/>
                <w:szCs w:val="22"/>
              </w:rPr>
            </w:pPr>
            <w:r>
              <w:rPr>
                <w:rFonts w:ascii="Arial" w:hAnsi="Arial" w:cs="Arial"/>
                <w:sz w:val="22"/>
                <w:szCs w:val="22"/>
              </w:rPr>
              <w:t>- 1 автобуса до аэропорта города Ноябрьска: 629802, Российская Федерация, Тюменская область, ЯНАО, город Ноябрьск, аэропорт.</w:t>
            </w:r>
          </w:p>
          <w:p w:rsidR="00D329D5" w:rsidRDefault="00D329D5">
            <w:pPr>
              <w:pStyle w:val="14"/>
              <w:jc w:val="both"/>
              <w:rPr>
                <w:rFonts w:ascii="Arial" w:hAnsi="Arial" w:cs="Arial"/>
              </w:rPr>
            </w:pPr>
            <w:r>
              <w:rPr>
                <w:rFonts w:ascii="Arial" w:hAnsi="Arial" w:cs="Arial"/>
              </w:rPr>
              <w:t>- расходы по страхованию Товара на случай его гибели или повреждения до передачи Товара Покупателю</w:t>
            </w:r>
          </w:p>
          <w:p w:rsidR="00D329D5" w:rsidRDefault="00D329D5">
            <w:pPr>
              <w:tabs>
                <w:tab w:val="left" w:pos="0"/>
              </w:tabs>
              <w:jc w:val="both"/>
              <w:rPr>
                <w:rFonts w:ascii="Arial" w:hAnsi="Arial" w:cs="Arial"/>
                <w:sz w:val="22"/>
                <w:szCs w:val="22"/>
              </w:rPr>
            </w:pPr>
            <w:r>
              <w:rPr>
                <w:rFonts w:ascii="Arial" w:hAnsi="Arial" w:cs="Arial"/>
                <w:sz w:val="22"/>
                <w:szCs w:val="22"/>
              </w:rPr>
              <w:t xml:space="preserve">- таможенные пошлины (при необходимости), сборы, расходы, связанные с получением Продавцом необходимых разрешений для осуществления продажи подобного Товара на территории Российской Федерации, в </w:t>
            </w:r>
            <w:proofErr w:type="spellStart"/>
            <w:r>
              <w:rPr>
                <w:rFonts w:ascii="Arial" w:hAnsi="Arial" w:cs="Arial"/>
                <w:sz w:val="22"/>
                <w:szCs w:val="22"/>
              </w:rPr>
              <w:t>т.ч</w:t>
            </w:r>
            <w:proofErr w:type="spellEnd"/>
            <w:r>
              <w:rPr>
                <w:rFonts w:ascii="Arial" w:hAnsi="Arial" w:cs="Arial"/>
                <w:sz w:val="22"/>
                <w:szCs w:val="22"/>
              </w:rPr>
              <w:t xml:space="preserve">. по уплате всех необходимых налогов; </w:t>
            </w:r>
          </w:p>
          <w:p w:rsidR="00D329D5" w:rsidRDefault="00D329D5">
            <w:pPr>
              <w:widowControl w:val="0"/>
              <w:autoSpaceDE w:val="0"/>
              <w:autoSpaceDN w:val="0"/>
              <w:adjustRightInd w:val="0"/>
              <w:jc w:val="both"/>
              <w:rPr>
                <w:rFonts w:ascii="Arial" w:hAnsi="Arial" w:cs="Arial"/>
                <w:sz w:val="22"/>
                <w:szCs w:val="22"/>
              </w:rPr>
            </w:pPr>
            <w:r>
              <w:rPr>
                <w:rFonts w:ascii="Arial" w:hAnsi="Arial" w:cs="Arial"/>
                <w:sz w:val="22"/>
                <w:szCs w:val="22"/>
              </w:rPr>
              <w:t>- стоимость технической документации, комплектации Товара в соответствии с требованиями ОАО «Аэропорт Сургут»;</w:t>
            </w:r>
          </w:p>
          <w:p w:rsidR="00D329D5" w:rsidRDefault="00D329D5">
            <w:pPr>
              <w:jc w:val="both"/>
              <w:rPr>
                <w:rFonts w:ascii="Arial" w:hAnsi="Arial" w:cs="Arial"/>
                <w:sz w:val="22"/>
                <w:szCs w:val="22"/>
              </w:rPr>
            </w:pPr>
            <w:r>
              <w:rPr>
                <w:rFonts w:ascii="Arial" w:hAnsi="Arial" w:cs="Arial"/>
                <w:sz w:val="22"/>
                <w:szCs w:val="22"/>
              </w:rPr>
              <w:t>- расходы по вводу Товара в эксплуатацию</w:t>
            </w:r>
          </w:p>
          <w:p w:rsidR="00D329D5" w:rsidRDefault="00D329D5">
            <w:pPr>
              <w:tabs>
                <w:tab w:val="left" w:pos="0"/>
              </w:tabs>
              <w:jc w:val="both"/>
              <w:rPr>
                <w:rFonts w:ascii="Arial" w:hAnsi="Arial" w:cs="Arial"/>
                <w:iCs/>
                <w:color w:val="FF0000"/>
                <w:sz w:val="22"/>
                <w:szCs w:val="22"/>
              </w:rPr>
            </w:pPr>
            <w:r>
              <w:rPr>
                <w:rFonts w:ascii="Arial" w:hAnsi="Arial" w:cs="Arial"/>
                <w:sz w:val="22"/>
                <w:szCs w:val="22"/>
              </w:rPr>
              <w:t>- расходы, связанные с оформлением всей технической документации на Товар на ОАО «Аэропорт Сургут»;</w:t>
            </w:r>
            <w:r>
              <w:rPr>
                <w:rFonts w:ascii="Arial" w:hAnsi="Arial" w:cs="Arial"/>
                <w:color w:val="FF0000"/>
                <w:sz w:val="22"/>
                <w:szCs w:val="22"/>
              </w:rPr>
              <w:t xml:space="preserve"> </w:t>
            </w:r>
          </w:p>
          <w:p w:rsidR="00D329D5" w:rsidRDefault="00D329D5">
            <w:pPr>
              <w:widowControl w:val="0"/>
              <w:autoSpaceDE w:val="0"/>
              <w:autoSpaceDN w:val="0"/>
              <w:adjustRightInd w:val="0"/>
              <w:jc w:val="both"/>
              <w:rPr>
                <w:rFonts w:ascii="Arial" w:hAnsi="Arial" w:cs="Arial"/>
                <w:sz w:val="22"/>
                <w:szCs w:val="22"/>
              </w:rPr>
            </w:pPr>
            <w:r>
              <w:rPr>
                <w:rFonts w:ascii="Arial" w:hAnsi="Arial" w:cs="Arial"/>
                <w:sz w:val="22"/>
                <w:szCs w:val="22"/>
              </w:rPr>
              <w:t>- иные затраты, налоги, пошлины, сборы, командировочные расходы, обязательные платежи и другие выплаты, предусмотренные действующим законодательством РФ, связанные с участием в запросе предложений и исполнением договора;</w:t>
            </w:r>
          </w:p>
          <w:p w:rsidR="00D329D5" w:rsidRDefault="00D329D5">
            <w:pPr>
              <w:widowControl w:val="0"/>
              <w:autoSpaceDE w:val="0"/>
              <w:autoSpaceDN w:val="0"/>
              <w:adjustRightInd w:val="0"/>
              <w:jc w:val="both"/>
              <w:rPr>
                <w:rFonts w:ascii="Arial" w:hAnsi="Arial" w:cs="Arial"/>
                <w:b/>
                <w:sz w:val="22"/>
                <w:szCs w:val="22"/>
              </w:rPr>
            </w:pPr>
            <w:r>
              <w:rPr>
                <w:rFonts w:ascii="Arial" w:hAnsi="Arial" w:cs="Arial"/>
                <w:sz w:val="22"/>
                <w:szCs w:val="22"/>
              </w:rPr>
              <w:t xml:space="preserve">- все инфляционные ожидания и финансовые риски Продавца </w:t>
            </w:r>
            <w:r>
              <w:rPr>
                <w:rFonts w:ascii="Arial" w:hAnsi="Arial" w:cs="Arial"/>
                <w:i/>
                <w:sz w:val="22"/>
                <w:szCs w:val="22"/>
              </w:rPr>
              <w:t>_______________________________________</w:t>
            </w:r>
          </w:p>
          <w:p w:rsidR="00D329D5" w:rsidRDefault="00D329D5">
            <w:pPr>
              <w:widowControl w:val="0"/>
              <w:autoSpaceDE w:val="0"/>
              <w:autoSpaceDN w:val="0"/>
              <w:adjustRightInd w:val="0"/>
              <w:jc w:val="both"/>
              <w:rPr>
                <w:rFonts w:ascii="Arial" w:hAnsi="Arial" w:cs="Arial"/>
                <w:i/>
                <w:sz w:val="22"/>
                <w:szCs w:val="22"/>
              </w:rPr>
            </w:pPr>
            <w:r>
              <w:rPr>
                <w:rFonts w:ascii="Arial" w:hAnsi="Arial" w:cs="Arial"/>
                <w:i/>
                <w:sz w:val="22"/>
                <w:szCs w:val="22"/>
              </w:rPr>
              <w:t>________________________________________________</w:t>
            </w:r>
          </w:p>
          <w:p w:rsidR="00D329D5" w:rsidRDefault="00D329D5">
            <w:pPr>
              <w:ind w:firstLine="567"/>
              <w:jc w:val="both"/>
              <w:rPr>
                <w:rFonts w:ascii="Arial" w:hAnsi="Arial" w:cs="Arial"/>
                <w:i/>
                <w:sz w:val="22"/>
                <w:szCs w:val="22"/>
              </w:rPr>
            </w:pPr>
          </w:p>
          <w:p w:rsidR="00D329D5" w:rsidRDefault="00D329D5">
            <w:pPr>
              <w:jc w:val="both"/>
              <w:rPr>
                <w:rFonts w:ascii="Arial" w:hAnsi="Arial" w:cs="Arial"/>
                <w:b/>
                <w:i/>
                <w:sz w:val="22"/>
                <w:szCs w:val="22"/>
              </w:rPr>
            </w:pPr>
            <w:r>
              <w:rPr>
                <w:rFonts w:ascii="Arial" w:hAnsi="Arial" w:cs="Arial"/>
                <w:b/>
                <w:i/>
                <w:sz w:val="22"/>
                <w:szCs w:val="22"/>
              </w:rPr>
              <w:t>Цена Товара является фиксированной и неизменной в течение всего срока действия договора.</w:t>
            </w:r>
          </w:p>
        </w:tc>
      </w:tr>
      <w:tr w:rsidR="00D329D5" w:rsidTr="00D329D5">
        <w:trPr>
          <w:trHeight w:val="298"/>
        </w:trPr>
        <w:tc>
          <w:tcPr>
            <w:tcW w:w="4077" w:type="dxa"/>
            <w:tcBorders>
              <w:top w:val="single" w:sz="4" w:space="0" w:color="auto"/>
              <w:left w:val="single" w:sz="4" w:space="0" w:color="auto"/>
              <w:bottom w:val="single" w:sz="4" w:space="0" w:color="auto"/>
              <w:right w:val="single" w:sz="4" w:space="0" w:color="auto"/>
            </w:tcBorders>
          </w:tcPr>
          <w:p w:rsidR="00D329D5" w:rsidRDefault="00D329D5">
            <w:pPr>
              <w:jc w:val="both"/>
              <w:rPr>
                <w:rFonts w:ascii="Arial" w:hAnsi="Arial" w:cs="Arial"/>
                <w:sz w:val="22"/>
                <w:szCs w:val="22"/>
              </w:rPr>
            </w:pPr>
            <w:r>
              <w:rPr>
                <w:rFonts w:ascii="Arial" w:hAnsi="Arial" w:cs="Arial"/>
                <w:sz w:val="22"/>
                <w:szCs w:val="22"/>
              </w:rPr>
              <w:t>Порядок, форма и сроки оплаты Товара:</w:t>
            </w:r>
          </w:p>
          <w:p w:rsidR="00D329D5" w:rsidRDefault="00D329D5">
            <w:pPr>
              <w:jc w:val="both"/>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bl>
    <w:p w:rsidR="00D329D5" w:rsidRDefault="00D329D5" w:rsidP="00D329D5">
      <w:pPr>
        <w:jc w:val="both"/>
        <w:rPr>
          <w:rFonts w:ascii="Arial" w:hAnsi="Arial" w:cs="Arial"/>
          <w:b/>
          <w:sz w:val="22"/>
          <w:szCs w:val="22"/>
        </w:rPr>
      </w:pPr>
      <w:r>
        <w:rPr>
          <w:rFonts w:ascii="Arial" w:hAnsi="Arial" w:cs="Arial"/>
          <w:b/>
          <w:bCs/>
          <w:color w:val="000000"/>
          <w:sz w:val="22"/>
          <w:szCs w:val="22"/>
        </w:rPr>
        <w:t xml:space="preserve">        </w:t>
      </w:r>
    </w:p>
    <w:p w:rsidR="00D329D5" w:rsidRDefault="00D329D5" w:rsidP="00D329D5">
      <w:pPr>
        <w:jc w:val="center"/>
        <w:rPr>
          <w:rFonts w:ascii="Arial" w:hAnsi="Arial" w:cs="Arial"/>
          <w:b/>
          <w:sz w:val="22"/>
          <w:szCs w:val="22"/>
        </w:rPr>
      </w:pPr>
      <w:r>
        <w:rPr>
          <w:rFonts w:ascii="Arial" w:hAnsi="Arial" w:cs="Arial"/>
          <w:b/>
          <w:sz w:val="22"/>
          <w:szCs w:val="22"/>
        </w:rPr>
        <w:t>Сведения о товаре, предлагаемом участником закупки и условиях поставки:</w:t>
      </w:r>
    </w:p>
    <w:p w:rsidR="00D329D5" w:rsidRDefault="00D329D5" w:rsidP="00D329D5">
      <w:pPr>
        <w:ind w:firstLine="567"/>
        <w:jc w:val="both"/>
        <w:rPr>
          <w:rFonts w:ascii="Arial" w:hAnsi="Arial" w:cs="Arial"/>
          <w:sz w:val="22"/>
          <w:szCs w:val="22"/>
        </w:rPr>
      </w:pPr>
      <w:r>
        <w:rPr>
          <w:rFonts w:ascii="Arial" w:hAnsi="Arial" w:cs="Arial"/>
          <w:sz w:val="22"/>
          <w:szCs w:val="22"/>
        </w:rPr>
        <w:t>1. Наименование Товара: ____________________________________________________, количество __________________; производитель:_________________________________</w:t>
      </w:r>
    </w:p>
    <w:p w:rsidR="00D329D5" w:rsidRDefault="00D329D5" w:rsidP="00D329D5">
      <w:pPr>
        <w:tabs>
          <w:tab w:val="left" w:pos="1260"/>
        </w:tabs>
        <w:ind w:firstLine="567"/>
        <w:jc w:val="both"/>
        <w:rPr>
          <w:rFonts w:ascii="Arial" w:hAnsi="Arial" w:cs="Arial"/>
          <w:sz w:val="22"/>
          <w:szCs w:val="22"/>
        </w:rPr>
      </w:pPr>
      <w:r>
        <w:rPr>
          <w:rFonts w:ascii="Arial" w:hAnsi="Arial" w:cs="Arial"/>
          <w:sz w:val="22"/>
          <w:szCs w:val="22"/>
        </w:rPr>
        <w:t>2. Год выпуска ________________. Товар без повреждений, в технически исправном состоянии. Гарантируем качество и надежность поставляемого Товара, гарантийный срок составляет</w:t>
      </w:r>
      <w:r>
        <w:rPr>
          <w:rFonts w:ascii="Arial" w:hAnsi="Arial" w:cs="Arial"/>
          <w:bCs/>
          <w:sz w:val="22"/>
          <w:szCs w:val="22"/>
        </w:rPr>
        <w:t>_______ (____________________) месяцев</w:t>
      </w:r>
      <w:r>
        <w:rPr>
          <w:rFonts w:ascii="Arial" w:hAnsi="Arial" w:cs="Arial"/>
          <w:sz w:val="22"/>
          <w:szCs w:val="22"/>
        </w:rPr>
        <w:t xml:space="preserve"> с момента передачи Товара Лизингополучателю, подписания Сторонами Акта приема-передачи и Акта ввода товара в эксплуатацию без замечаний Сторон. </w:t>
      </w:r>
    </w:p>
    <w:p w:rsidR="00D329D5" w:rsidRDefault="00D329D5" w:rsidP="00D329D5">
      <w:pPr>
        <w:jc w:val="both"/>
        <w:rPr>
          <w:rFonts w:ascii="Arial" w:hAnsi="Arial" w:cs="Arial"/>
          <w:i/>
          <w:sz w:val="22"/>
          <w:szCs w:val="22"/>
        </w:rPr>
      </w:pPr>
      <w:r>
        <w:rPr>
          <w:rFonts w:ascii="Arial" w:hAnsi="Arial" w:cs="Arial"/>
          <w:sz w:val="22"/>
          <w:szCs w:val="22"/>
        </w:rPr>
        <w:t xml:space="preserve">Гарантийные обязательства сохраняются перед третьими лицами при переходе к ним права собственности на Товар. Готовы в обязательном порядке осуществлять гарантийное обслуживание и гарантийный ремонт поставляемого Товара по месту его эксплуатации </w:t>
      </w: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p>
    <w:p w:rsidR="00D329D5" w:rsidRDefault="00D329D5" w:rsidP="00D329D5">
      <w:pPr>
        <w:tabs>
          <w:tab w:val="left" w:pos="1260"/>
        </w:tabs>
        <w:ind w:firstLine="567"/>
        <w:jc w:val="both"/>
        <w:rPr>
          <w:rFonts w:ascii="Arial" w:hAnsi="Arial" w:cs="Arial"/>
          <w:sz w:val="22"/>
          <w:szCs w:val="22"/>
        </w:rPr>
      </w:pPr>
      <w:r>
        <w:rPr>
          <w:rFonts w:ascii="Arial" w:hAnsi="Arial" w:cs="Arial"/>
          <w:sz w:val="22"/>
          <w:szCs w:val="22"/>
        </w:rPr>
        <w:t>Гарантийное обслуживание и гарантийный ремонт распространяется и на все составляющие части (комплектующие изделия).</w:t>
      </w:r>
    </w:p>
    <w:p w:rsidR="00D329D5" w:rsidRDefault="00D329D5" w:rsidP="00D329D5">
      <w:pPr>
        <w:tabs>
          <w:tab w:val="left" w:pos="993"/>
        </w:tabs>
        <w:ind w:firstLine="567"/>
        <w:jc w:val="both"/>
        <w:rPr>
          <w:rFonts w:ascii="Arial" w:hAnsi="Arial" w:cs="Arial"/>
          <w:sz w:val="22"/>
          <w:szCs w:val="22"/>
        </w:rPr>
      </w:pPr>
      <w:r>
        <w:rPr>
          <w:rFonts w:ascii="Arial" w:hAnsi="Arial" w:cs="Arial"/>
          <w:sz w:val="22"/>
          <w:szCs w:val="22"/>
        </w:rPr>
        <w:t xml:space="preserve"> Товар соответствует установленным требованиям по качеству и комплектности, своему функциональному предназначению.  Гарантируем, что передаваемый Товар является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Продавцом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rsidR="00D329D5" w:rsidRDefault="00D329D5" w:rsidP="00D329D5">
      <w:pPr>
        <w:jc w:val="both"/>
        <w:rPr>
          <w:rFonts w:ascii="Arial" w:hAnsi="Arial" w:cs="Arial"/>
          <w:b/>
          <w:sz w:val="22"/>
          <w:szCs w:val="22"/>
        </w:rPr>
      </w:pPr>
    </w:p>
    <w:p w:rsidR="00D329D5" w:rsidRDefault="00D329D5" w:rsidP="00D329D5">
      <w:pPr>
        <w:jc w:val="both"/>
        <w:rPr>
          <w:rFonts w:ascii="Arial" w:hAnsi="Arial" w:cs="Arial"/>
          <w:b/>
          <w:sz w:val="22"/>
          <w:szCs w:val="22"/>
        </w:rPr>
      </w:pPr>
      <w:r>
        <w:rPr>
          <w:rFonts w:ascii="Arial" w:hAnsi="Arial" w:cs="Arial"/>
          <w:b/>
          <w:sz w:val="22"/>
          <w:szCs w:val="22"/>
        </w:rPr>
        <w:t>3. Технические характеристики Товара:</w:t>
      </w:r>
    </w:p>
    <w:p w:rsidR="00D329D5" w:rsidRDefault="00D329D5" w:rsidP="00D329D5">
      <w:pPr>
        <w:jc w:val="both"/>
        <w:rPr>
          <w:rFonts w:ascii="Arial" w:hAnsi="Arial" w:cs="Arial"/>
          <w:b/>
          <w:sz w:val="22"/>
          <w:szCs w:val="22"/>
        </w:rPr>
      </w:pPr>
      <w:r>
        <w:rPr>
          <w:rFonts w:ascii="Arial" w:hAnsi="Arial" w:cs="Arial"/>
          <w:b/>
          <w:sz w:val="22"/>
          <w:szCs w:val="22"/>
        </w:rPr>
        <w:t xml:space="preserve">- Наименование товара: Перронный автобус МАЗ- 171, в количестве 2 штуки. </w:t>
      </w:r>
    </w:p>
    <w:p w:rsidR="00D329D5" w:rsidRDefault="00D329D5" w:rsidP="00D329D5">
      <w:pPr>
        <w:jc w:val="both"/>
        <w:rPr>
          <w:rFonts w:ascii="Arial" w:hAnsi="Arial" w:cs="Arial"/>
          <w:sz w:val="22"/>
          <w:szCs w:val="22"/>
        </w:rPr>
      </w:pPr>
      <w:r>
        <w:rPr>
          <w:rFonts w:ascii="Arial" w:hAnsi="Arial" w:cs="Arial"/>
          <w:sz w:val="22"/>
          <w:szCs w:val="22"/>
        </w:rPr>
        <w:t>- Новый, не бывший в эксплуатации, ______________ года выпуска, без повреждений, в технически исправном состоянии.</w:t>
      </w:r>
    </w:p>
    <w:p w:rsidR="00D329D5" w:rsidRDefault="00D329D5" w:rsidP="00D329D5">
      <w:pPr>
        <w:jc w:val="both"/>
        <w:rPr>
          <w:rFonts w:ascii="Arial" w:hAnsi="Arial" w:cs="Arial"/>
          <w:sz w:val="22"/>
          <w:szCs w:val="22"/>
        </w:rPr>
      </w:pPr>
      <w:r>
        <w:rPr>
          <w:rFonts w:ascii="Arial" w:hAnsi="Arial" w:cs="Arial"/>
          <w:sz w:val="22"/>
          <w:szCs w:val="22"/>
        </w:rPr>
        <w:t>- Монтажная база ___________________.</w:t>
      </w:r>
    </w:p>
    <w:p w:rsidR="00D329D5" w:rsidRDefault="00D329D5" w:rsidP="00D329D5">
      <w:pPr>
        <w:jc w:val="both"/>
        <w:rPr>
          <w:rFonts w:ascii="Arial" w:hAnsi="Arial" w:cs="Arial"/>
          <w:sz w:val="22"/>
          <w:szCs w:val="22"/>
        </w:rPr>
      </w:pPr>
      <w:r>
        <w:rPr>
          <w:rFonts w:ascii="Arial" w:hAnsi="Arial" w:cs="Arial"/>
          <w:sz w:val="22"/>
          <w:szCs w:val="22"/>
        </w:rPr>
        <w:t xml:space="preserve">- Автоматическая коробка переключения передач 6 ступенчатая </w:t>
      </w:r>
      <w:r>
        <w:rPr>
          <w:rFonts w:ascii="Arial" w:hAnsi="Arial" w:cs="Arial"/>
          <w:sz w:val="22"/>
          <w:szCs w:val="22"/>
          <w:lang w:val="en-US"/>
        </w:rPr>
        <w:t>Allison</w:t>
      </w:r>
      <w:r w:rsidRPr="00D329D5">
        <w:rPr>
          <w:rFonts w:ascii="Arial" w:hAnsi="Arial" w:cs="Arial"/>
          <w:sz w:val="22"/>
          <w:szCs w:val="22"/>
        </w:rPr>
        <w:t xml:space="preserve"> </w:t>
      </w:r>
      <w:r>
        <w:rPr>
          <w:rFonts w:ascii="Arial" w:hAnsi="Arial" w:cs="Arial"/>
          <w:sz w:val="22"/>
          <w:szCs w:val="22"/>
          <w:lang w:val="en-US"/>
        </w:rPr>
        <w:t>T</w:t>
      </w:r>
      <w:r>
        <w:rPr>
          <w:rFonts w:ascii="Arial" w:hAnsi="Arial" w:cs="Arial"/>
          <w:sz w:val="22"/>
          <w:szCs w:val="22"/>
        </w:rPr>
        <w:t xml:space="preserve"> 270.</w:t>
      </w:r>
    </w:p>
    <w:p w:rsidR="00D329D5" w:rsidRDefault="00D329D5" w:rsidP="00D329D5">
      <w:pPr>
        <w:jc w:val="both"/>
        <w:rPr>
          <w:rFonts w:ascii="Arial" w:hAnsi="Arial" w:cs="Arial"/>
          <w:sz w:val="22"/>
          <w:szCs w:val="22"/>
        </w:rPr>
      </w:pPr>
      <w:r>
        <w:rPr>
          <w:rFonts w:ascii="Arial" w:hAnsi="Arial" w:cs="Arial"/>
          <w:sz w:val="22"/>
          <w:szCs w:val="22"/>
        </w:rPr>
        <w:t xml:space="preserve">- Двигатель дизельный </w:t>
      </w:r>
      <w:proofErr w:type="spellStart"/>
      <w:r>
        <w:rPr>
          <w:rFonts w:ascii="Arial" w:hAnsi="Arial" w:cs="Arial"/>
          <w:sz w:val="22"/>
          <w:szCs w:val="22"/>
        </w:rPr>
        <w:t>Deutz</w:t>
      </w:r>
      <w:proofErr w:type="spellEnd"/>
      <w:r>
        <w:rPr>
          <w:rFonts w:ascii="Arial" w:hAnsi="Arial" w:cs="Arial"/>
          <w:sz w:val="22"/>
          <w:szCs w:val="22"/>
        </w:rPr>
        <w:t xml:space="preserve"> BF4M1013FC.</w:t>
      </w:r>
    </w:p>
    <w:p w:rsidR="00D329D5" w:rsidRDefault="00D329D5" w:rsidP="00D329D5">
      <w:pPr>
        <w:jc w:val="both"/>
        <w:rPr>
          <w:rFonts w:ascii="Arial" w:hAnsi="Arial" w:cs="Arial"/>
          <w:sz w:val="22"/>
          <w:szCs w:val="22"/>
        </w:rPr>
      </w:pPr>
      <w:r>
        <w:rPr>
          <w:rFonts w:ascii="Arial" w:hAnsi="Arial" w:cs="Arial"/>
          <w:sz w:val="22"/>
          <w:szCs w:val="22"/>
        </w:rPr>
        <w:t>- Полная масса не более 21500 кг.</w:t>
      </w:r>
    </w:p>
    <w:p w:rsidR="00D329D5" w:rsidRDefault="00D329D5" w:rsidP="00D329D5">
      <w:pPr>
        <w:jc w:val="both"/>
        <w:rPr>
          <w:rFonts w:ascii="Arial" w:hAnsi="Arial" w:cs="Arial"/>
          <w:sz w:val="22"/>
          <w:szCs w:val="22"/>
        </w:rPr>
      </w:pPr>
      <w:r>
        <w:rPr>
          <w:rFonts w:ascii="Arial" w:hAnsi="Arial" w:cs="Arial"/>
          <w:sz w:val="22"/>
          <w:szCs w:val="22"/>
        </w:rPr>
        <w:t>- Независимый жидкостной подогреватель двигателя («</w:t>
      </w:r>
      <w:proofErr w:type="spellStart"/>
      <w:r>
        <w:rPr>
          <w:rFonts w:ascii="Arial" w:hAnsi="Arial" w:cs="Arial"/>
          <w:sz w:val="22"/>
          <w:szCs w:val="22"/>
        </w:rPr>
        <w:t>Вебасто</w:t>
      </w:r>
      <w:proofErr w:type="spellEnd"/>
      <w:r>
        <w:rPr>
          <w:rFonts w:ascii="Arial" w:hAnsi="Arial" w:cs="Arial"/>
          <w:sz w:val="22"/>
          <w:szCs w:val="22"/>
        </w:rPr>
        <w:t>» либо «</w:t>
      </w:r>
      <w:proofErr w:type="spellStart"/>
      <w:r>
        <w:rPr>
          <w:rFonts w:ascii="Arial" w:hAnsi="Arial" w:cs="Arial"/>
          <w:sz w:val="22"/>
          <w:szCs w:val="22"/>
        </w:rPr>
        <w:t>Промотроник</w:t>
      </w:r>
      <w:proofErr w:type="spellEnd"/>
      <w:r>
        <w:rPr>
          <w:rFonts w:ascii="Arial" w:hAnsi="Arial" w:cs="Arial"/>
          <w:sz w:val="22"/>
          <w:szCs w:val="22"/>
        </w:rPr>
        <w:t xml:space="preserve">» – 30-32 кВт) </w:t>
      </w:r>
      <w:r>
        <w:rPr>
          <w:rFonts w:ascii="Arial" w:hAnsi="Arial" w:cs="Arial"/>
          <w:i/>
          <w:sz w:val="22"/>
          <w:szCs w:val="22"/>
        </w:rPr>
        <w:t>нужное указать.</w:t>
      </w:r>
    </w:p>
    <w:p w:rsidR="00D329D5" w:rsidRDefault="00D329D5" w:rsidP="00D329D5">
      <w:pPr>
        <w:jc w:val="both"/>
        <w:rPr>
          <w:rFonts w:ascii="Arial" w:hAnsi="Arial" w:cs="Arial"/>
          <w:sz w:val="22"/>
          <w:szCs w:val="22"/>
        </w:rPr>
      </w:pPr>
      <w:r>
        <w:rPr>
          <w:rFonts w:ascii="Arial" w:hAnsi="Arial" w:cs="Arial"/>
          <w:sz w:val="22"/>
          <w:szCs w:val="22"/>
        </w:rPr>
        <w:t xml:space="preserve">- Независимый воздушный </w:t>
      </w:r>
      <w:proofErr w:type="spellStart"/>
      <w:r>
        <w:rPr>
          <w:rFonts w:ascii="Arial" w:hAnsi="Arial" w:cs="Arial"/>
          <w:sz w:val="22"/>
          <w:szCs w:val="22"/>
        </w:rPr>
        <w:t>отопитель</w:t>
      </w:r>
      <w:proofErr w:type="spellEnd"/>
      <w:r>
        <w:rPr>
          <w:rFonts w:ascii="Arial" w:hAnsi="Arial" w:cs="Arial"/>
          <w:sz w:val="22"/>
          <w:szCs w:val="22"/>
        </w:rPr>
        <w:t xml:space="preserve"> кабины водителя – 2,0-2,2 кВт.</w:t>
      </w:r>
    </w:p>
    <w:p w:rsidR="00D329D5" w:rsidRDefault="00D329D5" w:rsidP="00D329D5">
      <w:pPr>
        <w:jc w:val="both"/>
        <w:rPr>
          <w:rFonts w:ascii="Arial" w:hAnsi="Arial" w:cs="Arial"/>
          <w:sz w:val="22"/>
          <w:szCs w:val="22"/>
        </w:rPr>
      </w:pPr>
      <w:r>
        <w:rPr>
          <w:rFonts w:ascii="Arial" w:hAnsi="Arial" w:cs="Arial"/>
          <w:sz w:val="22"/>
          <w:szCs w:val="22"/>
        </w:rPr>
        <w:t>- Автоматическая централизованная система смазки «</w:t>
      </w:r>
      <w:proofErr w:type="spellStart"/>
      <w:r>
        <w:rPr>
          <w:rFonts w:ascii="Arial" w:hAnsi="Arial" w:cs="Arial"/>
          <w:sz w:val="22"/>
          <w:szCs w:val="22"/>
        </w:rPr>
        <w:t>Linkoln</w:t>
      </w:r>
      <w:proofErr w:type="spellEnd"/>
      <w:r>
        <w:rPr>
          <w:rFonts w:ascii="Arial" w:hAnsi="Arial" w:cs="Arial"/>
          <w:sz w:val="22"/>
          <w:szCs w:val="22"/>
        </w:rPr>
        <w:t>».</w:t>
      </w:r>
    </w:p>
    <w:p w:rsidR="00D329D5" w:rsidRDefault="00D329D5" w:rsidP="00D329D5">
      <w:pPr>
        <w:jc w:val="both"/>
        <w:rPr>
          <w:rFonts w:ascii="Arial" w:hAnsi="Arial" w:cs="Arial"/>
          <w:sz w:val="22"/>
          <w:szCs w:val="22"/>
        </w:rPr>
      </w:pPr>
      <w:r>
        <w:rPr>
          <w:rFonts w:ascii="Arial" w:hAnsi="Arial" w:cs="Arial"/>
          <w:sz w:val="22"/>
          <w:szCs w:val="22"/>
        </w:rPr>
        <w:t>- Количество мест для сидения не менее 6 мест.</w:t>
      </w:r>
    </w:p>
    <w:p w:rsidR="00D329D5" w:rsidRDefault="00D329D5" w:rsidP="00D329D5">
      <w:pPr>
        <w:jc w:val="both"/>
        <w:rPr>
          <w:rFonts w:ascii="Arial" w:hAnsi="Arial" w:cs="Arial"/>
          <w:sz w:val="22"/>
          <w:szCs w:val="22"/>
        </w:rPr>
      </w:pPr>
      <w:r>
        <w:rPr>
          <w:rFonts w:ascii="Arial" w:hAnsi="Arial" w:cs="Arial"/>
          <w:sz w:val="22"/>
          <w:szCs w:val="22"/>
        </w:rPr>
        <w:t>- Общая пассажира вместимость -122 человек.</w:t>
      </w:r>
    </w:p>
    <w:p w:rsidR="00D329D5" w:rsidRDefault="00D329D5" w:rsidP="00D329D5">
      <w:pPr>
        <w:jc w:val="both"/>
        <w:rPr>
          <w:rFonts w:ascii="Arial" w:hAnsi="Arial" w:cs="Arial"/>
          <w:sz w:val="22"/>
          <w:szCs w:val="22"/>
        </w:rPr>
      </w:pPr>
      <w:r>
        <w:rPr>
          <w:rFonts w:ascii="Arial" w:hAnsi="Arial" w:cs="Arial"/>
          <w:sz w:val="22"/>
          <w:szCs w:val="22"/>
        </w:rPr>
        <w:t>- Кондиционер рабочего места водителя.</w:t>
      </w:r>
    </w:p>
    <w:p w:rsidR="00D329D5" w:rsidRDefault="00D329D5" w:rsidP="00D329D5">
      <w:pPr>
        <w:jc w:val="both"/>
        <w:rPr>
          <w:rFonts w:ascii="Arial" w:hAnsi="Arial" w:cs="Arial"/>
          <w:sz w:val="22"/>
          <w:szCs w:val="22"/>
        </w:rPr>
      </w:pPr>
      <w:r>
        <w:rPr>
          <w:rFonts w:ascii="Arial" w:hAnsi="Arial" w:cs="Arial"/>
          <w:sz w:val="22"/>
          <w:szCs w:val="22"/>
        </w:rPr>
        <w:t>- Видеосистема заднего обзора.</w:t>
      </w:r>
    </w:p>
    <w:p w:rsidR="00D329D5" w:rsidRDefault="00D329D5" w:rsidP="00D329D5">
      <w:pPr>
        <w:jc w:val="both"/>
        <w:rPr>
          <w:rFonts w:ascii="Arial" w:hAnsi="Arial" w:cs="Arial"/>
          <w:sz w:val="22"/>
          <w:szCs w:val="22"/>
        </w:rPr>
      </w:pPr>
      <w:r>
        <w:rPr>
          <w:rFonts w:ascii="Arial" w:hAnsi="Arial" w:cs="Arial"/>
          <w:sz w:val="22"/>
          <w:szCs w:val="22"/>
        </w:rPr>
        <w:t>- Тонированные стекла со сдвижными форточками.</w:t>
      </w:r>
    </w:p>
    <w:p w:rsidR="00D329D5" w:rsidRDefault="00D329D5" w:rsidP="00D329D5">
      <w:pPr>
        <w:jc w:val="both"/>
        <w:rPr>
          <w:rFonts w:ascii="Arial" w:hAnsi="Arial" w:cs="Arial"/>
          <w:sz w:val="22"/>
          <w:szCs w:val="22"/>
        </w:rPr>
      </w:pPr>
      <w:r>
        <w:rPr>
          <w:rFonts w:ascii="Arial" w:hAnsi="Arial" w:cs="Arial"/>
          <w:sz w:val="22"/>
          <w:szCs w:val="22"/>
        </w:rPr>
        <w:t>- Система принудительного изменения уровня пола.</w:t>
      </w:r>
    </w:p>
    <w:p w:rsidR="00D329D5" w:rsidRDefault="00D329D5" w:rsidP="00D329D5">
      <w:pPr>
        <w:jc w:val="both"/>
        <w:rPr>
          <w:rFonts w:ascii="Arial" w:hAnsi="Arial" w:cs="Arial"/>
          <w:sz w:val="22"/>
          <w:szCs w:val="22"/>
        </w:rPr>
      </w:pPr>
      <w:r>
        <w:rPr>
          <w:rFonts w:ascii="Arial" w:hAnsi="Arial" w:cs="Arial"/>
          <w:sz w:val="22"/>
          <w:szCs w:val="22"/>
        </w:rPr>
        <w:t xml:space="preserve">- Покрытие пола износостойкое. </w:t>
      </w:r>
    </w:p>
    <w:p w:rsidR="00D329D5" w:rsidRDefault="00D329D5" w:rsidP="00D329D5">
      <w:pPr>
        <w:jc w:val="both"/>
        <w:rPr>
          <w:rFonts w:ascii="Arial" w:hAnsi="Arial" w:cs="Arial"/>
          <w:sz w:val="22"/>
          <w:szCs w:val="22"/>
        </w:rPr>
      </w:pPr>
      <w:r>
        <w:rPr>
          <w:rFonts w:ascii="Arial" w:hAnsi="Arial" w:cs="Arial"/>
          <w:sz w:val="22"/>
          <w:szCs w:val="22"/>
        </w:rPr>
        <w:t>- Подвеска пневматическая с телескопическим амортизаторами.</w:t>
      </w:r>
    </w:p>
    <w:p w:rsidR="00D329D5" w:rsidRDefault="00D329D5" w:rsidP="00D329D5">
      <w:pPr>
        <w:tabs>
          <w:tab w:val="left" w:pos="6800"/>
        </w:tabs>
        <w:jc w:val="both"/>
        <w:rPr>
          <w:rFonts w:ascii="Arial" w:hAnsi="Arial" w:cs="Arial"/>
          <w:sz w:val="22"/>
          <w:szCs w:val="22"/>
        </w:rPr>
      </w:pPr>
      <w:r>
        <w:rPr>
          <w:rFonts w:ascii="Arial" w:hAnsi="Arial" w:cs="Arial"/>
          <w:sz w:val="22"/>
          <w:szCs w:val="22"/>
        </w:rPr>
        <w:t>- Ведущий передний мост управляемый.</w:t>
      </w:r>
      <w:r>
        <w:rPr>
          <w:rFonts w:ascii="Arial" w:hAnsi="Arial" w:cs="Arial"/>
          <w:sz w:val="22"/>
          <w:szCs w:val="22"/>
        </w:rPr>
        <w:tab/>
      </w:r>
    </w:p>
    <w:p w:rsidR="00D329D5" w:rsidRDefault="00D329D5" w:rsidP="00D329D5">
      <w:pPr>
        <w:jc w:val="both"/>
        <w:rPr>
          <w:rFonts w:ascii="Arial" w:hAnsi="Arial" w:cs="Arial"/>
          <w:sz w:val="22"/>
          <w:szCs w:val="22"/>
        </w:rPr>
      </w:pPr>
      <w:r>
        <w:rPr>
          <w:rFonts w:ascii="Arial" w:hAnsi="Arial" w:cs="Arial"/>
          <w:sz w:val="22"/>
          <w:szCs w:val="22"/>
        </w:rPr>
        <w:t>- Окраска автобуса – желтый (в соответствии с ГОСТ РВ 52396-2005).</w:t>
      </w:r>
    </w:p>
    <w:p w:rsidR="00D329D5" w:rsidRDefault="00D329D5" w:rsidP="00D329D5">
      <w:pPr>
        <w:jc w:val="both"/>
        <w:rPr>
          <w:rFonts w:ascii="Arial" w:hAnsi="Arial" w:cs="Arial"/>
          <w:sz w:val="22"/>
          <w:szCs w:val="22"/>
        </w:rPr>
      </w:pPr>
      <w:r>
        <w:rPr>
          <w:rFonts w:ascii="Arial" w:hAnsi="Arial" w:cs="Arial"/>
          <w:sz w:val="22"/>
          <w:szCs w:val="22"/>
        </w:rPr>
        <w:t>- Всесезонные смазочные материалы и эксплуатационные жидкости:</w:t>
      </w:r>
    </w:p>
    <w:p w:rsidR="00D329D5" w:rsidRDefault="00D329D5" w:rsidP="00D329D5">
      <w:pPr>
        <w:jc w:val="both"/>
        <w:rPr>
          <w:rFonts w:ascii="Arial" w:hAnsi="Arial" w:cs="Arial"/>
          <w:sz w:val="22"/>
          <w:szCs w:val="22"/>
        </w:rPr>
      </w:pPr>
      <w:r>
        <w:rPr>
          <w:rFonts w:ascii="Arial" w:hAnsi="Arial" w:cs="Arial"/>
          <w:sz w:val="22"/>
          <w:szCs w:val="22"/>
        </w:rPr>
        <w:t>- моторное масло;</w:t>
      </w:r>
    </w:p>
    <w:p w:rsidR="00D329D5" w:rsidRDefault="00D329D5" w:rsidP="00D329D5">
      <w:pPr>
        <w:jc w:val="both"/>
        <w:rPr>
          <w:rFonts w:ascii="Arial" w:hAnsi="Arial" w:cs="Arial"/>
          <w:sz w:val="22"/>
          <w:szCs w:val="22"/>
        </w:rPr>
      </w:pPr>
      <w:r>
        <w:rPr>
          <w:rFonts w:ascii="Arial" w:hAnsi="Arial" w:cs="Arial"/>
          <w:sz w:val="22"/>
          <w:szCs w:val="22"/>
        </w:rPr>
        <w:t>- трансмиссионное масло;</w:t>
      </w:r>
    </w:p>
    <w:p w:rsidR="00D329D5" w:rsidRDefault="00D329D5" w:rsidP="00D329D5">
      <w:pPr>
        <w:jc w:val="both"/>
        <w:rPr>
          <w:rFonts w:ascii="Arial" w:hAnsi="Arial" w:cs="Arial"/>
          <w:sz w:val="22"/>
          <w:szCs w:val="22"/>
        </w:rPr>
      </w:pPr>
      <w:r>
        <w:rPr>
          <w:rFonts w:ascii="Arial" w:hAnsi="Arial" w:cs="Arial"/>
          <w:sz w:val="22"/>
          <w:szCs w:val="22"/>
        </w:rPr>
        <w:t>- гидравлическое масло;</w:t>
      </w:r>
    </w:p>
    <w:p w:rsidR="00D329D5" w:rsidRDefault="00D329D5" w:rsidP="00D329D5">
      <w:pPr>
        <w:jc w:val="both"/>
        <w:rPr>
          <w:rFonts w:ascii="Arial" w:hAnsi="Arial" w:cs="Arial"/>
          <w:sz w:val="22"/>
          <w:szCs w:val="22"/>
        </w:rPr>
      </w:pPr>
      <w:r>
        <w:rPr>
          <w:rFonts w:ascii="Arial" w:hAnsi="Arial" w:cs="Arial"/>
          <w:sz w:val="22"/>
          <w:szCs w:val="22"/>
        </w:rPr>
        <w:t>- специальные жидкости должны соответствовать тяжёлым климатическим условиям от +40 до -40 градусов.</w:t>
      </w:r>
    </w:p>
    <w:p w:rsidR="00D329D5" w:rsidRDefault="00D329D5" w:rsidP="00D329D5">
      <w:pPr>
        <w:ind w:firstLine="567"/>
        <w:jc w:val="both"/>
        <w:rPr>
          <w:rFonts w:ascii="Arial" w:hAnsi="Arial" w:cs="Arial"/>
          <w:sz w:val="22"/>
          <w:szCs w:val="22"/>
        </w:rPr>
      </w:pPr>
    </w:p>
    <w:p w:rsidR="00D329D5" w:rsidRDefault="00D329D5" w:rsidP="00D329D5">
      <w:pPr>
        <w:jc w:val="both"/>
        <w:rPr>
          <w:rFonts w:ascii="Arial" w:hAnsi="Arial" w:cs="Arial"/>
          <w:sz w:val="22"/>
          <w:szCs w:val="22"/>
        </w:rPr>
      </w:pPr>
      <w:r>
        <w:rPr>
          <w:rFonts w:ascii="Arial" w:hAnsi="Arial" w:cs="Arial"/>
          <w:sz w:val="22"/>
          <w:szCs w:val="22"/>
          <w:u w:val="single"/>
        </w:rPr>
        <w:t>Комплектност</w:t>
      </w:r>
      <w:r>
        <w:rPr>
          <w:rFonts w:ascii="Arial" w:hAnsi="Arial" w:cs="Arial"/>
          <w:sz w:val="22"/>
          <w:szCs w:val="22"/>
        </w:rPr>
        <w:t>ь:</w:t>
      </w:r>
    </w:p>
    <w:p w:rsidR="00D329D5" w:rsidRDefault="00D329D5" w:rsidP="00D329D5">
      <w:pPr>
        <w:jc w:val="both"/>
        <w:rPr>
          <w:rFonts w:ascii="Arial" w:hAnsi="Arial" w:cs="Arial"/>
          <w:sz w:val="22"/>
          <w:szCs w:val="22"/>
        </w:rPr>
      </w:pPr>
      <w:r>
        <w:rPr>
          <w:rFonts w:ascii="Arial" w:hAnsi="Arial" w:cs="Arial"/>
          <w:sz w:val="22"/>
          <w:szCs w:val="22"/>
        </w:rPr>
        <w:t xml:space="preserve">- Документы для постановки на учет в органах </w:t>
      </w:r>
      <w:proofErr w:type="spellStart"/>
      <w:r>
        <w:rPr>
          <w:rFonts w:ascii="Arial" w:hAnsi="Arial" w:cs="Arial"/>
          <w:sz w:val="22"/>
          <w:szCs w:val="22"/>
        </w:rPr>
        <w:t>Гостехнадзора</w:t>
      </w:r>
      <w:proofErr w:type="spellEnd"/>
      <w:r>
        <w:rPr>
          <w:rFonts w:ascii="Arial" w:hAnsi="Arial" w:cs="Arial"/>
          <w:sz w:val="22"/>
          <w:szCs w:val="22"/>
        </w:rPr>
        <w:t>.</w:t>
      </w:r>
    </w:p>
    <w:p w:rsidR="00D329D5" w:rsidRDefault="00D329D5" w:rsidP="00D329D5">
      <w:pPr>
        <w:jc w:val="both"/>
        <w:rPr>
          <w:rFonts w:ascii="Arial" w:hAnsi="Arial" w:cs="Arial"/>
          <w:sz w:val="22"/>
          <w:szCs w:val="22"/>
        </w:rPr>
      </w:pPr>
      <w:r>
        <w:rPr>
          <w:rFonts w:ascii="Arial" w:hAnsi="Arial" w:cs="Arial"/>
          <w:sz w:val="22"/>
          <w:szCs w:val="22"/>
        </w:rPr>
        <w:t xml:space="preserve">- Копия сертификата соответствия ГОСТ Р. Документация на комплектующие и готовое изделие согласно ГОСТ 2.601-2013: паспорт, руководство по эксплуатации. </w:t>
      </w:r>
    </w:p>
    <w:p w:rsidR="00D329D5" w:rsidRDefault="00D329D5" w:rsidP="00D329D5">
      <w:pPr>
        <w:jc w:val="both"/>
        <w:rPr>
          <w:rFonts w:ascii="Arial" w:hAnsi="Arial" w:cs="Arial"/>
          <w:sz w:val="22"/>
          <w:szCs w:val="22"/>
        </w:rPr>
      </w:pPr>
      <w:r>
        <w:rPr>
          <w:rFonts w:ascii="Arial" w:hAnsi="Arial" w:cs="Arial"/>
          <w:sz w:val="22"/>
          <w:szCs w:val="22"/>
        </w:rPr>
        <w:t>- Знак аварийной остановки, домкрат, упор противооткатный (2 шт.), аптечка медицинская.</w:t>
      </w:r>
    </w:p>
    <w:p w:rsidR="00D329D5" w:rsidRDefault="00D329D5" w:rsidP="00D329D5">
      <w:pPr>
        <w:jc w:val="both"/>
        <w:rPr>
          <w:rFonts w:ascii="Arial" w:hAnsi="Arial" w:cs="Arial"/>
          <w:sz w:val="22"/>
          <w:szCs w:val="22"/>
        </w:rPr>
      </w:pPr>
      <w:r>
        <w:rPr>
          <w:rFonts w:ascii="Arial" w:hAnsi="Arial" w:cs="Arial"/>
          <w:sz w:val="22"/>
          <w:szCs w:val="22"/>
        </w:rPr>
        <w:t>- Огнетушитель порошковый перезаряжаемый с металлической головкой и резиновым шлангом вместимостью не &lt; 4л. - 3шт.</w:t>
      </w:r>
    </w:p>
    <w:p w:rsidR="00D329D5" w:rsidRDefault="00D329D5" w:rsidP="00D329D5">
      <w:pPr>
        <w:jc w:val="both"/>
        <w:rPr>
          <w:rFonts w:ascii="Arial" w:hAnsi="Arial" w:cs="Arial"/>
          <w:sz w:val="22"/>
          <w:szCs w:val="22"/>
        </w:rPr>
      </w:pPr>
      <w:r>
        <w:rPr>
          <w:rFonts w:ascii="Arial" w:hAnsi="Arial" w:cs="Arial"/>
          <w:sz w:val="22"/>
          <w:szCs w:val="22"/>
        </w:rPr>
        <w:t xml:space="preserve">- Наличие </w:t>
      </w:r>
      <w:proofErr w:type="spellStart"/>
      <w:r>
        <w:rPr>
          <w:rFonts w:ascii="Arial" w:hAnsi="Arial" w:cs="Arial"/>
          <w:sz w:val="22"/>
          <w:szCs w:val="22"/>
        </w:rPr>
        <w:t>ЗИПа</w:t>
      </w:r>
      <w:proofErr w:type="spellEnd"/>
      <w:r>
        <w:rPr>
          <w:rFonts w:ascii="Arial" w:hAnsi="Arial" w:cs="Arial"/>
          <w:sz w:val="22"/>
          <w:szCs w:val="22"/>
        </w:rPr>
        <w:t>.</w:t>
      </w:r>
    </w:p>
    <w:p w:rsidR="00D329D5" w:rsidRDefault="00D329D5" w:rsidP="00D329D5">
      <w:pPr>
        <w:jc w:val="both"/>
        <w:rPr>
          <w:rFonts w:ascii="Arial" w:hAnsi="Arial" w:cs="Arial"/>
          <w:sz w:val="22"/>
          <w:szCs w:val="22"/>
          <w:u w:val="single"/>
        </w:rPr>
      </w:pPr>
    </w:p>
    <w:p w:rsidR="00D329D5" w:rsidRDefault="00D329D5" w:rsidP="00D329D5">
      <w:pPr>
        <w:jc w:val="both"/>
        <w:rPr>
          <w:rFonts w:ascii="Arial" w:hAnsi="Arial" w:cs="Arial"/>
          <w:b/>
          <w:sz w:val="22"/>
          <w:szCs w:val="22"/>
          <w:u w:val="single"/>
        </w:rPr>
      </w:pPr>
      <w:r>
        <w:rPr>
          <w:rFonts w:ascii="Arial" w:hAnsi="Arial" w:cs="Arial"/>
          <w:sz w:val="22"/>
          <w:szCs w:val="22"/>
          <w:u w:val="single"/>
        </w:rPr>
        <w:t>Гарантийный срок.</w:t>
      </w:r>
    </w:p>
    <w:p w:rsidR="00D329D5" w:rsidRDefault="00D329D5" w:rsidP="00D329D5">
      <w:pPr>
        <w:pStyle w:val="14"/>
        <w:jc w:val="both"/>
        <w:rPr>
          <w:rFonts w:ascii="Arial" w:hAnsi="Arial" w:cs="Arial"/>
        </w:rPr>
      </w:pPr>
      <w:r>
        <w:rPr>
          <w:rFonts w:ascii="Arial" w:hAnsi="Arial" w:cs="Arial"/>
        </w:rPr>
        <w:t>- Гарантийный срок эксплуатации Товара: не менее 1 (одного) года, с момента подписания акта приема-передачи и ввода товара в эксплуатацию без замечаний сторон. Гарантийное обслуживание по месту нахождения перронного автобуса:</w:t>
      </w:r>
    </w:p>
    <w:p w:rsidR="00D329D5" w:rsidRDefault="00D329D5" w:rsidP="00D329D5">
      <w:pPr>
        <w:jc w:val="both"/>
        <w:rPr>
          <w:rFonts w:ascii="Arial" w:hAnsi="Arial" w:cs="Arial"/>
          <w:sz w:val="22"/>
          <w:szCs w:val="22"/>
        </w:rPr>
      </w:pPr>
      <w:r>
        <w:rPr>
          <w:rFonts w:ascii="Arial" w:hAnsi="Arial" w:cs="Arial"/>
          <w:sz w:val="22"/>
          <w:szCs w:val="22"/>
        </w:rPr>
        <w:t xml:space="preserve">- одного автобуса в аэропорту города Сургута по адресу: 628422, Российская Федерация, Тюменская область, Ханты-Мансийский автономный   округ – Югра, город Сургут, ул. Аэрофлотская, 49/1: </w:t>
      </w:r>
    </w:p>
    <w:p w:rsidR="00D329D5" w:rsidRDefault="00D329D5" w:rsidP="00D329D5">
      <w:pPr>
        <w:jc w:val="both"/>
        <w:rPr>
          <w:rFonts w:ascii="Arial" w:hAnsi="Arial" w:cs="Arial"/>
          <w:sz w:val="22"/>
          <w:szCs w:val="22"/>
        </w:rPr>
      </w:pPr>
      <w:r>
        <w:rPr>
          <w:rFonts w:ascii="Arial" w:hAnsi="Arial" w:cs="Arial"/>
          <w:sz w:val="22"/>
          <w:szCs w:val="22"/>
        </w:rPr>
        <w:t>- одного автобуса в аэропорту города Ноябрьска: 629802, Российская Федерация, Тюменская область, ЯНАО, город Ноябрьск, аэропорт.</w:t>
      </w:r>
    </w:p>
    <w:p w:rsidR="00D329D5" w:rsidRDefault="00D329D5" w:rsidP="00D329D5">
      <w:pPr>
        <w:ind w:firstLine="567"/>
        <w:jc w:val="both"/>
        <w:rPr>
          <w:rFonts w:ascii="Arial" w:hAnsi="Arial" w:cs="Arial"/>
          <w:sz w:val="22"/>
          <w:szCs w:val="22"/>
        </w:rPr>
      </w:pPr>
    </w:p>
    <w:p w:rsidR="00D329D5" w:rsidRDefault="00D329D5" w:rsidP="00D329D5">
      <w:pPr>
        <w:pStyle w:val="14"/>
        <w:jc w:val="both"/>
        <w:rPr>
          <w:rFonts w:ascii="Arial" w:hAnsi="Arial" w:cs="Arial"/>
          <w:u w:val="single"/>
        </w:rPr>
      </w:pPr>
      <w:r>
        <w:rPr>
          <w:rFonts w:ascii="Arial" w:hAnsi="Arial" w:cs="Arial"/>
          <w:u w:val="single"/>
        </w:rPr>
        <w:t>Условия и место поставки Товара:</w:t>
      </w:r>
    </w:p>
    <w:p w:rsidR="00D329D5" w:rsidRDefault="00D329D5" w:rsidP="00D329D5">
      <w:pPr>
        <w:pStyle w:val="14"/>
        <w:jc w:val="both"/>
        <w:rPr>
          <w:rFonts w:ascii="Arial" w:hAnsi="Arial" w:cs="Arial"/>
        </w:rPr>
      </w:pPr>
      <w:r>
        <w:rPr>
          <w:rFonts w:ascii="Arial" w:hAnsi="Arial" w:cs="Arial"/>
        </w:rPr>
        <w:t xml:space="preserve">Доставка Товара осуществляется </w:t>
      </w:r>
      <w:proofErr w:type="spellStart"/>
      <w:r>
        <w:rPr>
          <w:rFonts w:ascii="Arial" w:hAnsi="Arial" w:cs="Arial"/>
        </w:rPr>
        <w:t>низкопольным</w:t>
      </w:r>
      <w:proofErr w:type="spellEnd"/>
      <w:r>
        <w:rPr>
          <w:rFonts w:ascii="Arial" w:hAnsi="Arial" w:cs="Arial"/>
        </w:rPr>
        <w:t xml:space="preserve"> тралом за счет средств Продавца по адресу</w:t>
      </w:r>
      <w:r>
        <w:rPr>
          <w:rFonts w:ascii="Arial" w:hAnsi="Arial" w:cs="Arial"/>
          <w:b/>
        </w:rPr>
        <w:t xml:space="preserve"> (место поставки)</w:t>
      </w:r>
      <w:r>
        <w:rPr>
          <w:rFonts w:ascii="Arial" w:hAnsi="Arial" w:cs="Arial"/>
        </w:rPr>
        <w:t xml:space="preserve">: </w:t>
      </w:r>
    </w:p>
    <w:p w:rsidR="00D329D5" w:rsidRDefault="00D329D5" w:rsidP="00D329D5">
      <w:pPr>
        <w:jc w:val="both"/>
        <w:rPr>
          <w:rFonts w:ascii="Arial" w:hAnsi="Arial" w:cs="Arial"/>
          <w:sz w:val="22"/>
          <w:szCs w:val="22"/>
        </w:rPr>
      </w:pPr>
      <w:r>
        <w:rPr>
          <w:rFonts w:ascii="Arial" w:hAnsi="Arial" w:cs="Arial"/>
          <w:sz w:val="22"/>
          <w:szCs w:val="22"/>
        </w:rPr>
        <w:t>- одного автобуса - 628422, Российская Федерация, Тюменская область, Ханты-Мансийский автономный   округ – Югра, город Сургут, ул. Аэрофлотская, 49/1;</w:t>
      </w:r>
    </w:p>
    <w:p w:rsidR="00D329D5" w:rsidRDefault="00D329D5" w:rsidP="00D329D5">
      <w:pPr>
        <w:jc w:val="both"/>
        <w:rPr>
          <w:rFonts w:ascii="Arial" w:hAnsi="Arial" w:cs="Arial"/>
          <w:sz w:val="22"/>
          <w:szCs w:val="22"/>
        </w:rPr>
      </w:pPr>
      <w:r>
        <w:rPr>
          <w:rFonts w:ascii="Arial" w:hAnsi="Arial" w:cs="Arial"/>
          <w:sz w:val="22"/>
          <w:szCs w:val="22"/>
        </w:rPr>
        <w:t>- одного автобуса - 629802, Российская Федерация, Тюменская область, ЯНАО, город Ноябрьск, аэропорт (получатель Товара – Ноябрьский филиал ОАО «Аэропорт Сургут»)</w:t>
      </w:r>
    </w:p>
    <w:p w:rsidR="00D329D5" w:rsidRDefault="00D329D5" w:rsidP="00D329D5">
      <w:pPr>
        <w:jc w:val="both"/>
        <w:rPr>
          <w:rFonts w:ascii="Arial" w:hAnsi="Arial" w:cs="Arial"/>
          <w:sz w:val="22"/>
          <w:szCs w:val="22"/>
        </w:rPr>
      </w:pPr>
    </w:p>
    <w:p w:rsidR="00D329D5" w:rsidRDefault="00D329D5" w:rsidP="00D329D5">
      <w:pPr>
        <w:jc w:val="both"/>
        <w:rPr>
          <w:rFonts w:ascii="Arial" w:hAnsi="Arial" w:cs="Arial"/>
          <w:sz w:val="22"/>
          <w:szCs w:val="22"/>
        </w:rPr>
      </w:pPr>
    </w:p>
    <w:p w:rsidR="00D329D5" w:rsidRDefault="00D329D5" w:rsidP="00D329D5">
      <w:pPr>
        <w:jc w:val="both"/>
        <w:rPr>
          <w:rFonts w:ascii="Arial" w:hAnsi="Arial" w:cs="Arial"/>
          <w:sz w:val="22"/>
          <w:szCs w:val="22"/>
        </w:rPr>
      </w:pPr>
      <w:r>
        <w:rPr>
          <w:rFonts w:ascii="Arial" w:hAnsi="Arial" w:cs="Arial"/>
          <w:bCs/>
          <w:sz w:val="22"/>
          <w:szCs w:val="22"/>
        </w:rPr>
        <w:t>Срок поставки товара, его передачи ОАО «Аэропорт Сургут», ввода Товара в эксплуатацию:</w:t>
      </w:r>
      <w:r>
        <w:rPr>
          <w:rFonts w:ascii="Arial" w:hAnsi="Arial" w:cs="Arial"/>
          <w:b/>
          <w:bCs/>
          <w:sz w:val="22"/>
          <w:szCs w:val="22"/>
        </w:rPr>
        <w:t xml:space="preserve"> </w:t>
      </w:r>
      <w:r>
        <w:rPr>
          <w:rFonts w:ascii="Arial" w:hAnsi="Arial" w:cs="Arial"/>
          <w:sz w:val="22"/>
          <w:szCs w:val="22"/>
        </w:rPr>
        <w:t xml:space="preserve">до ___________________________________________________________________________________ </w:t>
      </w:r>
    </w:p>
    <w:p w:rsidR="00D329D5" w:rsidRDefault="00D329D5" w:rsidP="00D329D5">
      <w:pPr>
        <w:jc w:val="both"/>
        <w:rPr>
          <w:rFonts w:ascii="Arial" w:hAnsi="Arial" w:cs="Arial"/>
          <w:sz w:val="22"/>
          <w:szCs w:val="22"/>
        </w:rPr>
      </w:pPr>
      <w:r>
        <w:rPr>
          <w:rFonts w:ascii="Arial" w:hAnsi="Arial" w:cs="Arial"/>
          <w:sz w:val="22"/>
          <w:szCs w:val="22"/>
        </w:rPr>
        <w:t>5. Иные сведения о Товаре и условиях поставки, являющиеся существенными, по мнению Участника закупки: ________________________________________________________________</w:t>
      </w:r>
    </w:p>
    <w:p w:rsidR="00D329D5" w:rsidRDefault="00D329D5" w:rsidP="00D329D5">
      <w:pPr>
        <w:jc w:val="both"/>
        <w:rPr>
          <w:rFonts w:ascii="Arial" w:hAnsi="Arial" w:cs="Arial"/>
          <w:sz w:val="22"/>
          <w:szCs w:val="22"/>
        </w:rPr>
      </w:pPr>
    </w:p>
    <w:p w:rsidR="00D329D5" w:rsidRDefault="00D329D5" w:rsidP="00D329D5">
      <w:pPr>
        <w:ind w:firstLine="567"/>
        <w:rPr>
          <w:rFonts w:ascii="Arial" w:hAnsi="Arial" w:cs="Arial"/>
          <w:b/>
          <w:sz w:val="22"/>
          <w:szCs w:val="22"/>
        </w:rPr>
      </w:pPr>
      <w:r>
        <w:rPr>
          <w:rFonts w:ascii="Arial" w:hAnsi="Arial" w:cs="Arial"/>
          <w:b/>
          <w:sz w:val="22"/>
          <w:szCs w:val="22"/>
        </w:rPr>
        <w:t xml:space="preserve">6. Имеем опыт поставки аналогичных товаров для предприятий, осуществляющих аэропортовую деятельность: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2584"/>
        <w:gridCol w:w="2993"/>
      </w:tblGrid>
      <w:tr w:rsidR="00D329D5" w:rsidTr="00D329D5">
        <w:tc>
          <w:tcPr>
            <w:tcW w:w="4253" w:type="dxa"/>
            <w:tcBorders>
              <w:top w:val="single" w:sz="4" w:space="0" w:color="auto"/>
              <w:left w:val="single" w:sz="4" w:space="0" w:color="auto"/>
              <w:bottom w:val="single" w:sz="4" w:space="0" w:color="auto"/>
              <w:right w:val="single" w:sz="4" w:space="0" w:color="auto"/>
            </w:tcBorders>
            <w:vAlign w:val="center"/>
            <w:hideMark/>
          </w:tcPr>
          <w:p w:rsidR="00D329D5" w:rsidRDefault="00D329D5">
            <w:pPr>
              <w:jc w:val="center"/>
              <w:rPr>
                <w:rFonts w:ascii="Arial" w:hAnsi="Arial" w:cs="Arial"/>
                <w:sz w:val="22"/>
                <w:szCs w:val="22"/>
              </w:rPr>
            </w:pPr>
            <w:r>
              <w:rPr>
                <w:rFonts w:ascii="Arial" w:hAnsi="Arial" w:cs="Arial"/>
                <w:sz w:val="22"/>
                <w:szCs w:val="22"/>
              </w:rPr>
              <w:t>Наименование предприятия-покупателя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D329D5" w:rsidRDefault="00D329D5">
            <w:pPr>
              <w:jc w:val="center"/>
              <w:rPr>
                <w:rFonts w:ascii="Arial" w:hAnsi="Arial" w:cs="Arial"/>
                <w:sz w:val="22"/>
                <w:szCs w:val="22"/>
              </w:rPr>
            </w:pPr>
            <w:r>
              <w:rPr>
                <w:rFonts w:ascii="Arial" w:hAnsi="Arial" w:cs="Arial"/>
                <w:sz w:val="22"/>
                <w:szCs w:val="22"/>
              </w:rPr>
              <w:t>Наименование поставленного Товара (предмет поставки)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jc w:val="center"/>
              <w:rPr>
                <w:rFonts w:ascii="Arial" w:hAnsi="Arial" w:cs="Arial"/>
                <w:sz w:val="22"/>
                <w:szCs w:val="22"/>
              </w:rPr>
            </w:pPr>
            <w:r>
              <w:rPr>
                <w:rFonts w:ascii="Arial" w:hAnsi="Arial" w:cs="Arial"/>
                <w:sz w:val="22"/>
                <w:szCs w:val="22"/>
              </w:rPr>
              <w:t>Период сотрудничества</w:t>
            </w:r>
          </w:p>
        </w:tc>
      </w:tr>
      <w:tr w:rsidR="00D329D5" w:rsidTr="00D329D5">
        <w:tc>
          <w:tcPr>
            <w:tcW w:w="4253"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c>
          <w:tcPr>
            <w:tcW w:w="2728"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c>
          <w:tcPr>
            <w:tcW w:w="3191" w:type="dxa"/>
            <w:tcBorders>
              <w:top w:val="single" w:sz="4" w:space="0" w:color="auto"/>
              <w:left w:val="single" w:sz="4" w:space="0" w:color="auto"/>
              <w:bottom w:val="single" w:sz="4" w:space="0" w:color="auto"/>
              <w:right w:val="single" w:sz="4" w:space="0" w:color="auto"/>
            </w:tcBorders>
          </w:tcPr>
          <w:p w:rsidR="00D329D5" w:rsidRDefault="00D329D5">
            <w:pPr>
              <w:ind w:firstLine="851"/>
              <w:jc w:val="both"/>
              <w:rPr>
                <w:rFonts w:ascii="Arial" w:hAnsi="Arial" w:cs="Arial"/>
                <w:sz w:val="22"/>
                <w:szCs w:val="22"/>
              </w:rPr>
            </w:pPr>
          </w:p>
        </w:tc>
      </w:tr>
    </w:tbl>
    <w:p w:rsidR="00D329D5" w:rsidRDefault="00D329D5" w:rsidP="00D329D5">
      <w:pPr>
        <w:autoSpaceDE w:val="0"/>
        <w:autoSpaceDN w:val="0"/>
        <w:adjustRightInd w:val="0"/>
        <w:rPr>
          <w:rFonts w:ascii="Arial" w:hAnsi="Arial" w:cs="Arial"/>
          <w:b/>
          <w:sz w:val="22"/>
          <w:szCs w:val="22"/>
        </w:rPr>
      </w:pPr>
    </w:p>
    <w:p w:rsidR="00D329D5" w:rsidRDefault="00D329D5" w:rsidP="00D329D5">
      <w:pPr>
        <w:jc w:val="center"/>
        <w:rPr>
          <w:rFonts w:ascii="Arial" w:hAnsi="Arial" w:cs="Arial"/>
          <w:b/>
          <w:sz w:val="22"/>
          <w:szCs w:val="22"/>
        </w:rPr>
      </w:pPr>
      <w:r>
        <w:rPr>
          <w:rFonts w:ascii="Arial" w:hAnsi="Arial" w:cs="Arial"/>
          <w:b/>
          <w:sz w:val="22"/>
          <w:szCs w:val="22"/>
        </w:rPr>
        <w:t>Согласие на поставку Товара.</w:t>
      </w:r>
    </w:p>
    <w:p w:rsidR="00D329D5" w:rsidRDefault="00D329D5" w:rsidP="00D329D5">
      <w:pPr>
        <w:jc w:val="both"/>
        <w:rPr>
          <w:rFonts w:ascii="Arial" w:hAnsi="Arial" w:cs="Arial"/>
          <w:b/>
          <w:sz w:val="22"/>
          <w:szCs w:val="22"/>
        </w:rPr>
      </w:pPr>
      <w:r>
        <w:rPr>
          <w:rFonts w:ascii="Arial" w:hAnsi="Arial" w:cs="Arial"/>
          <w:sz w:val="22"/>
          <w:szCs w:val="22"/>
        </w:rPr>
        <w:t xml:space="preserve">        Изучив Извещение о проведении запроса предложений и Положение о порядке проведения запроса предложений, утвержденное ОАО «Аэропорт Сургут», включая опубликованные изменения, настоящим удостоверяется, что мы (я), нижеподписавшиеся (-</w:t>
      </w:r>
      <w:proofErr w:type="spellStart"/>
      <w:r>
        <w:rPr>
          <w:rFonts w:ascii="Arial" w:hAnsi="Arial" w:cs="Arial"/>
          <w:sz w:val="22"/>
          <w:szCs w:val="22"/>
        </w:rPr>
        <w:t>ийся</w:t>
      </w:r>
      <w:proofErr w:type="spellEnd"/>
      <w:r>
        <w:rPr>
          <w:rFonts w:ascii="Arial" w:hAnsi="Arial" w:cs="Arial"/>
          <w:sz w:val="22"/>
          <w:szCs w:val="22"/>
        </w:rPr>
        <w:t>), согласны (</w:t>
      </w:r>
      <w:proofErr w:type="spellStart"/>
      <w:r>
        <w:rPr>
          <w:rFonts w:ascii="Arial" w:hAnsi="Arial" w:cs="Arial"/>
          <w:sz w:val="22"/>
          <w:szCs w:val="22"/>
        </w:rPr>
        <w:t>ен</w:t>
      </w:r>
      <w:proofErr w:type="spellEnd"/>
      <w:r>
        <w:rPr>
          <w:rFonts w:ascii="Arial" w:hAnsi="Arial" w:cs="Arial"/>
          <w:sz w:val="22"/>
          <w:szCs w:val="22"/>
        </w:rPr>
        <w:t>) поставить указанный в Извещении предмет договора в соответствии с указанной в Извещении стоимостью (по цене) не выше начальной цены договора</w:t>
      </w:r>
      <w:r>
        <w:rPr>
          <w:rFonts w:ascii="Arial" w:hAnsi="Arial" w:cs="Arial"/>
          <w:b/>
          <w:sz w:val="22"/>
          <w:szCs w:val="22"/>
        </w:rPr>
        <w:t>.</w:t>
      </w:r>
      <w:r>
        <w:rPr>
          <w:rFonts w:ascii="Arial" w:hAnsi="Arial" w:cs="Arial"/>
          <w:b/>
          <w:bCs/>
          <w:color w:val="000000"/>
          <w:sz w:val="22"/>
          <w:szCs w:val="22"/>
        </w:rPr>
        <w:t xml:space="preserve"> Мы ознакомлены и согласны с тем, что выбор поставщика Товара производится ОАО «Аэропорт Сургут» с целью приобретения Товара на условиях финансовой аренды (лизинга), оплата Товара будет производиться Лизинговой компанией (Покупателем), выбранной ОАО «Аэропорт Сургут» во втором этапе запроса предложений. Заключение договора с победителем настоящего 1 – </w:t>
      </w:r>
      <w:proofErr w:type="spellStart"/>
      <w:r>
        <w:rPr>
          <w:rFonts w:ascii="Arial" w:hAnsi="Arial" w:cs="Arial"/>
          <w:b/>
          <w:bCs/>
          <w:color w:val="000000"/>
          <w:sz w:val="22"/>
          <w:szCs w:val="22"/>
        </w:rPr>
        <w:t>го</w:t>
      </w:r>
      <w:proofErr w:type="spellEnd"/>
      <w:r>
        <w:rPr>
          <w:rFonts w:ascii="Arial" w:hAnsi="Arial" w:cs="Arial"/>
          <w:b/>
          <w:bCs/>
          <w:color w:val="000000"/>
          <w:sz w:val="22"/>
          <w:szCs w:val="22"/>
        </w:rPr>
        <w:t xml:space="preserve"> этапа запроса предложений будет производиться после подведения итогов 2-го этапа запроса предложений в порядке, предусмотренном Положением о порядке проведения запроса предложений (далее - Положение) и Извещением, утвержденными ОАО «Аэропорт Сургут». Мы согласны с тем, что сведения настоящей Заявки, в случае признания нас победителем 1-го этапа запроса предложений, могут быть использованы ОАО «Аэропорт Сургут» при проведении 2-го этапа запроса предложений, сообщены (разглашены) Лизинговым компаниям, опубликованы на официальном сайте ОАО «Аэропорт Сургут» </w:t>
      </w:r>
      <w:hyperlink r:id="rId12" w:history="1">
        <w:r>
          <w:rPr>
            <w:rStyle w:val="a5"/>
            <w:rFonts w:ascii="Arial" w:hAnsi="Arial" w:cs="Arial"/>
            <w:b/>
            <w:lang w:val="en-US"/>
          </w:rPr>
          <w:t>www</w:t>
        </w:r>
        <w:r>
          <w:rPr>
            <w:rStyle w:val="a5"/>
            <w:rFonts w:ascii="Arial" w:hAnsi="Arial" w:cs="Arial"/>
            <w:b/>
          </w:rPr>
          <w:t>.</w:t>
        </w:r>
        <w:r>
          <w:rPr>
            <w:rStyle w:val="a5"/>
            <w:rFonts w:ascii="Arial" w:hAnsi="Arial" w:cs="Arial"/>
            <w:b/>
            <w:lang w:val="en-US"/>
          </w:rPr>
          <w:t>airport</w:t>
        </w:r>
        <w:r>
          <w:rPr>
            <w:rStyle w:val="a5"/>
            <w:rFonts w:ascii="Arial" w:hAnsi="Arial" w:cs="Arial"/>
            <w:b/>
          </w:rPr>
          <w:t>-</w:t>
        </w:r>
        <w:proofErr w:type="spellStart"/>
        <w:r>
          <w:rPr>
            <w:rStyle w:val="a5"/>
            <w:rFonts w:ascii="Arial" w:hAnsi="Arial" w:cs="Arial"/>
            <w:b/>
            <w:lang w:val="en-US"/>
          </w:rPr>
          <w:t>surgut</w:t>
        </w:r>
        <w:proofErr w:type="spellEnd"/>
        <w:r>
          <w:rPr>
            <w:rStyle w:val="a5"/>
            <w:rFonts w:ascii="Arial" w:hAnsi="Arial" w:cs="Arial"/>
            <w:b/>
          </w:rPr>
          <w:t>.</w:t>
        </w:r>
        <w:proofErr w:type="spellStart"/>
        <w:r>
          <w:rPr>
            <w:rStyle w:val="a5"/>
            <w:rFonts w:ascii="Arial" w:hAnsi="Arial" w:cs="Arial"/>
            <w:b/>
            <w:lang w:val="en-US"/>
          </w:rPr>
          <w:t>ru</w:t>
        </w:r>
        <w:proofErr w:type="spellEnd"/>
      </w:hyperlink>
      <w:r w:rsidRPr="00D329D5">
        <w:rPr>
          <w:rStyle w:val="a5"/>
          <w:rFonts w:ascii="Arial" w:hAnsi="Arial" w:cs="Arial"/>
          <w:b/>
        </w:rPr>
        <w:t xml:space="preserve"> </w:t>
      </w:r>
      <w:r>
        <w:rPr>
          <w:rStyle w:val="a5"/>
          <w:rFonts w:ascii="Arial" w:hAnsi="Arial" w:cs="Arial"/>
          <w:b/>
        </w:rPr>
        <w:t>для всеобщего ознакомления.</w:t>
      </w:r>
    </w:p>
    <w:p w:rsidR="00D329D5" w:rsidRDefault="00D329D5" w:rsidP="00D329D5">
      <w:pPr>
        <w:jc w:val="both"/>
        <w:rPr>
          <w:rFonts w:ascii="Arial" w:hAnsi="Arial" w:cs="Arial"/>
          <w:sz w:val="22"/>
          <w:szCs w:val="22"/>
        </w:rPr>
      </w:pPr>
      <w:r>
        <w:rPr>
          <w:rFonts w:ascii="Arial" w:hAnsi="Arial" w:cs="Arial"/>
          <w:sz w:val="22"/>
          <w:szCs w:val="22"/>
        </w:rPr>
        <w:t xml:space="preserve">Настоящей заявкой подтверждаем (-ю), что: </w:t>
      </w:r>
    </w:p>
    <w:p w:rsidR="00D329D5" w:rsidRDefault="00D329D5" w:rsidP="00D329D5">
      <w:pPr>
        <w:jc w:val="both"/>
        <w:rPr>
          <w:rFonts w:ascii="Arial" w:hAnsi="Arial" w:cs="Arial"/>
          <w:sz w:val="22"/>
          <w:szCs w:val="22"/>
        </w:rPr>
      </w:pPr>
      <w:r>
        <w:rPr>
          <w:rFonts w:ascii="Arial" w:hAnsi="Arial" w:cs="Arial"/>
          <w:sz w:val="22"/>
          <w:szCs w:val="22"/>
        </w:rPr>
        <w:t xml:space="preserve"> - против нас (меня) не проводится процедура ликвидации;</w:t>
      </w:r>
    </w:p>
    <w:p w:rsidR="00D329D5" w:rsidRDefault="00D329D5" w:rsidP="00D329D5">
      <w:pPr>
        <w:jc w:val="both"/>
        <w:rPr>
          <w:rFonts w:ascii="Arial" w:hAnsi="Arial" w:cs="Arial"/>
          <w:sz w:val="22"/>
          <w:szCs w:val="22"/>
        </w:rPr>
      </w:pPr>
      <w:r>
        <w:rPr>
          <w:rFonts w:ascii="Arial" w:hAnsi="Arial" w:cs="Arial"/>
          <w:sz w:val="22"/>
          <w:szCs w:val="22"/>
        </w:rPr>
        <w:t xml:space="preserve"> - в отношении нас (меня) отсутствует решение арбитражного суда о признании банкротом и об открытии конкурсного производства;</w:t>
      </w:r>
    </w:p>
    <w:p w:rsidR="00D329D5" w:rsidRDefault="00D329D5" w:rsidP="00D329D5">
      <w:pPr>
        <w:jc w:val="both"/>
        <w:rPr>
          <w:rFonts w:ascii="Arial" w:hAnsi="Arial" w:cs="Arial"/>
          <w:sz w:val="22"/>
          <w:szCs w:val="22"/>
        </w:rPr>
      </w:pPr>
      <w:r>
        <w:rPr>
          <w:rFonts w:ascii="Arial" w:hAnsi="Arial" w:cs="Arial"/>
          <w:sz w:val="22"/>
          <w:szCs w:val="22"/>
        </w:rPr>
        <w:t xml:space="preserve">- на наше имущество не наложен арест по решению суда, административного органа и (или) экономическая деятельность наша не приостановлена; </w:t>
      </w:r>
    </w:p>
    <w:p w:rsidR="00D329D5" w:rsidRDefault="00D329D5" w:rsidP="00D329D5">
      <w:pPr>
        <w:jc w:val="both"/>
        <w:rPr>
          <w:rFonts w:ascii="Arial" w:hAnsi="Arial" w:cs="Arial"/>
          <w:sz w:val="22"/>
          <w:szCs w:val="22"/>
        </w:rPr>
      </w:pPr>
      <w:r>
        <w:rPr>
          <w:rFonts w:ascii="Arial" w:hAnsi="Arial" w:cs="Arial"/>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D329D5" w:rsidRDefault="00D329D5" w:rsidP="00D329D5">
      <w:pPr>
        <w:jc w:val="both"/>
        <w:rPr>
          <w:rFonts w:ascii="Arial" w:hAnsi="Arial" w:cs="Arial"/>
          <w:sz w:val="22"/>
          <w:szCs w:val="22"/>
        </w:rPr>
      </w:pPr>
      <w:r>
        <w:rPr>
          <w:rFonts w:ascii="Arial" w:hAnsi="Arial" w:cs="Arial"/>
          <w:sz w:val="22"/>
          <w:szCs w:val="22"/>
        </w:rPr>
        <w:t>- отсутствуют факты невыполнения (ненадлежащего выполнения) нами (аффилированными с нами лицами) обязательств перед ОАО «Аэропорт Сургут» по ранее заключенным договорам;</w:t>
      </w:r>
    </w:p>
    <w:p w:rsidR="00D329D5" w:rsidRDefault="00D329D5" w:rsidP="00D329D5">
      <w:pPr>
        <w:jc w:val="both"/>
        <w:rPr>
          <w:rFonts w:ascii="Arial" w:hAnsi="Arial" w:cs="Arial"/>
          <w:sz w:val="22"/>
          <w:szCs w:val="22"/>
        </w:rPr>
      </w:pPr>
      <w:r>
        <w:rPr>
          <w:rFonts w:ascii="Arial" w:hAnsi="Arial" w:cs="Arial"/>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9D5" w:rsidRDefault="00D329D5" w:rsidP="00D329D5">
      <w:pPr>
        <w:pStyle w:val="af7"/>
        <w:tabs>
          <w:tab w:val="left" w:pos="567"/>
        </w:tabs>
        <w:autoSpaceDE w:val="0"/>
        <w:autoSpaceDN w:val="0"/>
        <w:adjustRightInd w:val="0"/>
        <w:spacing w:after="0" w:line="240" w:lineRule="auto"/>
        <w:ind w:left="0"/>
        <w:jc w:val="both"/>
        <w:rPr>
          <w:rFonts w:ascii="Arial" w:hAnsi="Arial" w:cs="Arial"/>
        </w:rPr>
      </w:pPr>
      <w:r>
        <w:rPr>
          <w:rFonts w:ascii="Arial" w:hAnsi="Arial" w:cs="Arial"/>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rsidR="00D329D5" w:rsidRDefault="00D329D5" w:rsidP="00D329D5">
      <w:pPr>
        <w:jc w:val="both"/>
        <w:rPr>
          <w:rFonts w:ascii="Arial" w:hAnsi="Arial" w:cs="Arial"/>
          <w:sz w:val="22"/>
          <w:szCs w:val="22"/>
        </w:rPr>
      </w:pPr>
      <w:r>
        <w:rPr>
          <w:rFonts w:ascii="Arial" w:hAnsi="Arial" w:cs="Arial"/>
          <w:sz w:val="22"/>
          <w:szCs w:val="22"/>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D329D5" w:rsidRDefault="00D329D5" w:rsidP="00D329D5">
      <w:pPr>
        <w:ind w:firstLine="709"/>
        <w:jc w:val="both"/>
        <w:rPr>
          <w:rFonts w:ascii="Arial" w:hAnsi="Arial" w:cs="Arial"/>
          <w:sz w:val="22"/>
          <w:szCs w:val="22"/>
        </w:rPr>
      </w:pPr>
      <w:r>
        <w:rPr>
          <w:rFonts w:ascii="Arial" w:hAnsi="Arial" w:cs="Arial"/>
          <w:sz w:val="22"/>
          <w:szCs w:val="22"/>
        </w:rPr>
        <w:t>Мы (я) гарантируем(-ю) достоверность информации, содержащейся в документах и сведениях, предоставленных нами Заказчику для участия в запросе предложений.</w:t>
      </w:r>
    </w:p>
    <w:p w:rsidR="00D329D5" w:rsidRDefault="00D329D5" w:rsidP="00D329D5">
      <w:pPr>
        <w:ind w:firstLine="709"/>
        <w:jc w:val="both"/>
        <w:rPr>
          <w:rFonts w:ascii="Arial" w:hAnsi="Arial" w:cs="Arial"/>
          <w:sz w:val="22"/>
          <w:szCs w:val="22"/>
        </w:rPr>
      </w:pPr>
      <w:r>
        <w:rPr>
          <w:rFonts w:ascii="Arial" w:hAnsi="Arial" w:cs="Arial"/>
          <w:sz w:val="22"/>
          <w:szCs w:val="22"/>
        </w:rPr>
        <w:t>Мы (я) обязуемся (-</w:t>
      </w:r>
      <w:proofErr w:type="spellStart"/>
      <w:r>
        <w:rPr>
          <w:rFonts w:ascii="Arial" w:hAnsi="Arial" w:cs="Arial"/>
          <w:sz w:val="22"/>
          <w:szCs w:val="22"/>
        </w:rPr>
        <w:t>юсь</w:t>
      </w:r>
      <w:proofErr w:type="spellEnd"/>
      <w:r>
        <w:rPr>
          <w:rFonts w:ascii="Arial" w:hAnsi="Arial" w:cs="Arial"/>
          <w:sz w:val="22"/>
          <w:szCs w:val="22"/>
        </w:rPr>
        <w:t>), в случае если мы (я) окажемся (-</w:t>
      </w:r>
      <w:proofErr w:type="spellStart"/>
      <w:r>
        <w:rPr>
          <w:rFonts w:ascii="Arial" w:hAnsi="Arial" w:cs="Arial"/>
          <w:sz w:val="22"/>
          <w:szCs w:val="22"/>
        </w:rPr>
        <w:t>усь</w:t>
      </w:r>
      <w:proofErr w:type="spellEnd"/>
      <w:r>
        <w:rPr>
          <w:rFonts w:ascii="Arial" w:hAnsi="Arial" w:cs="Arial"/>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Положению, а также при отсутствии факта отзыва нашей (моей) заявки на участие, предоставить Заказчику подписанный договор в срок указанный в Положении.</w:t>
      </w:r>
    </w:p>
    <w:p w:rsidR="00D329D5" w:rsidRDefault="00D329D5" w:rsidP="00D329D5">
      <w:pPr>
        <w:ind w:firstLine="709"/>
        <w:jc w:val="both"/>
        <w:rPr>
          <w:rFonts w:ascii="Arial" w:hAnsi="Arial" w:cs="Arial"/>
          <w:sz w:val="22"/>
          <w:szCs w:val="22"/>
        </w:rPr>
      </w:pPr>
      <w:r>
        <w:rPr>
          <w:rFonts w:ascii="Arial" w:hAnsi="Arial" w:cs="Arial"/>
          <w:sz w:val="22"/>
          <w:szCs w:val="22"/>
        </w:rPr>
        <w:t>Мы (я) обязуемся (-</w:t>
      </w:r>
      <w:proofErr w:type="spellStart"/>
      <w:r>
        <w:rPr>
          <w:rFonts w:ascii="Arial" w:hAnsi="Arial" w:cs="Arial"/>
          <w:sz w:val="22"/>
          <w:szCs w:val="22"/>
        </w:rPr>
        <w:t>юсь</w:t>
      </w:r>
      <w:proofErr w:type="spellEnd"/>
      <w:r>
        <w:rPr>
          <w:rFonts w:ascii="Arial" w:hAnsi="Arial" w:cs="Arial"/>
          <w:sz w:val="22"/>
          <w:szCs w:val="22"/>
        </w:rPr>
        <w:t>), в случае если мы (я) окажемся (-</w:t>
      </w:r>
      <w:proofErr w:type="spellStart"/>
      <w:r>
        <w:rPr>
          <w:rFonts w:ascii="Arial" w:hAnsi="Arial" w:cs="Arial"/>
          <w:sz w:val="22"/>
          <w:szCs w:val="22"/>
        </w:rPr>
        <w:t>усь</w:t>
      </w:r>
      <w:proofErr w:type="spellEnd"/>
      <w:r>
        <w:rPr>
          <w:rFonts w:ascii="Arial" w:hAnsi="Arial" w:cs="Arial"/>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Положению, а также при отсутствии факта отзыва нашей (моей) заявки на участие, предоставить Заказчику подписанный договор в срок, указанный в Положении.</w:t>
      </w:r>
    </w:p>
    <w:p w:rsidR="00D329D5" w:rsidRDefault="00D329D5" w:rsidP="00D329D5">
      <w:pPr>
        <w:ind w:firstLine="709"/>
        <w:jc w:val="both"/>
        <w:rPr>
          <w:rFonts w:ascii="Arial" w:hAnsi="Arial" w:cs="Arial"/>
          <w:sz w:val="22"/>
          <w:szCs w:val="22"/>
        </w:rPr>
      </w:pPr>
      <w:r>
        <w:rPr>
          <w:rFonts w:ascii="Arial" w:hAnsi="Arial" w:cs="Arial"/>
          <w:sz w:val="22"/>
          <w:szCs w:val="22"/>
        </w:rPr>
        <w:t>Мы (я) обязуемся (-</w:t>
      </w:r>
      <w:proofErr w:type="spellStart"/>
      <w:r>
        <w:rPr>
          <w:rFonts w:ascii="Arial" w:hAnsi="Arial" w:cs="Arial"/>
          <w:sz w:val="22"/>
          <w:szCs w:val="22"/>
        </w:rPr>
        <w:t>юсь</w:t>
      </w:r>
      <w:proofErr w:type="spellEnd"/>
      <w:r>
        <w:rPr>
          <w:rFonts w:ascii="Arial" w:hAnsi="Arial" w:cs="Arial"/>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Положению, предоставить Заказчику подписанный договор в срок, указанный в Положении.</w:t>
      </w:r>
    </w:p>
    <w:p w:rsidR="00D329D5" w:rsidRDefault="00D329D5" w:rsidP="00D329D5">
      <w:pPr>
        <w:autoSpaceDE w:val="0"/>
        <w:autoSpaceDN w:val="0"/>
        <w:adjustRightInd w:val="0"/>
        <w:jc w:val="both"/>
        <w:rPr>
          <w:rFonts w:ascii="Arial" w:hAnsi="Arial" w:cs="Arial"/>
          <w:sz w:val="22"/>
          <w:szCs w:val="22"/>
        </w:rPr>
      </w:pPr>
      <w:r>
        <w:rPr>
          <w:rFonts w:ascii="Arial" w:hAnsi="Arial" w:cs="Arial"/>
          <w:sz w:val="22"/>
          <w:szCs w:val="22"/>
        </w:rPr>
        <w:t xml:space="preserve">            Мы понимаем и соглашаемся, что расходы, которые не включены в настоящую заявку, не будут включены в договор и оплачены ОАО «Аэропорт Сургут».</w:t>
      </w:r>
    </w:p>
    <w:p w:rsidR="00D329D5" w:rsidRDefault="00D329D5" w:rsidP="00D329D5">
      <w:pPr>
        <w:ind w:firstLine="709"/>
        <w:jc w:val="both"/>
        <w:rPr>
          <w:rFonts w:ascii="Arial" w:hAnsi="Arial" w:cs="Arial"/>
          <w:sz w:val="22"/>
          <w:szCs w:val="22"/>
        </w:rPr>
      </w:pPr>
      <w:r>
        <w:rPr>
          <w:rFonts w:ascii="Arial" w:hAnsi="Arial" w:cs="Arial"/>
          <w:sz w:val="22"/>
          <w:szCs w:val="22"/>
        </w:rPr>
        <w:t>Мы понимаем и соглашаемся с тем, что ОАО «Аэропорт Сургут» вправе в любое время и на любой стадии отказаться от проведения настоящего запроса предложений.</w:t>
      </w:r>
    </w:p>
    <w:p w:rsidR="00D329D5" w:rsidRDefault="00D329D5" w:rsidP="00D329D5">
      <w:pPr>
        <w:ind w:firstLine="709"/>
        <w:jc w:val="both"/>
        <w:rPr>
          <w:rFonts w:ascii="Arial" w:hAnsi="Arial" w:cs="Arial"/>
          <w:sz w:val="22"/>
          <w:szCs w:val="22"/>
          <w:u w:val="single"/>
        </w:rPr>
      </w:pPr>
      <w:r>
        <w:rPr>
          <w:rFonts w:ascii="Arial" w:hAnsi="Arial" w:cs="Arial"/>
          <w:sz w:val="22"/>
          <w:szCs w:val="22"/>
          <w:u w:val="single"/>
        </w:rPr>
        <w:t>Для физических лиц:</w:t>
      </w:r>
    </w:p>
    <w:p w:rsidR="00D329D5" w:rsidRDefault="00D329D5" w:rsidP="00D329D5">
      <w:pPr>
        <w:ind w:firstLine="567"/>
        <w:jc w:val="both"/>
        <w:rPr>
          <w:rStyle w:val="a5"/>
          <w:color w:val="auto"/>
        </w:rPr>
      </w:pPr>
      <w:r>
        <w:rPr>
          <w:rFonts w:ascii="Arial" w:hAnsi="Arial" w:cs="Arial"/>
          <w:sz w:val="22"/>
          <w:szCs w:val="22"/>
        </w:rPr>
        <w:t xml:space="preserve">     </w:t>
      </w:r>
      <w:r>
        <w:rPr>
          <w:rFonts w:ascii="Arial" w:hAnsi="Arial" w:cs="Arial"/>
          <w:bCs/>
          <w:sz w:val="22"/>
          <w:szCs w:val="22"/>
        </w:rPr>
        <w:t xml:space="preserve">В случае признания меня Победителем закупки и учитывая часть 1 статьи 8 Федерального закона от 27 июля 2006 года N 152-ФЗ "О персональных данных", выражаю свое согласие на размещение моих персональных данных (фамилия, имя, отчество (при наличии), место жительства и идентификационный номер налогоплательщика) на официальном сайте ОАО «Аэропорт Сургут» </w:t>
      </w:r>
      <w:hyperlink r:id="rId13" w:history="1">
        <w:r>
          <w:rPr>
            <w:rStyle w:val="a5"/>
            <w:rFonts w:ascii="Arial" w:hAnsi="Arial" w:cs="Arial"/>
            <w:lang w:val="en-US"/>
          </w:rPr>
          <w:t>www</w:t>
        </w:r>
        <w:r>
          <w:rPr>
            <w:rStyle w:val="a5"/>
            <w:rFonts w:ascii="Arial" w:hAnsi="Arial" w:cs="Arial"/>
          </w:rPr>
          <w:t>.</w:t>
        </w:r>
        <w:r>
          <w:rPr>
            <w:rStyle w:val="a5"/>
            <w:rFonts w:ascii="Arial" w:hAnsi="Arial" w:cs="Arial"/>
            <w:lang w:val="en-US"/>
          </w:rPr>
          <w:t>airport</w:t>
        </w:r>
        <w:r>
          <w:rPr>
            <w:rStyle w:val="a5"/>
            <w:rFonts w:ascii="Arial" w:hAnsi="Arial" w:cs="Arial"/>
          </w:rPr>
          <w:t>-</w:t>
        </w:r>
        <w:proofErr w:type="spellStart"/>
        <w:r>
          <w:rPr>
            <w:rStyle w:val="a5"/>
            <w:rFonts w:ascii="Arial" w:hAnsi="Arial" w:cs="Arial"/>
            <w:lang w:val="en-US"/>
          </w:rPr>
          <w:t>surgut</w:t>
        </w:r>
        <w:proofErr w:type="spellEnd"/>
        <w:r>
          <w:rPr>
            <w:rStyle w:val="a5"/>
            <w:rFonts w:ascii="Arial" w:hAnsi="Arial" w:cs="Arial"/>
          </w:rPr>
          <w:t>.</w:t>
        </w:r>
        <w:proofErr w:type="spellStart"/>
        <w:r>
          <w:rPr>
            <w:rStyle w:val="a5"/>
            <w:rFonts w:ascii="Arial" w:hAnsi="Arial" w:cs="Arial"/>
            <w:lang w:val="en-US"/>
          </w:rPr>
          <w:t>ru</w:t>
        </w:r>
        <w:proofErr w:type="spellEnd"/>
      </w:hyperlink>
      <w:r w:rsidRPr="00D329D5">
        <w:rPr>
          <w:rStyle w:val="a5"/>
          <w:rFonts w:ascii="Arial" w:hAnsi="Arial" w:cs="Arial"/>
        </w:rPr>
        <w:t xml:space="preserve"> </w:t>
      </w:r>
      <w:r>
        <w:rPr>
          <w:rStyle w:val="a5"/>
          <w:rFonts w:ascii="Arial" w:hAnsi="Arial" w:cs="Arial"/>
        </w:rPr>
        <w:t>для всеобщего ознакомления.</w:t>
      </w:r>
    </w:p>
    <w:p w:rsidR="00D329D5" w:rsidRDefault="00D329D5" w:rsidP="00D329D5">
      <w:pPr>
        <w:ind w:firstLine="567"/>
        <w:jc w:val="both"/>
        <w:rPr>
          <w:sz w:val="22"/>
          <w:szCs w:val="22"/>
        </w:rPr>
      </w:pPr>
      <w:r>
        <w:rPr>
          <w:rStyle w:val="a5"/>
          <w:rFonts w:ascii="Arial" w:hAnsi="Arial" w:cs="Arial"/>
        </w:rPr>
        <w:t>Мы соглашаемся с тем, что договоры купли-продажи будут заключаться с нами в целях передачи транспортных средств в лизинг, данные договоры будут заключены с нами на каждое транспортное средство отдельно.</w:t>
      </w:r>
    </w:p>
    <w:p w:rsidR="00D329D5" w:rsidRDefault="00D329D5" w:rsidP="00D329D5">
      <w:pPr>
        <w:ind w:firstLine="709"/>
        <w:rPr>
          <w:rFonts w:ascii="Arial" w:hAnsi="Arial" w:cs="Arial"/>
          <w:b/>
          <w:bCs/>
          <w:sz w:val="22"/>
          <w:szCs w:val="22"/>
        </w:rPr>
      </w:pPr>
      <w:r>
        <w:rPr>
          <w:rFonts w:ascii="Arial" w:hAnsi="Arial" w:cs="Arial"/>
          <w:b/>
          <w:bCs/>
          <w:sz w:val="22"/>
          <w:szCs w:val="22"/>
        </w:rPr>
        <w:t xml:space="preserve">К настоящей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D329D5" w:rsidTr="00D329D5">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9D5" w:rsidRDefault="00D329D5">
            <w:pPr>
              <w:ind w:firstLine="851"/>
              <w:jc w:val="center"/>
              <w:rPr>
                <w:rFonts w:ascii="Arial" w:hAnsi="Arial" w:cs="Arial"/>
                <w:b/>
                <w:bCs/>
                <w:sz w:val="22"/>
                <w:szCs w:val="22"/>
              </w:rPr>
            </w:pPr>
            <w:r>
              <w:rPr>
                <w:rFonts w:ascii="Arial" w:hAnsi="Arial" w:cs="Arial"/>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9D5" w:rsidRDefault="00D329D5">
            <w:pPr>
              <w:ind w:firstLine="851"/>
              <w:rPr>
                <w:rFonts w:ascii="Arial" w:hAnsi="Arial" w:cs="Arial"/>
                <w:b/>
                <w:bCs/>
                <w:sz w:val="22"/>
                <w:szCs w:val="22"/>
              </w:rPr>
            </w:pPr>
            <w:r>
              <w:rPr>
                <w:rFonts w:ascii="Arial" w:hAnsi="Arial" w:cs="Arial"/>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9D5" w:rsidRDefault="00D329D5">
            <w:pPr>
              <w:ind w:firstLine="851"/>
              <w:jc w:val="center"/>
              <w:rPr>
                <w:rFonts w:ascii="Arial" w:hAnsi="Arial" w:cs="Arial"/>
                <w:b/>
                <w:bCs/>
                <w:sz w:val="22"/>
                <w:szCs w:val="22"/>
              </w:rPr>
            </w:pPr>
            <w:r>
              <w:rPr>
                <w:rFonts w:ascii="Arial" w:hAnsi="Arial" w:cs="Arial"/>
                <w:b/>
                <w:bCs/>
                <w:sz w:val="22"/>
                <w:szCs w:val="22"/>
              </w:rPr>
              <w:t>Количество листов</w:t>
            </w:r>
          </w:p>
        </w:tc>
      </w:tr>
      <w:tr w:rsidR="00D329D5" w:rsidTr="00D329D5">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9D5" w:rsidRDefault="00D329D5">
            <w:pPr>
              <w:ind w:firstLine="851"/>
              <w:jc w:val="center"/>
              <w:rPr>
                <w:rFonts w:ascii="Arial" w:hAnsi="Arial" w:cs="Arial"/>
                <w:sz w:val="22"/>
                <w:szCs w:val="22"/>
              </w:rPr>
            </w:pPr>
            <w:r>
              <w:rPr>
                <w:rFonts w:ascii="Arial" w:hAnsi="Arial" w:cs="Arial"/>
                <w:sz w:val="22"/>
                <w:szCs w:val="22"/>
              </w:rPr>
              <w:t>Ж1.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D329D5" w:rsidRDefault="00D329D5">
            <w:pPr>
              <w:rPr>
                <w:rFonts w:ascii="Arial" w:hAnsi="Arial" w:cs="Arial"/>
                <w:sz w:val="22"/>
                <w:szCs w:val="22"/>
              </w:rPr>
            </w:pPr>
            <w:r>
              <w:rPr>
                <w:rFonts w:ascii="Arial" w:hAnsi="Arial" w:cs="Arial"/>
                <w:sz w:val="22"/>
                <w:szCs w:val="22"/>
              </w:rPr>
              <w:t>(</w:t>
            </w:r>
            <w:r>
              <w:rPr>
                <w:rFonts w:ascii="Arial" w:hAnsi="Arial" w:cs="Arial"/>
                <w:i/>
                <w:iCs/>
                <w:sz w:val="22"/>
                <w:szCs w:val="22"/>
              </w:rPr>
              <w:t xml:space="preserve">смотреть список в соответствии с пунктом 3.1 </w:t>
            </w:r>
            <w:r>
              <w:rPr>
                <w:rFonts w:ascii="Arial" w:hAnsi="Arial" w:cs="Arial"/>
                <w:sz w:val="22"/>
                <w:szCs w:val="22"/>
              </w:rPr>
              <w:t>Положения</w:t>
            </w:r>
            <w:r>
              <w:rPr>
                <w:rFonts w:ascii="Arial" w:hAnsi="Arial" w:cs="Arial"/>
                <w:i/>
                <w:iCs/>
                <w:sz w:val="22"/>
                <w:szCs w:val="22"/>
              </w:rPr>
              <w:t>)</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D329D5" w:rsidRDefault="00D329D5">
            <w:pPr>
              <w:ind w:firstLine="851"/>
              <w:rPr>
                <w:rFonts w:ascii="Arial" w:hAnsi="Arial" w:cs="Arial"/>
                <w:sz w:val="22"/>
                <w:szCs w:val="22"/>
              </w:rPr>
            </w:pPr>
          </w:p>
        </w:tc>
      </w:tr>
      <w:tr w:rsidR="00D329D5" w:rsidTr="00D329D5">
        <w:trPr>
          <w:trHeight w:val="359"/>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9D5" w:rsidRDefault="00D329D5">
            <w:pPr>
              <w:ind w:firstLine="851"/>
              <w:jc w:val="center"/>
              <w:rPr>
                <w:rFonts w:ascii="Arial" w:hAnsi="Arial" w:cs="Arial"/>
                <w:sz w:val="22"/>
                <w:szCs w:val="22"/>
              </w:rPr>
            </w:pPr>
            <w:r>
              <w:rPr>
                <w:rFonts w:ascii="Arial" w:hAnsi="Arial" w:cs="Arial"/>
                <w:sz w:val="22"/>
                <w:szCs w:val="22"/>
              </w:rPr>
              <w:t>22.</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D329D5" w:rsidRDefault="00D329D5">
            <w:pPr>
              <w:rPr>
                <w:rFonts w:ascii="Arial" w:hAnsi="Arial" w:cs="Arial"/>
                <w:sz w:val="22"/>
                <w:szCs w:val="22"/>
              </w:rPr>
            </w:pPr>
            <w:r>
              <w:rPr>
                <w:rFonts w:ascii="Arial" w:hAnsi="Arial" w:cs="Arial"/>
                <w:sz w:val="22"/>
                <w:szCs w:val="22"/>
              </w:rPr>
              <w:t>….</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D329D5" w:rsidRDefault="00D329D5">
            <w:pPr>
              <w:ind w:firstLine="851"/>
              <w:rPr>
                <w:rFonts w:ascii="Arial" w:hAnsi="Arial" w:cs="Arial"/>
                <w:sz w:val="22"/>
                <w:szCs w:val="22"/>
              </w:rPr>
            </w:pPr>
          </w:p>
        </w:tc>
      </w:tr>
    </w:tbl>
    <w:p w:rsidR="00D329D5" w:rsidRDefault="00D329D5" w:rsidP="00D329D5">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D329D5" w:rsidRDefault="00D329D5" w:rsidP="00D329D5">
      <w:pPr>
        <w:jc w:val="both"/>
        <w:rPr>
          <w:rFonts w:ascii="Arial" w:hAnsi="Arial" w:cs="Arial"/>
          <w:b/>
          <w:sz w:val="22"/>
          <w:szCs w:val="22"/>
        </w:rPr>
      </w:pPr>
      <w:r>
        <w:rPr>
          <w:rFonts w:ascii="Arial" w:hAnsi="Arial" w:cs="Arial"/>
          <w:b/>
          <w:sz w:val="22"/>
          <w:szCs w:val="22"/>
        </w:rPr>
        <w:t>Имеем копию сертификата соответствия на товар, отзывы (благодарственные письма) по аналогично выполненным поставкам, в том числе для предприятий Гражданской авиации – прилагаются.</w:t>
      </w:r>
    </w:p>
    <w:p w:rsidR="00D329D5" w:rsidRDefault="00D329D5" w:rsidP="00D329D5">
      <w:pPr>
        <w:rPr>
          <w:rFonts w:ascii="Arial" w:hAnsi="Arial" w:cs="Arial"/>
          <w:sz w:val="22"/>
          <w:szCs w:val="22"/>
        </w:rPr>
      </w:pPr>
      <w:r>
        <w:rPr>
          <w:rFonts w:ascii="Arial" w:hAnsi="Arial" w:cs="Arial"/>
          <w:sz w:val="22"/>
          <w:szCs w:val="22"/>
        </w:rPr>
        <w:t xml:space="preserve">      _______________________ </w:t>
      </w:r>
      <w:r>
        <w:rPr>
          <w:rFonts w:ascii="Arial" w:hAnsi="Arial" w:cs="Arial"/>
          <w:sz w:val="22"/>
          <w:szCs w:val="22"/>
        </w:rPr>
        <w:tab/>
        <w:t xml:space="preserve">______________________   </w:t>
      </w:r>
      <w:r>
        <w:rPr>
          <w:rFonts w:ascii="Arial" w:hAnsi="Arial" w:cs="Arial"/>
          <w:sz w:val="22"/>
          <w:szCs w:val="22"/>
        </w:rPr>
        <w:tab/>
        <w:t>/___________________/</w:t>
      </w:r>
    </w:p>
    <w:p w:rsidR="00D329D5" w:rsidRDefault="00D329D5" w:rsidP="00D329D5">
      <w:pPr>
        <w:ind w:left="708" w:firstLine="708"/>
        <w:rPr>
          <w:rFonts w:ascii="Arial" w:hAnsi="Arial" w:cs="Arial"/>
          <w:sz w:val="22"/>
          <w:szCs w:val="22"/>
        </w:rPr>
      </w:pPr>
      <w:r>
        <w:rPr>
          <w:rFonts w:ascii="Arial" w:hAnsi="Arial" w:cs="Arial"/>
          <w:sz w:val="22"/>
          <w:szCs w:val="22"/>
        </w:rPr>
        <w:t xml:space="preserve"> (должность)</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(подпись)</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(ФИО)</w:t>
      </w:r>
    </w:p>
    <w:p w:rsidR="00D329D5" w:rsidRDefault="00D329D5" w:rsidP="00D329D5">
      <w:pPr>
        <w:rPr>
          <w:rFonts w:ascii="Arial" w:hAnsi="Arial" w:cs="Arial"/>
          <w:sz w:val="22"/>
          <w:szCs w:val="22"/>
        </w:rPr>
      </w:pPr>
      <w:r>
        <w:rPr>
          <w:rFonts w:ascii="Arial" w:hAnsi="Arial" w:cs="Arial"/>
          <w:sz w:val="22"/>
          <w:szCs w:val="22"/>
        </w:rPr>
        <w:t xml:space="preserve">     М.П.</w:t>
      </w:r>
    </w:p>
    <w:p w:rsidR="00D329D5" w:rsidRDefault="00D329D5" w:rsidP="00D329D5">
      <w:pPr>
        <w:rPr>
          <w:rFonts w:ascii="Arial" w:hAnsi="Arial" w:cs="Arial"/>
          <w:sz w:val="22"/>
          <w:szCs w:val="22"/>
        </w:rPr>
      </w:pPr>
    </w:p>
    <w:p w:rsidR="00D329D5" w:rsidRDefault="00D329D5" w:rsidP="00D329D5">
      <w:pPr>
        <w:rPr>
          <w:rFonts w:ascii="Arial" w:hAnsi="Arial" w:cs="Arial"/>
          <w:sz w:val="22"/>
          <w:szCs w:val="22"/>
        </w:rPr>
      </w:pPr>
    </w:p>
    <w:p w:rsidR="00D329D5" w:rsidRDefault="00D329D5" w:rsidP="00D329D5">
      <w:pPr>
        <w:rPr>
          <w:rFonts w:ascii="Arial" w:hAnsi="Arial" w:cs="Arial"/>
          <w:sz w:val="22"/>
          <w:szCs w:val="22"/>
        </w:rPr>
      </w:pPr>
    </w:p>
    <w:p w:rsidR="00D329D5" w:rsidRDefault="00D329D5" w:rsidP="00D329D5">
      <w:pPr>
        <w:pStyle w:val="af7"/>
        <w:spacing w:after="0" w:line="240" w:lineRule="auto"/>
        <w:ind w:left="391" w:firstLine="4429"/>
        <w:rPr>
          <w:rFonts w:ascii="Arial" w:eastAsia="Times New Roman" w:hAnsi="Arial" w:cs="Arial"/>
        </w:rPr>
      </w:pPr>
      <w:r>
        <w:rPr>
          <w:rFonts w:ascii="Arial" w:eastAsia="Times New Roman" w:hAnsi="Arial" w:cs="Arial"/>
        </w:rPr>
        <w:t>Приложение № 2</w:t>
      </w:r>
    </w:p>
    <w:p w:rsidR="00D329D5" w:rsidRDefault="00D329D5" w:rsidP="00D329D5">
      <w:pPr>
        <w:pStyle w:val="af7"/>
        <w:spacing w:after="0" w:line="240" w:lineRule="auto"/>
        <w:ind w:left="391" w:firstLine="4429"/>
        <w:rPr>
          <w:rFonts w:ascii="Arial" w:eastAsia="Times New Roman" w:hAnsi="Arial" w:cs="Arial"/>
        </w:rPr>
      </w:pPr>
      <w:r>
        <w:rPr>
          <w:rFonts w:ascii="Arial" w:eastAsia="Times New Roman" w:hAnsi="Arial" w:cs="Arial"/>
        </w:rPr>
        <w:t>к Извещению о проведении запроса предложений,</w:t>
      </w:r>
    </w:p>
    <w:p w:rsidR="00D329D5" w:rsidRDefault="00D329D5" w:rsidP="00D329D5">
      <w:pPr>
        <w:pStyle w:val="af7"/>
        <w:spacing w:after="0" w:line="240" w:lineRule="auto"/>
        <w:ind w:left="391"/>
        <w:jc w:val="right"/>
        <w:rPr>
          <w:rFonts w:ascii="Arial" w:eastAsia="Times New Roman" w:hAnsi="Arial" w:cs="Arial"/>
          <w:b/>
        </w:rPr>
      </w:pPr>
    </w:p>
    <w:p w:rsidR="00D329D5" w:rsidRDefault="00D329D5" w:rsidP="00D329D5">
      <w:pPr>
        <w:jc w:val="center"/>
        <w:rPr>
          <w:rFonts w:ascii="Arial" w:hAnsi="Arial" w:cs="Arial"/>
          <w:b/>
          <w:sz w:val="22"/>
          <w:szCs w:val="22"/>
        </w:rPr>
      </w:pPr>
    </w:p>
    <w:p w:rsidR="00D329D5" w:rsidRDefault="00D329D5" w:rsidP="00D329D5">
      <w:pPr>
        <w:jc w:val="center"/>
        <w:rPr>
          <w:rFonts w:ascii="Arial" w:hAnsi="Arial" w:cs="Arial"/>
          <w:b/>
          <w:sz w:val="22"/>
          <w:szCs w:val="22"/>
        </w:rPr>
      </w:pPr>
    </w:p>
    <w:p w:rsidR="00D329D5" w:rsidRDefault="00D329D5" w:rsidP="00D329D5">
      <w:pPr>
        <w:jc w:val="center"/>
        <w:rPr>
          <w:rFonts w:ascii="Arial" w:hAnsi="Arial" w:cs="Arial"/>
          <w:b/>
          <w:sz w:val="22"/>
          <w:szCs w:val="22"/>
        </w:rPr>
      </w:pPr>
      <w:r>
        <w:rPr>
          <w:rFonts w:ascii="Arial" w:hAnsi="Arial" w:cs="Arial"/>
          <w:b/>
          <w:sz w:val="22"/>
          <w:szCs w:val="22"/>
        </w:rPr>
        <w:t>Форма заявки на участие во втором этапе запроса предложений</w:t>
      </w:r>
    </w:p>
    <w:p w:rsidR="00D329D5" w:rsidRDefault="00D329D5" w:rsidP="00D329D5">
      <w:pPr>
        <w:pStyle w:val="af7"/>
        <w:spacing w:after="0" w:line="240" w:lineRule="auto"/>
        <w:ind w:left="391"/>
        <w:jc w:val="center"/>
        <w:rPr>
          <w:rFonts w:ascii="Arial" w:eastAsia="Times New Roman" w:hAnsi="Arial" w:cs="Arial"/>
          <w:i/>
        </w:rPr>
      </w:pPr>
      <w:r>
        <w:rPr>
          <w:rFonts w:ascii="Arial" w:eastAsia="Times New Roman" w:hAnsi="Arial" w:cs="Arial"/>
          <w:i/>
        </w:rPr>
        <w:t>(заполняется участником 2-го этапа запроса предложений)</w:t>
      </w:r>
    </w:p>
    <w:p w:rsidR="00D329D5" w:rsidRDefault="00D329D5" w:rsidP="00D329D5">
      <w:pPr>
        <w:jc w:val="center"/>
        <w:rPr>
          <w:rFonts w:ascii="Arial" w:hAnsi="Arial" w:cs="Arial"/>
          <w:i/>
          <w:sz w:val="22"/>
          <w:szCs w:val="22"/>
        </w:rPr>
      </w:pPr>
    </w:p>
    <w:p w:rsidR="00D329D5" w:rsidRDefault="00D329D5" w:rsidP="00D329D5">
      <w:pPr>
        <w:rPr>
          <w:rFonts w:ascii="Arial" w:hAnsi="Arial" w:cs="Arial"/>
          <w:i/>
          <w:sz w:val="22"/>
          <w:szCs w:val="22"/>
        </w:rPr>
      </w:pPr>
      <w:r>
        <w:rPr>
          <w:rFonts w:ascii="Arial" w:hAnsi="Arial" w:cs="Arial"/>
          <w:i/>
          <w:sz w:val="22"/>
          <w:szCs w:val="22"/>
        </w:rPr>
        <w:t>На бланке организации</w:t>
      </w:r>
    </w:p>
    <w:p w:rsidR="00D329D5" w:rsidRDefault="00D329D5" w:rsidP="00D329D5">
      <w:pPr>
        <w:rPr>
          <w:rFonts w:ascii="Arial" w:hAnsi="Arial" w:cs="Arial"/>
          <w:i/>
          <w:sz w:val="22"/>
          <w:szCs w:val="22"/>
        </w:rPr>
      </w:pPr>
      <w:r>
        <w:rPr>
          <w:rFonts w:ascii="Arial" w:hAnsi="Arial" w:cs="Arial"/>
          <w:i/>
          <w:sz w:val="22"/>
          <w:szCs w:val="22"/>
        </w:rPr>
        <w:t xml:space="preserve">Дата, исх. Номер </w:t>
      </w:r>
    </w:p>
    <w:p w:rsidR="00D329D5" w:rsidRDefault="00D329D5" w:rsidP="00D329D5">
      <w:pPr>
        <w:jc w:val="right"/>
        <w:rPr>
          <w:rFonts w:ascii="Arial" w:hAnsi="Arial" w:cs="Arial"/>
          <w:sz w:val="22"/>
          <w:szCs w:val="22"/>
        </w:rPr>
      </w:pPr>
      <w:r>
        <w:rPr>
          <w:rFonts w:ascii="Arial" w:hAnsi="Arial" w:cs="Arial"/>
          <w:sz w:val="22"/>
          <w:szCs w:val="22"/>
        </w:rPr>
        <w:t>в Комиссию по закупкам</w:t>
      </w:r>
    </w:p>
    <w:p w:rsidR="00D329D5" w:rsidRDefault="00D329D5" w:rsidP="00D329D5">
      <w:pPr>
        <w:jc w:val="right"/>
        <w:rPr>
          <w:rFonts w:ascii="Arial" w:hAnsi="Arial" w:cs="Arial"/>
          <w:sz w:val="22"/>
          <w:szCs w:val="22"/>
        </w:rPr>
      </w:pPr>
      <w:r>
        <w:rPr>
          <w:rFonts w:ascii="Arial" w:hAnsi="Arial" w:cs="Arial"/>
          <w:sz w:val="22"/>
          <w:szCs w:val="22"/>
        </w:rPr>
        <w:t>ОАО «Аэропорт Сургут»</w:t>
      </w:r>
    </w:p>
    <w:p w:rsidR="00D329D5" w:rsidRDefault="00D329D5" w:rsidP="00D329D5">
      <w:pPr>
        <w:jc w:val="both"/>
        <w:rPr>
          <w:rFonts w:ascii="Arial" w:hAnsi="Arial" w:cs="Arial"/>
          <w:sz w:val="22"/>
          <w:szCs w:val="22"/>
        </w:rPr>
      </w:pPr>
    </w:p>
    <w:p w:rsidR="00D329D5" w:rsidRDefault="00D329D5" w:rsidP="00D329D5">
      <w:pPr>
        <w:jc w:val="both"/>
        <w:rPr>
          <w:rFonts w:ascii="Arial" w:hAnsi="Arial" w:cs="Arial"/>
          <w:sz w:val="22"/>
          <w:szCs w:val="22"/>
        </w:rPr>
      </w:pPr>
    </w:p>
    <w:p w:rsidR="00D329D5" w:rsidRDefault="00D329D5" w:rsidP="00D329D5">
      <w:pPr>
        <w:pStyle w:val="41"/>
      </w:pPr>
      <w:r>
        <w:t>Заявка на участие во втором этапе запроса предложений</w:t>
      </w:r>
    </w:p>
    <w:p w:rsidR="00D329D5" w:rsidRDefault="00D329D5" w:rsidP="00D329D5">
      <w:pPr>
        <w:pStyle w:val="41"/>
      </w:pPr>
    </w:p>
    <w:p w:rsidR="00D329D5" w:rsidRDefault="00D329D5" w:rsidP="00D329D5">
      <w:pPr>
        <w:jc w:val="both"/>
        <w:rPr>
          <w:rFonts w:ascii="Arial" w:hAnsi="Arial" w:cs="Arial"/>
          <w:sz w:val="22"/>
          <w:szCs w:val="22"/>
        </w:rPr>
      </w:pPr>
    </w:p>
    <w:p w:rsidR="00D329D5" w:rsidRDefault="00D329D5" w:rsidP="00D329D5">
      <w:pPr>
        <w:jc w:val="both"/>
        <w:rPr>
          <w:rFonts w:ascii="Arial" w:hAnsi="Arial" w:cs="Arial"/>
          <w:i/>
          <w:sz w:val="22"/>
          <w:szCs w:val="22"/>
        </w:rPr>
      </w:pPr>
      <w:r>
        <w:rPr>
          <w:rFonts w:ascii="Arial" w:hAnsi="Arial" w:cs="Arial"/>
          <w:sz w:val="22"/>
          <w:szCs w:val="22"/>
        </w:rPr>
        <w:t xml:space="preserve">        Изучив Извещение, опубликованное на официальном сайте ОАО «Аэропорт Сургут»,  и Положение о порядке проведения запроса предложений, утвержденное ОАО «Аэропорт Сургут» (далее - Положение) на предмет оказания услуг финансовой аренды (лизинга) предмета лизинга: ___________________________________________________________, результаты проведенного ОАО «Аэропорт Сургут» первого этапа запроса предложений по отбору поставщика и определению условий поставки товара, опубликованные протоколом Решения Комиссии от _____________________</w:t>
      </w:r>
      <w:r>
        <w:rPr>
          <w:rFonts w:ascii="Arial" w:hAnsi="Arial" w:cs="Arial"/>
          <w:i/>
          <w:sz w:val="22"/>
          <w:szCs w:val="22"/>
        </w:rPr>
        <w:t xml:space="preserve">, </w:t>
      </w:r>
      <w:r>
        <w:rPr>
          <w:rFonts w:ascii="Arial" w:hAnsi="Arial" w:cs="Arial"/>
          <w:sz w:val="22"/>
          <w:szCs w:val="22"/>
        </w:rPr>
        <w:t xml:space="preserve">а также применяемые законодательство и нормативные правовые акты, ___________________________________________________________________________________ </w:t>
      </w:r>
    </w:p>
    <w:p w:rsidR="00D329D5" w:rsidRDefault="00D329D5" w:rsidP="00D329D5">
      <w:pPr>
        <w:spacing w:line="240" w:lineRule="atLeast"/>
        <w:jc w:val="center"/>
        <w:rPr>
          <w:rFonts w:ascii="Arial" w:hAnsi="Arial" w:cs="Arial"/>
          <w:i/>
          <w:sz w:val="16"/>
          <w:szCs w:val="16"/>
        </w:rPr>
      </w:pPr>
      <w:r>
        <w:rPr>
          <w:rFonts w:ascii="Arial" w:hAnsi="Arial" w:cs="Arial"/>
          <w:sz w:val="16"/>
          <w:szCs w:val="16"/>
        </w:rPr>
        <w:t>(</w:t>
      </w:r>
      <w:r>
        <w:rPr>
          <w:rFonts w:ascii="Arial" w:hAnsi="Arial" w:cs="Arial"/>
          <w:i/>
          <w:sz w:val="16"/>
          <w:szCs w:val="16"/>
        </w:rPr>
        <w:t>фирменное наименование юридического лица-Участника запроса предложений)</w:t>
      </w:r>
    </w:p>
    <w:p w:rsidR="00D329D5" w:rsidRDefault="00D329D5" w:rsidP="00D329D5">
      <w:pPr>
        <w:spacing w:line="240" w:lineRule="atLeast"/>
        <w:jc w:val="both"/>
        <w:rPr>
          <w:rFonts w:ascii="Arial" w:hAnsi="Arial" w:cs="Arial"/>
          <w:sz w:val="22"/>
          <w:szCs w:val="22"/>
        </w:rPr>
      </w:pPr>
      <w:r>
        <w:rPr>
          <w:rFonts w:ascii="Arial" w:hAnsi="Arial" w:cs="Arial"/>
          <w:sz w:val="22"/>
          <w:szCs w:val="22"/>
        </w:rPr>
        <w:t>в лице _____________________________________________________________________________</w:t>
      </w:r>
    </w:p>
    <w:p w:rsidR="00D329D5" w:rsidRDefault="00D329D5" w:rsidP="00D329D5">
      <w:pPr>
        <w:spacing w:line="240" w:lineRule="atLeast"/>
        <w:jc w:val="center"/>
        <w:rPr>
          <w:rFonts w:ascii="Arial" w:hAnsi="Arial" w:cs="Arial"/>
          <w:i/>
          <w:sz w:val="16"/>
          <w:szCs w:val="16"/>
        </w:rPr>
      </w:pPr>
      <w:r>
        <w:rPr>
          <w:rFonts w:ascii="Arial" w:hAnsi="Arial" w:cs="Arial"/>
          <w:i/>
          <w:sz w:val="22"/>
          <w:szCs w:val="22"/>
        </w:rPr>
        <w:t>(</w:t>
      </w:r>
      <w:r>
        <w:rPr>
          <w:rFonts w:ascii="Arial" w:hAnsi="Arial" w:cs="Arial"/>
          <w:i/>
          <w:sz w:val="16"/>
          <w:szCs w:val="16"/>
        </w:rPr>
        <w:t>наименование должности руководителя (уполномоченного лица)  и его Ф.И.О.)</w:t>
      </w:r>
    </w:p>
    <w:p w:rsidR="00D329D5" w:rsidRDefault="00D329D5" w:rsidP="00D329D5">
      <w:pPr>
        <w:spacing w:line="240" w:lineRule="atLeast"/>
        <w:jc w:val="both"/>
        <w:rPr>
          <w:rFonts w:ascii="Arial" w:hAnsi="Arial" w:cs="Arial"/>
          <w:i/>
          <w:sz w:val="22"/>
          <w:szCs w:val="22"/>
        </w:rPr>
      </w:pPr>
      <w:r>
        <w:rPr>
          <w:rFonts w:ascii="Arial" w:hAnsi="Arial" w:cs="Arial"/>
          <w:sz w:val="22"/>
          <w:szCs w:val="22"/>
        </w:rPr>
        <w:t>сообщает, что:</w:t>
      </w:r>
    </w:p>
    <w:p w:rsidR="00D329D5" w:rsidRDefault="00D329D5" w:rsidP="00D329D5">
      <w:pPr>
        <w:spacing w:line="240" w:lineRule="atLeast"/>
        <w:jc w:val="both"/>
        <w:rPr>
          <w:rFonts w:ascii="Arial" w:hAnsi="Arial" w:cs="Arial"/>
          <w:sz w:val="22"/>
          <w:szCs w:val="22"/>
        </w:rPr>
      </w:pPr>
      <w:r>
        <w:rPr>
          <w:rFonts w:ascii="Arial" w:hAnsi="Arial" w:cs="Arial"/>
          <w:sz w:val="22"/>
          <w:szCs w:val="22"/>
        </w:rPr>
        <w:t>- ознакомлены и готовы заключить договор купли - продажи Товара (предмета лизинга)  ______________________________________________________________ с поставщиком Товара __________________________________ на условиях и по форме, предусмотренных Положением о проведении запроса предложений, размещенной на Официальном сайте ОАО «Аэропорт Сургут» и протоколом решения Комиссии ОАО «Аэропорт Сургут» по 1-му этапу запроса предложений,</w:t>
      </w:r>
    </w:p>
    <w:p w:rsidR="00D329D5" w:rsidRDefault="00D329D5" w:rsidP="00D329D5">
      <w:pPr>
        <w:spacing w:line="240" w:lineRule="atLeast"/>
        <w:jc w:val="both"/>
        <w:rPr>
          <w:rFonts w:ascii="Arial" w:hAnsi="Arial" w:cs="Arial"/>
          <w:sz w:val="22"/>
          <w:szCs w:val="22"/>
        </w:rPr>
      </w:pPr>
      <w:r>
        <w:rPr>
          <w:rFonts w:ascii="Arial" w:hAnsi="Arial" w:cs="Arial"/>
          <w:sz w:val="22"/>
          <w:szCs w:val="22"/>
        </w:rPr>
        <w:t>- согласны оказать Заказчику услуги финансовой аренды (лизинга, форма лизинга - внутренний) в соответствии с условиями, указанными в настоящей заявке, в протоколе решения Комиссии ОАО «Аэропорт Сургут» по первому этапу запроса предложений и Положении о запросе предложений.</w:t>
      </w:r>
    </w:p>
    <w:p w:rsidR="00D329D5" w:rsidRDefault="00D329D5" w:rsidP="00D329D5">
      <w:pPr>
        <w:spacing w:line="240" w:lineRule="atLeast"/>
        <w:rPr>
          <w:rFonts w:ascii="Arial" w:hAnsi="Arial" w:cs="Arial"/>
          <w:b/>
          <w:sz w:val="22"/>
          <w:szCs w:val="22"/>
        </w:rPr>
      </w:pPr>
      <w:r>
        <w:rPr>
          <w:rFonts w:ascii="Arial" w:hAnsi="Arial" w:cs="Arial"/>
          <w:b/>
          <w:sz w:val="22"/>
          <w:szCs w:val="22"/>
        </w:rPr>
        <w:t xml:space="preserve">      1. Представляем следующие сведения о нас:</w:t>
      </w:r>
    </w:p>
    <w:tbl>
      <w:tblPr>
        <w:tblW w:w="9930" w:type="dxa"/>
        <w:tblInd w:w="98" w:type="dxa"/>
        <w:tblLayout w:type="fixed"/>
        <w:tblLook w:val="04A0" w:firstRow="1" w:lastRow="0" w:firstColumn="1" w:lastColumn="0" w:noHBand="0" w:noVBand="1"/>
      </w:tblPr>
      <w:tblGrid>
        <w:gridCol w:w="615"/>
        <w:gridCol w:w="5208"/>
        <w:gridCol w:w="4107"/>
      </w:tblGrid>
      <w:tr w:rsidR="00D329D5" w:rsidTr="00D329D5">
        <w:trPr>
          <w:trHeight w:val="537"/>
        </w:trPr>
        <w:tc>
          <w:tcPr>
            <w:tcW w:w="615" w:type="dxa"/>
            <w:tcBorders>
              <w:top w:val="single" w:sz="4" w:space="0" w:color="auto"/>
              <w:left w:val="single" w:sz="4" w:space="0" w:color="auto"/>
              <w:bottom w:val="single" w:sz="4"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п/п</w:t>
            </w:r>
          </w:p>
        </w:tc>
        <w:tc>
          <w:tcPr>
            <w:tcW w:w="5207" w:type="dxa"/>
            <w:tcBorders>
              <w:top w:val="single" w:sz="4" w:space="0" w:color="auto"/>
              <w:left w:val="nil"/>
              <w:bottom w:val="single" w:sz="4" w:space="0" w:color="auto"/>
              <w:right w:val="single" w:sz="4"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Перечень</w:t>
            </w:r>
          </w:p>
        </w:tc>
        <w:tc>
          <w:tcPr>
            <w:tcW w:w="4107" w:type="dxa"/>
            <w:tcBorders>
              <w:top w:val="single" w:sz="8" w:space="0" w:color="auto"/>
              <w:left w:val="single" w:sz="4" w:space="0" w:color="auto"/>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Сведения об участнике закупки</w:t>
            </w:r>
          </w:p>
        </w:tc>
      </w:tr>
      <w:tr w:rsidR="00D329D5" w:rsidTr="00D329D5">
        <w:trPr>
          <w:trHeight w:val="832"/>
        </w:trPr>
        <w:tc>
          <w:tcPr>
            <w:tcW w:w="615" w:type="dxa"/>
            <w:tcBorders>
              <w:top w:val="single" w:sz="4" w:space="0" w:color="auto"/>
              <w:left w:val="single" w:sz="8" w:space="0" w:color="auto"/>
              <w:bottom w:val="nil"/>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1</w:t>
            </w:r>
          </w:p>
        </w:tc>
        <w:tc>
          <w:tcPr>
            <w:tcW w:w="5207" w:type="dxa"/>
            <w:tcBorders>
              <w:top w:val="single" w:sz="4" w:space="0" w:color="auto"/>
              <w:left w:val="nil"/>
              <w:bottom w:val="nil"/>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 xml:space="preserve">Полное и сокращенное наименование юридического лица, включающее организационно-правовую форму  </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55"/>
        </w:trPr>
        <w:tc>
          <w:tcPr>
            <w:tcW w:w="615" w:type="dxa"/>
            <w:vMerge w:val="restart"/>
            <w:tcBorders>
              <w:top w:val="single" w:sz="8" w:space="0" w:color="auto"/>
              <w:left w:val="single" w:sz="8" w:space="0" w:color="auto"/>
              <w:bottom w:val="single" w:sz="8" w:space="0" w:color="000000"/>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2</w:t>
            </w:r>
          </w:p>
        </w:tc>
        <w:tc>
          <w:tcPr>
            <w:tcW w:w="5207" w:type="dxa"/>
            <w:tcBorders>
              <w:top w:val="single" w:sz="8" w:space="0" w:color="auto"/>
              <w:left w:val="nil"/>
              <w:bottom w:val="dotted" w:sz="4"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Место нахождения юридического лица:</w:t>
            </w:r>
          </w:p>
        </w:tc>
        <w:tc>
          <w:tcPr>
            <w:tcW w:w="4107" w:type="dxa"/>
            <w:tcBorders>
              <w:top w:val="single" w:sz="8" w:space="0" w:color="auto"/>
              <w:left w:val="nil"/>
              <w:bottom w:val="dotted" w:sz="4"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55"/>
        </w:trPr>
        <w:tc>
          <w:tcPr>
            <w:tcW w:w="615" w:type="dxa"/>
            <w:vMerge/>
            <w:tcBorders>
              <w:top w:val="single" w:sz="8" w:space="0" w:color="auto"/>
              <w:left w:val="single" w:sz="8" w:space="0" w:color="auto"/>
              <w:bottom w:val="single" w:sz="8" w:space="0" w:color="000000"/>
              <w:right w:val="single" w:sz="8" w:space="0" w:color="auto"/>
            </w:tcBorders>
            <w:vAlign w:val="center"/>
            <w:hideMark/>
          </w:tcPr>
          <w:p w:rsidR="00D329D5" w:rsidRDefault="00D329D5">
            <w:pPr>
              <w:rPr>
                <w:rFonts w:ascii="Arial" w:hAnsi="Arial" w:cs="Arial"/>
                <w:bCs/>
                <w:sz w:val="22"/>
                <w:szCs w:val="22"/>
              </w:rPr>
            </w:pPr>
          </w:p>
        </w:tc>
        <w:tc>
          <w:tcPr>
            <w:tcW w:w="5207" w:type="dxa"/>
            <w:tcBorders>
              <w:top w:val="nil"/>
              <w:left w:val="nil"/>
              <w:bottom w:val="nil"/>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  Юридический адрес</w:t>
            </w:r>
          </w:p>
        </w:tc>
        <w:tc>
          <w:tcPr>
            <w:tcW w:w="4107" w:type="dxa"/>
            <w:tcBorders>
              <w:top w:val="dotted" w:sz="4" w:space="0" w:color="auto"/>
              <w:left w:val="nil"/>
              <w:bottom w:val="nil"/>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86"/>
        </w:trPr>
        <w:tc>
          <w:tcPr>
            <w:tcW w:w="615" w:type="dxa"/>
            <w:vMerge/>
            <w:tcBorders>
              <w:top w:val="single" w:sz="8" w:space="0" w:color="auto"/>
              <w:left w:val="single" w:sz="8" w:space="0" w:color="auto"/>
              <w:bottom w:val="single" w:sz="8" w:space="0" w:color="000000"/>
              <w:right w:val="single" w:sz="8" w:space="0" w:color="auto"/>
            </w:tcBorders>
            <w:vAlign w:val="center"/>
            <w:hideMark/>
          </w:tcPr>
          <w:p w:rsidR="00D329D5" w:rsidRDefault="00D329D5">
            <w:pPr>
              <w:rPr>
                <w:rFonts w:ascii="Arial" w:hAnsi="Arial" w:cs="Arial"/>
                <w:bCs/>
                <w:sz w:val="22"/>
                <w:szCs w:val="22"/>
              </w:rPr>
            </w:pP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  Почтовый адрес (с указанием индекса):</w:t>
            </w:r>
          </w:p>
        </w:tc>
        <w:tc>
          <w:tcPr>
            <w:tcW w:w="4107" w:type="dxa"/>
            <w:tcBorders>
              <w:top w:val="nil"/>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34"/>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3</w:t>
            </w: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ФИО и номер контактного телефона:</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70"/>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4</w:t>
            </w: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Адрес электронной почты (при наличии)</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55"/>
        </w:trPr>
        <w:tc>
          <w:tcPr>
            <w:tcW w:w="615" w:type="dxa"/>
            <w:tcBorders>
              <w:top w:val="nil"/>
              <w:left w:val="single" w:sz="8" w:space="0" w:color="auto"/>
              <w:bottom w:val="dotted" w:sz="4"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5</w:t>
            </w:r>
          </w:p>
        </w:tc>
        <w:tc>
          <w:tcPr>
            <w:tcW w:w="5207" w:type="dxa"/>
            <w:tcBorders>
              <w:top w:val="nil"/>
              <w:left w:val="nil"/>
              <w:bottom w:val="dotted" w:sz="4"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 xml:space="preserve">Регистрационные данные: </w:t>
            </w:r>
          </w:p>
        </w:tc>
        <w:tc>
          <w:tcPr>
            <w:tcW w:w="4107" w:type="dxa"/>
            <w:tcBorders>
              <w:top w:val="single" w:sz="8" w:space="0" w:color="auto"/>
              <w:left w:val="nil"/>
              <w:bottom w:val="dotted" w:sz="4"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55"/>
        </w:trPr>
        <w:tc>
          <w:tcPr>
            <w:tcW w:w="615" w:type="dxa"/>
            <w:vMerge w:val="restart"/>
            <w:tcBorders>
              <w:top w:val="nil"/>
              <w:left w:val="single" w:sz="8" w:space="0" w:color="auto"/>
              <w:bottom w:val="single" w:sz="8" w:space="0" w:color="000000"/>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5.1.</w:t>
            </w:r>
          </w:p>
        </w:tc>
        <w:tc>
          <w:tcPr>
            <w:tcW w:w="5207" w:type="dxa"/>
            <w:tcBorders>
              <w:top w:val="nil"/>
              <w:left w:val="nil"/>
              <w:bottom w:val="dotted" w:sz="4"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дата и место регистрации юридического лица</w:t>
            </w:r>
          </w:p>
        </w:tc>
        <w:tc>
          <w:tcPr>
            <w:tcW w:w="4107" w:type="dxa"/>
            <w:tcBorders>
              <w:top w:val="dotted" w:sz="4" w:space="0" w:color="auto"/>
              <w:left w:val="nil"/>
              <w:bottom w:val="dotted" w:sz="4"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70"/>
        </w:trPr>
        <w:tc>
          <w:tcPr>
            <w:tcW w:w="615" w:type="dxa"/>
            <w:vMerge/>
            <w:tcBorders>
              <w:top w:val="nil"/>
              <w:left w:val="single" w:sz="8" w:space="0" w:color="auto"/>
              <w:bottom w:val="single" w:sz="8" w:space="0" w:color="000000"/>
              <w:right w:val="single" w:sz="8" w:space="0" w:color="auto"/>
            </w:tcBorders>
            <w:vAlign w:val="center"/>
            <w:hideMark/>
          </w:tcPr>
          <w:p w:rsidR="00D329D5" w:rsidRDefault="00D329D5">
            <w:pPr>
              <w:rPr>
                <w:rFonts w:ascii="Arial" w:hAnsi="Arial" w:cs="Arial"/>
                <w:bCs/>
                <w:sz w:val="22"/>
                <w:szCs w:val="22"/>
              </w:rPr>
            </w:pP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регистрирующий орган</w:t>
            </w:r>
          </w:p>
        </w:tc>
        <w:tc>
          <w:tcPr>
            <w:tcW w:w="4107" w:type="dxa"/>
            <w:tcBorders>
              <w:top w:val="dotted" w:sz="4"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525"/>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5.2.</w:t>
            </w:r>
          </w:p>
        </w:tc>
        <w:tc>
          <w:tcPr>
            <w:tcW w:w="5207" w:type="dxa"/>
            <w:tcBorders>
              <w:top w:val="nil"/>
              <w:left w:val="nil"/>
              <w:bottom w:val="single" w:sz="4"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Основной государственный регистрационный номер (ОГРН) юридического лица</w:t>
            </w:r>
          </w:p>
        </w:tc>
        <w:tc>
          <w:tcPr>
            <w:tcW w:w="4107" w:type="dxa"/>
            <w:tcBorders>
              <w:top w:val="single" w:sz="8" w:space="0" w:color="auto"/>
              <w:left w:val="nil"/>
              <w:bottom w:val="single" w:sz="4"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55"/>
        </w:trPr>
        <w:tc>
          <w:tcPr>
            <w:tcW w:w="615" w:type="dxa"/>
            <w:vMerge w:val="restart"/>
            <w:tcBorders>
              <w:top w:val="nil"/>
              <w:left w:val="single" w:sz="8" w:space="0" w:color="auto"/>
              <w:bottom w:val="single" w:sz="8" w:space="0" w:color="000000"/>
              <w:right w:val="single" w:sz="4"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6</w:t>
            </w:r>
          </w:p>
        </w:tc>
        <w:tc>
          <w:tcPr>
            <w:tcW w:w="5207" w:type="dxa"/>
            <w:tcBorders>
              <w:top w:val="single" w:sz="4" w:space="0" w:color="auto"/>
              <w:left w:val="single" w:sz="4" w:space="0" w:color="auto"/>
              <w:bottom w:val="nil"/>
              <w:right w:val="single" w:sz="4"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Банковские реквизиты:</w:t>
            </w:r>
          </w:p>
        </w:tc>
        <w:tc>
          <w:tcPr>
            <w:tcW w:w="4107" w:type="dxa"/>
            <w:tcBorders>
              <w:top w:val="single" w:sz="4" w:space="0" w:color="auto"/>
              <w:left w:val="single" w:sz="4" w:space="0" w:color="auto"/>
              <w:bottom w:val="nil"/>
              <w:right w:val="single" w:sz="4" w:space="0" w:color="auto"/>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55"/>
        </w:trPr>
        <w:tc>
          <w:tcPr>
            <w:tcW w:w="615" w:type="dxa"/>
            <w:vMerge/>
            <w:tcBorders>
              <w:top w:val="nil"/>
              <w:left w:val="single" w:sz="8" w:space="0" w:color="auto"/>
              <w:bottom w:val="single" w:sz="8" w:space="0" w:color="000000"/>
              <w:right w:val="single" w:sz="4" w:space="0" w:color="auto"/>
            </w:tcBorders>
            <w:vAlign w:val="center"/>
            <w:hideMark/>
          </w:tcPr>
          <w:p w:rsidR="00D329D5" w:rsidRDefault="00D329D5">
            <w:pPr>
              <w:rPr>
                <w:rFonts w:ascii="Arial" w:hAnsi="Arial" w:cs="Arial"/>
                <w:bCs/>
                <w:sz w:val="22"/>
                <w:szCs w:val="22"/>
              </w:rPr>
            </w:pPr>
          </w:p>
        </w:tc>
        <w:tc>
          <w:tcPr>
            <w:tcW w:w="5207" w:type="dxa"/>
            <w:tcBorders>
              <w:top w:val="nil"/>
              <w:left w:val="single" w:sz="4" w:space="0" w:color="auto"/>
              <w:bottom w:val="nil"/>
              <w:right w:val="single" w:sz="4" w:space="0" w:color="auto"/>
            </w:tcBorders>
            <w:hideMark/>
          </w:tcPr>
          <w:p w:rsidR="00D329D5" w:rsidRDefault="00D329D5">
            <w:pPr>
              <w:spacing w:line="240" w:lineRule="atLeast"/>
              <w:rPr>
                <w:rFonts w:ascii="Arial" w:hAnsi="Arial" w:cs="Arial"/>
                <w:sz w:val="22"/>
                <w:szCs w:val="22"/>
              </w:rPr>
            </w:pPr>
            <w:r>
              <w:rPr>
                <w:rFonts w:ascii="Arial" w:hAnsi="Arial" w:cs="Arial"/>
                <w:sz w:val="22"/>
                <w:szCs w:val="22"/>
              </w:rPr>
              <w:t>−  Н</w:t>
            </w:r>
            <w:r>
              <w:rPr>
                <w:rFonts w:ascii="Arial" w:hAnsi="Arial" w:cs="Arial"/>
                <w:bCs/>
                <w:sz w:val="22"/>
                <w:szCs w:val="22"/>
              </w:rPr>
              <w:t>аименование обслуживающего банка</w:t>
            </w:r>
          </w:p>
        </w:tc>
        <w:tc>
          <w:tcPr>
            <w:tcW w:w="4107" w:type="dxa"/>
            <w:tcBorders>
              <w:top w:val="nil"/>
              <w:left w:val="single" w:sz="4" w:space="0" w:color="auto"/>
              <w:bottom w:val="nil"/>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 </w:t>
            </w:r>
          </w:p>
        </w:tc>
      </w:tr>
      <w:tr w:rsidR="00D329D5" w:rsidTr="00D329D5">
        <w:trPr>
          <w:trHeight w:val="255"/>
        </w:trPr>
        <w:tc>
          <w:tcPr>
            <w:tcW w:w="615" w:type="dxa"/>
            <w:vMerge/>
            <w:tcBorders>
              <w:top w:val="nil"/>
              <w:left w:val="single" w:sz="8" w:space="0" w:color="auto"/>
              <w:bottom w:val="single" w:sz="8" w:space="0" w:color="000000"/>
              <w:right w:val="single" w:sz="4" w:space="0" w:color="auto"/>
            </w:tcBorders>
            <w:vAlign w:val="center"/>
            <w:hideMark/>
          </w:tcPr>
          <w:p w:rsidR="00D329D5" w:rsidRDefault="00D329D5">
            <w:pPr>
              <w:rPr>
                <w:rFonts w:ascii="Arial" w:hAnsi="Arial" w:cs="Arial"/>
                <w:bCs/>
                <w:sz w:val="22"/>
                <w:szCs w:val="22"/>
              </w:rPr>
            </w:pPr>
          </w:p>
        </w:tc>
        <w:tc>
          <w:tcPr>
            <w:tcW w:w="5207" w:type="dxa"/>
            <w:tcBorders>
              <w:top w:val="nil"/>
              <w:left w:val="single" w:sz="4" w:space="0" w:color="auto"/>
              <w:bottom w:val="nil"/>
              <w:right w:val="single" w:sz="4" w:space="0" w:color="auto"/>
            </w:tcBorders>
            <w:hideMark/>
          </w:tcPr>
          <w:p w:rsidR="00D329D5" w:rsidRDefault="00D329D5">
            <w:pPr>
              <w:spacing w:line="240" w:lineRule="atLeast"/>
              <w:rPr>
                <w:rFonts w:ascii="Arial" w:hAnsi="Arial" w:cs="Arial"/>
                <w:sz w:val="22"/>
                <w:szCs w:val="22"/>
              </w:rPr>
            </w:pPr>
            <w:r>
              <w:rPr>
                <w:rFonts w:ascii="Arial" w:hAnsi="Arial" w:cs="Arial"/>
                <w:sz w:val="22"/>
                <w:szCs w:val="22"/>
              </w:rPr>
              <w:t>−  </w:t>
            </w:r>
            <w:r>
              <w:rPr>
                <w:rFonts w:ascii="Arial" w:hAnsi="Arial" w:cs="Arial"/>
                <w:bCs/>
                <w:sz w:val="22"/>
                <w:szCs w:val="22"/>
              </w:rPr>
              <w:t>Расчетный счет</w:t>
            </w:r>
          </w:p>
        </w:tc>
        <w:tc>
          <w:tcPr>
            <w:tcW w:w="4107" w:type="dxa"/>
            <w:tcBorders>
              <w:top w:val="nil"/>
              <w:left w:val="single" w:sz="4" w:space="0" w:color="auto"/>
              <w:bottom w:val="nil"/>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 </w:t>
            </w:r>
          </w:p>
        </w:tc>
      </w:tr>
      <w:tr w:rsidR="00D329D5" w:rsidTr="00D329D5">
        <w:trPr>
          <w:trHeight w:val="392"/>
        </w:trPr>
        <w:tc>
          <w:tcPr>
            <w:tcW w:w="615" w:type="dxa"/>
            <w:vMerge/>
            <w:tcBorders>
              <w:top w:val="nil"/>
              <w:left w:val="single" w:sz="8" w:space="0" w:color="auto"/>
              <w:bottom w:val="single" w:sz="8" w:space="0" w:color="000000"/>
              <w:right w:val="single" w:sz="4" w:space="0" w:color="auto"/>
            </w:tcBorders>
            <w:vAlign w:val="center"/>
            <w:hideMark/>
          </w:tcPr>
          <w:p w:rsidR="00D329D5" w:rsidRDefault="00D329D5">
            <w:pPr>
              <w:rPr>
                <w:rFonts w:ascii="Arial" w:hAnsi="Arial" w:cs="Arial"/>
                <w:bCs/>
                <w:sz w:val="22"/>
                <w:szCs w:val="22"/>
              </w:rPr>
            </w:pPr>
          </w:p>
        </w:tc>
        <w:tc>
          <w:tcPr>
            <w:tcW w:w="5207" w:type="dxa"/>
            <w:tcBorders>
              <w:top w:val="nil"/>
              <w:left w:val="single" w:sz="4" w:space="0" w:color="auto"/>
              <w:bottom w:val="nil"/>
              <w:right w:val="single" w:sz="4" w:space="0" w:color="auto"/>
            </w:tcBorders>
            <w:hideMark/>
          </w:tcPr>
          <w:p w:rsidR="00D329D5" w:rsidRDefault="00D329D5">
            <w:pPr>
              <w:spacing w:line="240" w:lineRule="atLeast"/>
              <w:rPr>
                <w:rFonts w:ascii="Arial" w:hAnsi="Arial" w:cs="Arial"/>
                <w:sz w:val="22"/>
                <w:szCs w:val="22"/>
              </w:rPr>
            </w:pPr>
            <w:r>
              <w:rPr>
                <w:rFonts w:ascii="Arial" w:hAnsi="Arial" w:cs="Arial"/>
                <w:sz w:val="22"/>
                <w:szCs w:val="22"/>
              </w:rPr>
              <w:t>−  </w:t>
            </w:r>
            <w:r>
              <w:rPr>
                <w:rFonts w:ascii="Arial" w:hAnsi="Arial" w:cs="Arial"/>
                <w:bCs/>
                <w:sz w:val="22"/>
                <w:szCs w:val="22"/>
              </w:rPr>
              <w:t>Корреспондентский счет</w:t>
            </w:r>
          </w:p>
        </w:tc>
        <w:tc>
          <w:tcPr>
            <w:tcW w:w="4107" w:type="dxa"/>
            <w:tcBorders>
              <w:top w:val="nil"/>
              <w:left w:val="single" w:sz="4" w:space="0" w:color="auto"/>
              <w:bottom w:val="nil"/>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 </w:t>
            </w:r>
          </w:p>
        </w:tc>
      </w:tr>
      <w:tr w:rsidR="00D329D5" w:rsidTr="00D329D5">
        <w:trPr>
          <w:trHeight w:val="255"/>
        </w:trPr>
        <w:tc>
          <w:tcPr>
            <w:tcW w:w="615" w:type="dxa"/>
            <w:vMerge/>
            <w:tcBorders>
              <w:top w:val="nil"/>
              <w:left w:val="single" w:sz="8" w:space="0" w:color="auto"/>
              <w:bottom w:val="single" w:sz="8" w:space="0" w:color="000000"/>
              <w:right w:val="single" w:sz="4" w:space="0" w:color="auto"/>
            </w:tcBorders>
            <w:vAlign w:val="center"/>
            <w:hideMark/>
          </w:tcPr>
          <w:p w:rsidR="00D329D5" w:rsidRDefault="00D329D5">
            <w:pPr>
              <w:rPr>
                <w:rFonts w:ascii="Arial" w:hAnsi="Arial" w:cs="Arial"/>
                <w:bCs/>
                <w:sz w:val="22"/>
                <w:szCs w:val="22"/>
              </w:rPr>
            </w:pPr>
          </w:p>
        </w:tc>
        <w:tc>
          <w:tcPr>
            <w:tcW w:w="5207" w:type="dxa"/>
            <w:tcBorders>
              <w:top w:val="nil"/>
              <w:left w:val="single" w:sz="4" w:space="0" w:color="auto"/>
              <w:bottom w:val="nil"/>
              <w:right w:val="single" w:sz="4" w:space="0" w:color="auto"/>
            </w:tcBorders>
            <w:hideMark/>
          </w:tcPr>
          <w:p w:rsidR="00D329D5" w:rsidRDefault="00D329D5">
            <w:pPr>
              <w:spacing w:line="240" w:lineRule="atLeast"/>
              <w:rPr>
                <w:rFonts w:ascii="Arial" w:hAnsi="Arial" w:cs="Arial"/>
                <w:sz w:val="22"/>
                <w:szCs w:val="22"/>
              </w:rPr>
            </w:pPr>
            <w:r>
              <w:rPr>
                <w:rFonts w:ascii="Arial" w:hAnsi="Arial" w:cs="Arial"/>
                <w:sz w:val="22"/>
                <w:szCs w:val="22"/>
              </w:rPr>
              <w:t>−  </w:t>
            </w:r>
            <w:r>
              <w:rPr>
                <w:rFonts w:ascii="Arial" w:hAnsi="Arial" w:cs="Arial"/>
                <w:bCs/>
                <w:sz w:val="22"/>
                <w:szCs w:val="22"/>
              </w:rPr>
              <w:t>ИНН</w:t>
            </w:r>
          </w:p>
        </w:tc>
        <w:tc>
          <w:tcPr>
            <w:tcW w:w="4107" w:type="dxa"/>
            <w:tcBorders>
              <w:top w:val="nil"/>
              <w:left w:val="single" w:sz="4" w:space="0" w:color="auto"/>
              <w:bottom w:val="nil"/>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 </w:t>
            </w:r>
          </w:p>
        </w:tc>
      </w:tr>
      <w:tr w:rsidR="00D329D5" w:rsidTr="00D329D5">
        <w:trPr>
          <w:trHeight w:val="270"/>
        </w:trPr>
        <w:tc>
          <w:tcPr>
            <w:tcW w:w="615" w:type="dxa"/>
            <w:vMerge/>
            <w:tcBorders>
              <w:top w:val="nil"/>
              <w:left w:val="single" w:sz="8" w:space="0" w:color="auto"/>
              <w:bottom w:val="single" w:sz="8" w:space="0" w:color="000000"/>
              <w:right w:val="single" w:sz="4" w:space="0" w:color="auto"/>
            </w:tcBorders>
            <w:vAlign w:val="center"/>
            <w:hideMark/>
          </w:tcPr>
          <w:p w:rsidR="00D329D5" w:rsidRDefault="00D329D5">
            <w:pPr>
              <w:rPr>
                <w:rFonts w:ascii="Arial" w:hAnsi="Arial" w:cs="Arial"/>
                <w:bCs/>
                <w:sz w:val="22"/>
                <w:szCs w:val="22"/>
              </w:rPr>
            </w:pPr>
          </w:p>
        </w:tc>
        <w:tc>
          <w:tcPr>
            <w:tcW w:w="5207" w:type="dxa"/>
            <w:tcBorders>
              <w:top w:val="nil"/>
              <w:left w:val="single" w:sz="4" w:space="0" w:color="auto"/>
              <w:bottom w:val="nil"/>
              <w:right w:val="single" w:sz="4" w:space="0" w:color="auto"/>
            </w:tcBorders>
            <w:hideMark/>
          </w:tcPr>
          <w:p w:rsidR="00D329D5" w:rsidRDefault="00D329D5">
            <w:pPr>
              <w:spacing w:line="240" w:lineRule="atLeast"/>
              <w:rPr>
                <w:rFonts w:ascii="Arial" w:hAnsi="Arial" w:cs="Arial"/>
                <w:sz w:val="22"/>
                <w:szCs w:val="22"/>
              </w:rPr>
            </w:pPr>
            <w:r>
              <w:rPr>
                <w:rFonts w:ascii="Arial" w:hAnsi="Arial" w:cs="Arial"/>
                <w:sz w:val="22"/>
                <w:szCs w:val="22"/>
              </w:rPr>
              <w:t>−  </w:t>
            </w:r>
            <w:r>
              <w:rPr>
                <w:rFonts w:ascii="Arial" w:hAnsi="Arial" w:cs="Arial"/>
                <w:bCs/>
                <w:sz w:val="22"/>
                <w:szCs w:val="22"/>
              </w:rPr>
              <w:t>БИК</w:t>
            </w:r>
          </w:p>
        </w:tc>
        <w:tc>
          <w:tcPr>
            <w:tcW w:w="4107" w:type="dxa"/>
            <w:tcBorders>
              <w:top w:val="nil"/>
              <w:left w:val="single" w:sz="4" w:space="0" w:color="auto"/>
              <w:bottom w:val="nil"/>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 </w:t>
            </w:r>
          </w:p>
        </w:tc>
      </w:tr>
      <w:tr w:rsidR="00D329D5" w:rsidTr="00D329D5">
        <w:trPr>
          <w:trHeight w:val="285"/>
        </w:trPr>
        <w:tc>
          <w:tcPr>
            <w:tcW w:w="615" w:type="dxa"/>
            <w:vMerge/>
            <w:tcBorders>
              <w:top w:val="nil"/>
              <w:left w:val="single" w:sz="8" w:space="0" w:color="auto"/>
              <w:bottom w:val="single" w:sz="8" w:space="0" w:color="000000"/>
              <w:right w:val="single" w:sz="4" w:space="0" w:color="auto"/>
            </w:tcBorders>
            <w:vAlign w:val="center"/>
            <w:hideMark/>
          </w:tcPr>
          <w:p w:rsidR="00D329D5" w:rsidRDefault="00D329D5">
            <w:pPr>
              <w:rPr>
                <w:rFonts w:ascii="Arial" w:hAnsi="Arial" w:cs="Arial"/>
                <w:bCs/>
                <w:sz w:val="22"/>
                <w:szCs w:val="22"/>
              </w:rPr>
            </w:pPr>
          </w:p>
        </w:tc>
        <w:tc>
          <w:tcPr>
            <w:tcW w:w="5207" w:type="dxa"/>
            <w:tcBorders>
              <w:top w:val="nil"/>
              <w:left w:val="single" w:sz="4" w:space="0" w:color="auto"/>
              <w:bottom w:val="single" w:sz="4" w:space="0" w:color="auto"/>
              <w:right w:val="single" w:sz="4" w:space="0" w:color="auto"/>
            </w:tcBorders>
            <w:hideMark/>
          </w:tcPr>
          <w:p w:rsidR="00D329D5" w:rsidRDefault="00D329D5">
            <w:pPr>
              <w:spacing w:line="240" w:lineRule="atLeast"/>
              <w:rPr>
                <w:rFonts w:ascii="Arial" w:hAnsi="Arial" w:cs="Arial"/>
                <w:sz w:val="22"/>
                <w:szCs w:val="22"/>
              </w:rPr>
            </w:pPr>
            <w:r>
              <w:rPr>
                <w:rFonts w:ascii="Arial" w:hAnsi="Arial" w:cs="Arial"/>
                <w:sz w:val="22"/>
                <w:szCs w:val="22"/>
              </w:rPr>
              <w:t>−  </w:t>
            </w:r>
            <w:r>
              <w:rPr>
                <w:rFonts w:ascii="Arial" w:hAnsi="Arial" w:cs="Arial"/>
                <w:bCs/>
                <w:sz w:val="22"/>
                <w:szCs w:val="22"/>
              </w:rPr>
              <w:t>КПП</w:t>
            </w:r>
          </w:p>
        </w:tc>
        <w:tc>
          <w:tcPr>
            <w:tcW w:w="4107" w:type="dxa"/>
            <w:tcBorders>
              <w:top w:val="nil"/>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 </w:t>
            </w:r>
          </w:p>
        </w:tc>
      </w:tr>
      <w:tr w:rsidR="00D329D5" w:rsidTr="00D329D5">
        <w:trPr>
          <w:trHeight w:val="335"/>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8</w:t>
            </w: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ФИО и должность Руководителя</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242"/>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9</w:t>
            </w: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ФИО и должность Первого заместителя руководителя</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312"/>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10</w:t>
            </w: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ФИО и должность Главного бухгалтера</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r w:rsidR="00D329D5" w:rsidTr="00D329D5">
        <w:trPr>
          <w:trHeight w:val="915"/>
        </w:trPr>
        <w:tc>
          <w:tcPr>
            <w:tcW w:w="615" w:type="dxa"/>
            <w:tcBorders>
              <w:top w:val="nil"/>
              <w:left w:val="single" w:sz="8" w:space="0" w:color="auto"/>
              <w:bottom w:val="single" w:sz="8" w:space="0" w:color="auto"/>
              <w:right w:val="single" w:sz="8" w:space="0" w:color="auto"/>
            </w:tcBorders>
            <w:vAlign w:val="center"/>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11</w:t>
            </w:r>
          </w:p>
        </w:tc>
        <w:tc>
          <w:tcPr>
            <w:tcW w:w="5207" w:type="dxa"/>
            <w:tcBorders>
              <w:top w:val="nil"/>
              <w:left w:val="nil"/>
              <w:bottom w:val="single" w:sz="8" w:space="0" w:color="auto"/>
              <w:right w:val="single" w:sz="8" w:space="0" w:color="auto"/>
            </w:tcBorders>
            <w:hideMark/>
          </w:tcPr>
          <w:p w:rsidR="00D329D5" w:rsidRDefault="00D329D5">
            <w:pPr>
              <w:spacing w:line="240" w:lineRule="atLeast"/>
              <w:rPr>
                <w:rFonts w:ascii="Arial" w:hAnsi="Arial" w:cs="Arial"/>
                <w:bCs/>
                <w:sz w:val="22"/>
                <w:szCs w:val="22"/>
              </w:rPr>
            </w:pPr>
            <w:r>
              <w:rPr>
                <w:rFonts w:ascii="Arial" w:hAnsi="Arial" w:cs="Arial"/>
                <w:bCs/>
                <w:sz w:val="22"/>
                <w:szCs w:val="22"/>
              </w:rPr>
              <w:t>Год создания предприятия, срок деятельности по оказанию услуг финансовой аренды (лизинга)</w:t>
            </w:r>
          </w:p>
        </w:tc>
        <w:tc>
          <w:tcPr>
            <w:tcW w:w="4107" w:type="dxa"/>
            <w:tcBorders>
              <w:top w:val="single" w:sz="8" w:space="0" w:color="auto"/>
              <w:left w:val="nil"/>
              <w:bottom w:val="single" w:sz="8" w:space="0" w:color="auto"/>
              <w:right w:val="single" w:sz="8" w:space="0" w:color="000000"/>
            </w:tcBorders>
            <w:hideMark/>
          </w:tcPr>
          <w:p w:rsidR="00D329D5" w:rsidRDefault="00D329D5">
            <w:pPr>
              <w:spacing w:line="240" w:lineRule="atLeast"/>
              <w:jc w:val="center"/>
              <w:rPr>
                <w:rFonts w:ascii="Arial" w:hAnsi="Arial" w:cs="Arial"/>
                <w:bCs/>
                <w:sz w:val="22"/>
                <w:szCs w:val="22"/>
              </w:rPr>
            </w:pPr>
            <w:r>
              <w:rPr>
                <w:rFonts w:ascii="Arial" w:hAnsi="Arial" w:cs="Arial"/>
                <w:bCs/>
                <w:sz w:val="22"/>
                <w:szCs w:val="22"/>
              </w:rPr>
              <w:t> </w:t>
            </w:r>
          </w:p>
        </w:tc>
      </w:tr>
    </w:tbl>
    <w:p w:rsidR="00D329D5" w:rsidRDefault="00D329D5" w:rsidP="00D329D5">
      <w:pPr>
        <w:pStyle w:val="26"/>
        <w:spacing w:before="0" w:after="0" w:line="240" w:lineRule="atLeast"/>
      </w:pPr>
    </w:p>
    <w:p w:rsidR="00D329D5" w:rsidRDefault="00D329D5" w:rsidP="00D329D5">
      <w:pPr>
        <w:pStyle w:val="26"/>
        <w:spacing w:before="0" w:after="0" w:line="240" w:lineRule="atLeast"/>
      </w:pPr>
      <w:r>
        <w:t>2. Имеем  опыт оказания услуг</w:t>
      </w:r>
      <w:r>
        <w:rPr>
          <w:lang w:val="ru-RU"/>
        </w:rPr>
        <w:t xml:space="preserve"> финансовой аренды (лизинга)</w:t>
      </w:r>
      <w:r>
        <w:t>:</w:t>
      </w:r>
    </w:p>
    <w:p w:rsidR="00D329D5" w:rsidRDefault="00D329D5" w:rsidP="00D329D5">
      <w:pPr>
        <w:spacing w:line="240" w:lineRule="atLeast"/>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176"/>
        <w:gridCol w:w="2360"/>
        <w:gridCol w:w="2380"/>
      </w:tblGrid>
      <w:tr w:rsidR="00D329D5" w:rsidTr="00D329D5">
        <w:tc>
          <w:tcPr>
            <w:tcW w:w="675"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b/>
                <w:sz w:val="22"/>
                <w:szCs w:val="22"/>
              </w:rPr>
            </w:pPr>
            <w:r>
              <w:rPr>
                <w:rFonts w:ascii="Arial" w:hAnsi="Arial" w:cs="Arial"/>
                <w:b/>
                <w:sz w:val="22"/>
                <w:szCs w:val="22"/>
              </w:rPr>
              <w:t>№ п/п</w:t>
            </w:r>
          </w:p>
        </w:tc>
        <w:tc>
          <w:tcPr>
            <w:tcW w:w="4536"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b/>
                <w:sz w:val="22"/>
                <w:szCs w:val="22"/>
              </w:rPr>
            </w:pPr>
            <w:r>
              <w:rPr>
                <w:rFonts w:ascii="Arial" w:hAnsi="Arial" w:cs="Arial"/>
                <w:b/>
                <w:sz w:val="22"/>
                <w:szCs w:val="22"/>
              </w:rPr>
              <w:t>Наименование организации, осуществляющей аэропортовую деятельность</w:t>
            </w:r>
          </w:p>
        </w:tc>
        <w:tc>
          <w:tcPr>
            <w:tcW w:w="2428"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b/>
                <w:sz w:val="22"/>
                <w:szCs w:val="22"/>
              </w:rPr>
            </w:pPr>
            <w:r>
              <w:rPr>
                <w:rFonts w:ascii="Arial" w:hAnsi="Arial" w:cs="Arial"/>
                <w:b/>
                <w:sz w:val="22"/>
                <w:szCs w:val="22"/>
              </w:rPr>
              <w:t>Период сотрудничества</w:t>
            </w:r>
          </w:p>
        </w:tc>
        <w:tc>
          <w:tcPr>
            <w:tcW w:w="2428"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b/>
                <w:sz w:val="22"/>
                <w:szCs w:val="22"/>
              </w:rPr>
            </w:pPr>
            <w:r>
              <w:rPr>
                <w:rFonts w:ascii="Arial" w:hAnsi="Arial" w:cs="Arial"/>
                <w:b/>
                <w:sz w:val="22"/>
                <w:szCs w:val="22"/>
              </w:rPr>
              <w:t>Предмет финансирования</w:t>
            </w: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b/>
                <w:sz w:val="22"/>
                <w:szCs w:val="22"/>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b/>
                <w:sz w:val="22"/>
                <w:szCs w:val="22"/>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b/>
                <w:sz w:val="22"/>
                <w:szCs w:val="22"/>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b/>
                <w:sz w:val="22"/>
                <w:szCs w:val="22"/>
              </w:rPr>
            </w:pP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r>
      <w:tr w:rsidR="00D329D5" w:rsidTr="00D329D5">
        <w:tc>
          <w:tcPr>
            <w:tcW w:w="675"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453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c>
          <w:tcPr>
            <w:tcW w:w="242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highlight w:val="yellow"/>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b/>
          <w:sz w:val="22"/>
          <w:szCs w:val="22"/>
        </w:rPr>
      </w:pPr>
      <w:r>
        <w:rPr>
          <w:rFonts w:ascii="Arial" w:hAnsi="Arial" w:cs="Arial"/>
          <w:b/>
          <w:sz w:val="22"/>
          <w:szCs w:val="22"/>
        </w:rPr>
        <w:t>3. Согласны оказать услуги финансовой аренды (лизинга), с учётом требований Заказчика и на нижеследующих условиях.</w:t>
      </w:r>
    </w:p>
    <w:p w:rsidR="00D329D5" w:rsidRDefault="00D329D5" w:rsidP="00D329D5">
      <w:pPr>
        <w:spacing w:line="240" w:lineRule="atLeast"/>
        <w:rPr>
          <w:rFonts w:ascii="Arial" w:hAnsi="Arial" w:cs="Arial"/>
          <w:sz w:val="22"/>
          <w:szCs w:val="22"/>
        </w:rPr>
      </w:pPr>
      <w:r>
        <w:rPr>
          <w:rFonts w:ascii="Arial" w:hAnsi="Arial" w:cs="Arial"/>
          <w:sz w:val="22"/>
          <w:szCs w:val="22"/>
        </w:rPr>
        <w:t xml:space="preserve">      Форма оплаты – перечисление безналичных денежных средств. </w:t>
      </w:r>
    </w:p>
    <w:p w:rsidR="00D329D5" w:rsidRDefault="00D329D5" w:rsidP="00D329D5">
      <w:pPr>
        <w:numPr>
          <w:ilvl w:val="0"/>
          <w:numId w:val="4"/>
        </w:numPr>
        <w:spacing w:line="240" w:lineRule="atLeast"/>
        <w:ind w:left="0" w:firstLine="0"/>
        <w:jc w:val="both"/>
        <w:rPr>
          <w:rFonts w:ascii="Arial" w:hAnsi="Arial" w:cs="Arial"/>
          <w:sz w:val="22"/>
          <w:szCs w:val="22"/>
        </w:rPr>
      </w:pPr>
      <w:r>
        <w:rPr>
          <w:rFonts w:ascii="Arial" w:hAnsi="Arial" w:cs="Arial"/>
          <w:sz w:val="22"/>
          <w:szCs w:val="22"/>
        </w:rPr>
        <w:t xml:space="preserve">       Лизингополучатель перечисляет на основании счета аванс в размере</w:t>
      </w:r>
      <w:proofErr w:type="gramStart"/>
      <w:r>
        <w:rPr>
          <w:rFonts w:ascii="Arial" w:hAnsi="Arial" w:cs="Arial"/>
          <w:b/>
          <w:sz w:val="22"/>
          <w:szCs w:val="22"/>
        </w:rPr>
        <w:t xml:space="preserve">__________ </w:t>
      </w:r>
      <w:r>
        <w:rPr>
          <w:rFonts w:ascii="Arial" w:hAnsi="Arial" w:cs="Arial"/>
          <w:sz w:val="22"/>
          <w:szCs w:val="22"/>
        </w:rPr>
        <w:t xml:space="preserve">(_________________)% </w:t>
      </w:r>
      <w:proofErr w:type="gramEnd"/>
      <w:r>
        <w:rPr>
          <w:rFonts w:ascii="Arial" w:hAnsi="Arial" w:cs="Arial"/>
          <w:sz w:val="22"/>
          <w:szCs w:val="22"/>
        </w:rPr>
        <w:t>от стоимости предмета лизинга в течение ________________(_____________) дней с момента подписания договора лизинга.</w:t>
      </w: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Оплата по договору лизинга осуществляется Лизингополучателем в соответствии с Графиком лизинговых платежей. Обязательство Лизингополучателя по уплате лизинговых платежей наступает с момента получения предмета лизинга и подписания сторонами акта приема-передачи предмета лизинга и ввода его в эксплуатацию без замечаний Сторон.</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b/>
          <w:sz w:val="22"/>
          <w:szCs w:val="22"/>
        </w:rPr>
      </w:pPr>
      <w:r>
        <w:rPr>
          <w:rFonts w:ascii="Arial" w:hAnsi="Arial" w:cs="Arial"/>
          <w:b/>
          <w:sz w:val="22"/>
          <w:szCs w:val="22"/>
        </w:rPr>
        <w:t>Предлагаем следующий График лизинговых платежей (перечисления денежных средств, авансовых платежей, устанавливающие размер и периодичность расчетов) по Предмету лизинга (приложение № 2 к договору финансовой аренды (лизинга)):</w:t>
      </w:r>
    </w:p>
    <w:p w:rsidR="00D329D5" w:rsidRDefault="00D329D5" w:rsidP="00D329D5">
      <w:pPr>
        <w:spacing w:line="240" w:lineRule="atLeast"/>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36"/>
        <w:gridCol w:w="1631"/>
        <w:gridCol w:w="1637"/>
        <w:gridCol w:w="1637"/>
        <w:gridCol w:w="1395"/>
      </w:tblGrid>
      <w:tr w:rsidR="00D329D5" w:rsidTr="00D329D5">
        <w:tc>
          <w:tcPr>
            <w:tcW w:w="8298" w:type="dxa"/>
            <w:gridSpan w:val="5"/>
            <w:tcBorders>
              <w:top w:val="single" w:sz="4" w:space="0" w:color="auto"/>
              <w:left w:val="single" w:sz="4" w:space="0" w:color="auto"/>
              <w:bottom w:val="single" w:sz="4" w:space="0" w:color="auto"/>
              <w:right w:val="single" w:sz="4" w:space="0" w:color="auto"/>
            </w:tcBorders>
          </w:tcPr>
          <w:p w:rsidR="00D329D5" w:rsidRDefault="00D329D5">
            <w:pPr>
              <w:spacing w:line="240" w:lineRule="atLeast"/>
              <w:rPr>
                <w:rFonts w:ascii="Arial" w:hAnsi="Arial" w:cs="Arial"/>
                <w:sz w:val="22"/>
                <w:szCs w:val="22"/>
              </w:rPr>
            </w:pPr>
            <w:r>
              <w:rPr>
                <w:rFonts w:ascii="Arial" w:hAnsi="Arial" w:cs="Arial"/>
                <w:sz w:val="22"/>
                <w:szCs w:val="22"/>
              </w:rPr>
              <w:t>Внесение авансового платежа в размере: __________________________________________________________________</w:t>
            </w:r>
          </w:p>
          <w:p w:rsidR="00D329D5" w:rsidRDefault="00D329D5">
            <w:pPr>
              <w:spacing w:line="240" w:lineRule="atLeast"/>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Месяцы</w:t>
            </w:r>
          </w:p>
        </w:tc>
        <w:tc>
          <w:tcPr>
            <w:tcW w:w="165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Лизинговый платеж без учета НДС 18 %, руб.</w:t>
            </w:r>
          </w:p>
        </w:tc>
        <w:tc>
          <w:tcPr>
            <w:tcW w:w="1660"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НДС 18 %, руб.</w:t>
            </w:r>
          </w:p>
        </w:tc>
        <w:tc>
          <w:tcPr>
            <w:tcW w:w="1660"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Лизинговый платеж с учетом НДС 18 %, руб.</w:t>
            </w:r>
          </w:p>
        </w:tc>
        <w:tc>
          <w:tcPr>
            <w:tcW w:w="1660"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Порядок зачета авансового платежа с учетом НДС 18 %, руб.</w:t>
            </w:r>
          </w:p>
        </w:tc>
        <w:tc>
          <w:tcPr>
            <w:tcW w:w="1660"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Итого лизинговый платеж к оплате с учетом НДС 18 %, руб.</w:t>
            </w:r>
          </w:p>
        </w:tc>
      </w:tr>
      <w:tr w:rsidR="00D329D5" w:rsidTr="00D329D5">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b/>
          <w:sz w:val="22"/>
          <w:szCs w:val="22"/>
        </w:rPr>
      </w:pPr>
      <w:r>
        <w:rPr>
          <w:rFonts w:ascii="Arial" w:hAnsi="Arial" w:cs="Arial"/>
          <w:b/>
          <w:sz w:val="22"/>
          <w:szCs w:val="22"/>
        </w:rPr>
        <w:t>Предлагаем следующую Спецификацию 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 (приложение № 3 к договору финансовой аренды (лизинга):</w:t>
      </w:r>
    </w:p>
    <w:p w:rsidR="00D329D5" w:rsidRDefault="00D329D5" w:rsidP="00D329D5">
      <w:pPr>
        <w:spacing w:line="240" w:lineRule="atLeas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998"/>
        <w:gridCol w:w="2551"/>
        <w:gridCol w:w="3233"/>
      </w:tblGrid>
      <w:tr w:rsidR="00D329D5" w:rsidTr="00D329D5">
        <w:tc>
          <w:tcPr>
            <w:tcW w:w="818"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w:t>
            </w:r>
          </w:p>
        </w:tc>
        <w:tc>
          <w:tcPr>
            <w:tcW w:w="3164"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Предмет</w:t>
            </w:r>
          </w:p>
          <w:p w:rsidR="00D329D5" w:rsidRDefault="00D329D5">
            <w:pPr>
              <w:spacing w:line="240" w:lineRule="atLeast"/>
              <w:jc w:val="center"/>
              <w:rPr>
                <w:rFonts w:ascii="Arial" w:hAnsi="Arial" w:cs="Arial"/>
                <w:sz w:val="22"/>
                <w:szCs w:val="22"/>
              </w:rPr>
            </w:pPr>
            <w:r>
              <w:rPr>
                <w:rFonts w:ascii="Arial" w:hAnsi="Arial" w:cs="Arial"/>
                <w:sz w:val="22"/>
                <w:szCs w:val="22"/>
              </w:rPr>
              <w:t>лизинга</w:t>
            </w:r>
          </w:p>
        </w:tc>
        <w:tc>
          <w:tcPr>
            <w:tcW w:w="2647"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Количество,</w:t>
            </w:r>
          </w:p>
          <w:p w:rsidR="00D329D5" w:rsidRDefault="00D329D5">
            <w:pPr>
              <w:spacing w:line="240" w:lineRule="atLeast"/>
              <w:jc w:val="center"/>
              <w:rPr>
                <w:rFonts w:ascii="Arial" w:hAnsi="Arial" w:cs="Arial"/>
                <w:sz w:val="22"/>
                <w:szCs w:val="22"/>
              </w:rPr>
            </w:pPr>
            <w:r>
              <w:rPr>
                <w:rFonts w:ascii="Arial" w:hAnsi="Arial" w:cs="Arial"/>
                <w:sz w:val="22"/>
                <w:szCs w:val="22"/>
              </w:rPr>
              <w:t>шт.</w:t>
            </w:r>
          </w:p>
        </w:tc>
        <w:tc>
          <w:tcPr>
            <w:tcW w:w="3402"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Стоимость Предмета лизинга, включая НДС (на условиях поставки до аэропорта г. Сургута и аэропорта г. Ноябрьск), руб.</w:t>
            </w:r>
          </w:p>
        </w:tc>
      </w:tr>
      <w:tr w:rsidR="00D329D5" w:rsidTr="00D329D5">
        <w:tc>
          <w:tcPr>
            <w:tcW w:w="818"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1.</w:t>
            </w:r>
          </w:p>
        </w:tc>
        <w:tc>
          <w:tcPr>
            <w:tcW w:w="3164"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818"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3164"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818"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c>
          <w:tcPr>
            <w:tcW w:w="3164"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c>
          <w:tcPr>
            <w:tcW w:w="2647"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c>
          <w:tcPr>
            <w:tcW w:w="3402"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r>
      <w:tr w:rsidR="00D329D5" w:rsidTr="00D329D5">
        <w:tc>
          <w:tcPr>
            <w:tcW w:w="6629" w:type="dxa"/>
            <w:gridSpan w:val="3"/>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Стоимость договора, заключаемого в порядке закупки (налоги, сборы и другие обязательные платежи (в том числе включенные в стоимость оборудования) Поставщиком и иные платежи, устанавливаемые Участником закупки)), руб.</w:t>
            </w:r>
          </w:p>
        </w:tc>
        <w:tc>
          <w:tcPr>
            <w:tcW w:w="3402" w:type="dxa"/>
            <w:tcBorders>
              <w:top w:val="single" w:sz="4" w:space="0" w:color="auto"/>
              <w:left w:val="single" w:sz="4" w:space="0" w:color="auto"/>
              <w:bottom w:val="single" w:sz="4" w:space="0" w:color="auto"/>
              <w:right w:val="single" w:sz="4" w:space="0" w:color="auto"/>
            </w:tcBorders>
            <w:vAlign w:val="center"/>
          </w:tcPr>
          <w:p w:rsidR="00D329D5" w:rsidRDefault="00D329D5">
            <w:pPr>
              <w:spacing w:line="240" w:lineRule="atLeast"/>
              <w:jc w:val="both"/>
              <w:rPr>
                <w:rFonts w:ascii="Arial" w:hAnsi="Arial" w:cs="Arial"/>
                <w:sz w:val="22"/>
                <w:szCs w:val="22"/>
              </w:rPr>
            </w:pPr>
          </w:p>
        </w:tc>
      </w:tr>
    </w:tbl>
    <w:p w:rsidR="00D329D5" w:rsidRDefault="00D329D5" w:rsidP="00D329D5">
      <w:pPr>
        <w:spacing w:line="240" w:lineRule="atLeast"/>
        <w:jc w:val="both"/>
        <w:rPr>
          <w:rFonts w:ascii="Arial" w:hAnsi="Arial" w:cs="Arial"/>
          <w:i/>
          <w:sz w:val="22"/>
          <w:szCs w:val="22"/>
        </w:rPr>
      </w:pPr>
    </w:p>
    <w:p w:rsidR="00D329D5" w:rsidRDefault="00D329D5" w:rsidP="00D329D5">
      <w:pPr>
        <w:spacing w:line="240" w:lineRule="atLeast"/>
        <w:jc w:val="both"/>
        <w:rPr>
          <w:rFonts w:ascii="Arial" w:hAnsi="Arial" w:cs="Arial"/>
          <w:sz w:val="22"/>
          <w:szCs w:val="22"/>
        </w:rPr>
      </w:pPr>
      <w:r>
        <w:rPr>
          <w:rFonts w:ascii="Arial" w:hAnsi="Arial" w:cs="Arial"/>
          <w:i/>
          <w:sz w:val="22"/>
          <w:szCs w:val="22"/>
        </w:rPr>
        <w:t>Восстановление Предмета лизинга</w:t>
      </w:r>
      <w:r>
        <w:rPr>
          <w:rFonts w:ascii="Arial" w:hAnsi="Arial" w:cs="Arial"/>
          <w:sz w:val="22"/>
          <w:szCs w:val="22"/>
        </w:rPr>
        <w:t xml:space="preserve"> считается экономически нецелесообразным в том случае, если расходы на его аварийный ремонт составляют более _____ % от его стоимости.</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Предлагаем следующую редакцию Сроков финансовой аренды (лизинга) Предмета лизинга (приложение № 4 к договору финансовой аренды (лизинга):</w:t>
      </w:r>
    </w:p>
    <w:p w:rsidR="00D329D5" w:rsidRDefault="00D329D5" w:rsidP="00D329D5">
      <w:pPr>
        <w:spacing w:line="240" w:lineRule="atLeast"/>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305"/>
        <w:gridCol w:w="2308"/>
        <w:gridCol w:w="2715"/>
      </w:tblGrid>
      <w:tr w:rsidR="00D329D5" w:rsidTr="00D329D5">
        <w:tc>
          <w:tcPr>
            <w:tcW w:w="10314" w:type="dxa"/>
            <w:gridSpan w:val="4"/>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Срок финансовой аренды (лизинга) предмета лизинга</w:t>
            </w:r>
          </w:p>
        </w:tc>
      </w:tr>
      <w:tr w:rsidR="00D329D5" w:rsidTr="00D329D5">
        <w:tc>
          <w:tcPr>
            <w:tcW w:w="248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Предмет лизинга</w:t>
            </w:r>
          </w:p>
        </w:tc>
        <w:tc>
          <w:tcPr>
            <w:tcW w:w="248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Количество, ед.</w:t>
            </w:r>
          </w:p>
        </w:tc>
        <w:tc>
          <w:tcPr>
            <w:tcW w:w="2490"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 xml:space="preserve">Срок финансовой аренды (лизинга) предмета лизинга, мес. </w:t>
            </w:r>
          </w:p>
        </w:tc>
        <w:tc>
          <w:tcPr>
            <w:tcW w:w="2846"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Код предмета лизинга по Общероссийскому классификатору основных фондов</w:t>
            </w:r>
          </w:p>
        </w:tc>
      </w:tr>
      <w:tr w:rsidR="00D329D5" w:rsidTr="00D329D5">
        <w:tc>
          <w:tcPr>
            <w:tcW w:w="248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48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49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Мы согласны оказать услуги по финансовой аренде (лизингу) по следующей </w:t>
      </w:r>
      <w:r>
        <w:rPr>
          <w:rFonts w:ascii="Arial" w:hAnsi="Arial" w:cs="Arial"/>
          <w:b/>
          <w:sz w:val="22"/>
          <w:szCs w:val="22"/>
        </w:rPr>
        <w:t>цене</w:t>
      </w:r>
      <w:r>
        <w:rPr>
          <w:rFonts w:ascii="Arial" w:hAnsi="Arial" w:cs="Arial"/>
          <w:sz w:val="22"/>
          <w:szCs w:val="22"/>
        </w:rPr>
        <w:t xml:space="preserve"> ______________________________________________ (сумма прописью) рублей, в том числе НДС (18 %) ____________ (сумма прописью) рублей.</w:t>
      </w:r>
    </w:p>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b/>
          <w:sz w:val="22"/>
          <w:szCs w:val="22"/>
        </w:rPr>
        <w:t>В общую сумму лизинга входят:</w:t>
      </w:r>
    </w:p>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w:t>
      </w:r>
    </w:p>
    <w:p w:rsidR="00D329D5" w:rsidRDefault="00D329D5" w:rsidP="00D329D5">
      <w:pPr>
        <w:spacing w:line="240" w:lineRule="atLeast"/>
        <w:jc w:val="both"/>
      </w:pPr>
      <w:r>
        <w:rPr>
          <w:rFonts w:ascii="Arial" w:hAnsi="Arial" w:cs="Arial"/>
          <w:sz w:val="22"/>
          <w:szCs w:val="22"/>
        </w:rPr>
        <w:t>- уплата НДС, налогов, сборов и иных обязательных платежей;</w:t>
      </w:r>
    </w:p>
    <w:p w:rsidR="00D329D5" w:rsidRDefault="00D329D5" w:rsidP="00D329D5">
      <w:pPr>
        <w:tabs>
          <w:tab w:val="left" w:pos="1260"/>
        </w:tabs>
        <w:spacing w:line="240" w:lineRule="atLeast"/>
        <w:jc w:val="both"/>
        <w:rPr>
          <w:rFonts w:ascii="Arial" w:hAnsi="Arial" w:cs="Arial"/>
          <w:sz w:val="22"/>
          <w:szCs w:val="22"/>
        </w:rPr>
      </w:pPr>
      <w:r>
        <w:rPr>
          <w:rFonts w:ascii="Arial" w:hAnsi="Arial" w:cs="Arial"/>
          <w:sz w:val="22"/>
          <w:szCs w:val="22"/>
        </w:rPr>
        <w:t>- расходы по страхованию Товара на случай его гибели или повреждения на весь срок действия договора лизинга,</w:t>
      </w:r>
    </w:p>
    <w:p w:rsidR="00D329D5" w:rsidRDefault="00D329D5" w:rsidP="00D329D5">
      <w:pPr>
        <w:tabs>
          <w:tab w:val="left" w:pos="1260"/>
        </w:tabs>
        <w:spacing w:line="240" w:lineRule="atLeast"/>
        <w:jc w:val="both"/>
        <w:rPr>
          <w:rFonts w:ascii="Arial" w:hAnsi="Arial" w:cs="Arial"/>
          <w:sz w:val="22"/>
          <w:szCs w:val="22"/>
        </w:rPr>
      </w:pPr>
      <w:r>
        <w:rPr>
          <w:rFonts w:ascii="Arial" w:hAnsi="Arial" w:cs="Arial"/>
          <w:sz w:val="22"/>
          <w:szCs w:val="22"/>
        </w:rPr>
        <w:t>-__________________________________________________________________________________</w:t>
      </w:r>
    </w:p>
    <w:p w:rsidR="00D329D5" w:rsidRDefault="00D329D5" w:rsidP="00D329D5">
      <w:pPr>
        <w:pStyle w:val="af5"/>
        <w:spacing w:line="240" w:lineRule="atLeast"/>
        <w:jc w:val="both"/>
        <w:rPr>
          <w:rFonts w:ascii="Arial" w:hAnsi="Arial" w:cs="Arial"/>
        </w:rPr>
      </w:pPr>
      <w:r>
        <w:rPr>
          <w:rFonts w:ascii="Arial" w:hAnsi="Arial" w:cs="Arial"/>
        </w:rPr>
        <w:t>- иные расходы Лизингодателя, связанные с исполнением договора.</w:t>
      </w:r>
    </w:p>
    <w:p w:rsidR="00D329D5" w:rsidRDefault="00D329D5" w:rsidP="00D329D5">
      <w:pPr>
        <w:spacing w:line="240" w:lineRule="atLeast"/>
        <w:rPr>
          <w:rFonts w:ascii="Arial" w:hAnsi="Arial" w:cs="Arial"/>
          <w:sz w:val="22"/>
          <w:szCs w:val="22"/>
        </w:rPr>
      </w:pPr>
      <w:r>
        <w:rPr>
          <w:rFonts w:ascii="Arial" w:hAnsi="Arial" w:cs="Arial"/>
          <w:i/>
          <w:sz w:val="22"/>
          <w:szCs w:val="22"/>
        </w:rPr>
        <w:t xml:space="preserve">      </w:t>
      </w:r>
      <w:r>
        <w:rPr>
          <w:rFonts w:ascii="Arial" w:hAnsi="Arial" w:cs="Arial"/>
          <w:sz w:val="22"/>
          <w:szCs w:val="22"/>
        </w:rPr>
        <w:t>Иные предлагаемые нами условия: ____________________________________________________________________________</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4. Настоящей заявкой гарантируем достоверность представленной нами в заявке информации и документации, и подтверждаем право Заказчика, не противоречащее требованию формирования равных для всех участников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329D5" w:rsidRDefault="00D329D5" w:rsidP="00D329D5">
      <w:pPr>
        <w:spacing w:line="240" w:lineRule="atLeast"/>
        <w:jc w:val="both"/>
        <w:rPr>
          <w:rFonts w:ascii="Arial" w:hAnsi="Arial" w:cs="Arial"/>
          <w:i/>
          <w:sz w:val="22"/>
          <w:szCs w:val="22"/>
        </w:rPr>
      </w:pPr>
      <w:r>
        <w:rPr>
          <w:rFonts w:ascii="Arial" w:hAnsi="Arial" w:cs="Arial"/>
          <w:sz w:val="22"/>
          <w:szCs w:val="22"/>
        </w:rPr>
        <w:t xml:space="preserve">     5.</w:t>
      </w:r>
      <w:r>
        <w:rPr>
          <w:rFonts w:ascii="Arial" w:hAnsi="Arial" w:cs="Arial"/>
          <w:i/>
          <w:sz w:val="22"/>
          <w:szCs w:val="22"/>
        </w:rPr>
        <w:t xml:space="preserve"> </w:t>
      </w:r>
      <w:r>
        <w:rPr>
          <w:rFonts w:ascii="Arial" w:hAnsi="Arial" w:cs="Arial"/>
          <w:sz w:val="22"/>
          <w:szCs w:val="22"/>
        </w:rPr>
        <w:t xml:space="preserve">Настоящей заявкой подтверждаем (-ю), что: </w:t>
      </w: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 против нас не проводится процедура ликвидации;</w:t>
      </w: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 в отношении нас отсутствует решение арбитражного суда о признании банкротом и об открытии конкурсного производства;</w:t>
      </w: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на наше имущество не наложен арест по решению суда, административного органа и (или) экономическая деятельность наша не приостановлена; </w:t>
      </w:r>
    </w:p>
    <w:p w:rsidR="00D329D5" w:rsidRDefault="00D329D5" w:rsidP="00D329D5">
      <w:pPr>
        <w:spacing w:line="240" w:lineRule="atLeast"/>
        <w:jc w:val="both"/>
        <w:rPr>
          <w:rFonts w:ascii="Arial" w:hAnsi="Arial" w:cs="Arial"/>
          <w:sz w:val="22"/>
          <w:szCs w:val="22"/>
        </w:rPr>
      </w:pPr>
      <w:r>
        <w:rPr>
          <w:rFonts w:ascii="Arial" w:hAnsi="Arial" w:cs="Arial"/>
          <w:sz w:val="22"/>
          <w:szCs w:val="22"/>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D329D5" w:rsidRDefault="00D329D5" w:rsidP="00D329D5">
      <w:pPr>
        <w:spacing w:line="240" w:lineRule="atLeast"/>
        <w:jc w:val="both"/>
        <w:rPr>
          <w:rFonts w:ascii="Arial" w:hAnsi="Arial" w:cs="Arial"/>
          <w:sz w:val="22"/>
          <w:szCs w:val="22"/>
        </w:rPr>
      </w:pPr>
      <w:r>
        <w:rPr>
          <w:rFonts w:ascii="Arial" w:hAnsi="Arial" w:cs="Arial"/>
          <w:sz w:val="22"/>
          <w:szCs w:val="22"/>
        </w:rPr>
        <w:t>- отсутствуют факты невыполнения (ненадлежащего выполнения) нами (аффилированными с нами лицами) обязательств перед ОАО «Аэропорт Сургут» по ранее заключенным договорам;</w:t>
      </w:r>
    </w:p>
    <w:p w:rsidR="00D329D5" w:rsidRDefault="00D329D5" w:rsidP="00D329D5">
      <w:pPr>
        <w:spacing w:line="240" w:lineRule="atLeast"/>
        <w:jc w:val="both"/>
        <w:rPr>
          <w:rFonts w:ascii="Arial" w:hAnsi="Arial" w:cs="Arial"/>
          <w:sz w:val="22"/>
          <w:szCs w:val="22"/>
        </w:rPr>
      </w:pPr>
      <w:r>
        <w:rPr>
          <w:rFonts w:ascii="Arial" w:hAnsi="Arial" w:cs="Arial"/>
          <w:sz w:val="22"/>
          <w:szCs w:val="22"/>
        </w:rPr>
        <w:t>- отсутствует (у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9D5" w:rsidRDefault="00D329D5" w:rsidP="00D329D5">
      <w:pPr>
        <w:pStyle w:val="af7"/>
        <w:tabs>
          <w:tab w:val="left" w:pos="567"/>
        </w:tabs>
        <w:autoSpaceDE w:val="0"/>
        <w:autoSpaceDN w:val="0"/>
        <w:adjustRightInd w:val="0"/>
        <w:spacing w:after="0" w:line="240" w:lineRule="atLeast"/>
        <w:ind w:left="0"/>
        <w:jc w:val="both"/>
        <w:rPr>
          <w:rFonts w:ascii="Arial" w:hAnsi="Arial" w:cs="Arial"/>
        </w:rPr>
      </w:pPr>
      <w:r>
        <w:rPr>
          <w:rFonts w:ascii="Arial" w:hAnsi="Arial" w:cs="Arial"/>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rsidR="00D329D5" w:rsidRDefault="00D329D5" w:rsidP="00D329D5">
      <w:pPr>
        <w:spacing w:line="240" w:lineRule="atLeast"/>
        <w:jc w:val="both"/>
        <w:rPr>
          <w:rFonts w:ascii="Arial" w:hAnsi="Arial" w:cs="Arial"/>
          <w:sz w:val="22"/>
          <w:szCs w:val="22"/>
        </w:rPr>
      </w:pPr>
      <w:r>
        <w:rPr>
          <w:rFonts w:ascii="Arial" w:hAnsi="Arial" w:cs="Arial"/>
          <w:sz w:val="22"/>
          <w:szCs w:val="22"/>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D329D5" w:rsidRDefault="00D329D5" w:rsidP="00D329D5">
      <w:pPr>
        <w:spacing w:line="240" w:lineRule="atLeast"/>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В случае</w:t>
      </w:r>
      <w:proofErr w:type="gramStart"/>
      <w:r>
        <w:rPr>
          <w:rFonts w:ascii="Arial" w:hAnsi="Arial" w:cs="Arial"/>
          <w:sz w:val="22"/>
          <w:szCs w:val="22"/>
        </w:rPr>
        <w:t>,</w:t>
      </w:r>
      <w:proofErr w:type="gramEnd"/>
      <w:r>
        <w:rPr>
          <w:rFonts w:ascii="Arial" w:hAnsi="Arial" w:cs="Arial"/>
          <w:sz w:val="22"/>
          <w:szCs w:val="22"/>
        </w:rPr>
        <w:t xml:space="preserve"> если мы будем признаны Победителем запроса предложений, то берем на себя обязательства подписать договор лизинга с Лизингополучателем; договор купли-продажи  предмета лизинга с Поставщиком  в установленный Положением срок. </w:t>
      </w: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      В случае, если наше предложение будет содержать лучшие условия, после предложения Победителя, а Победитель будет признан уклонившимся от заключения договора, мы обязуемся подписать договор в соответствии с условиями нашего предложения.</w:t>
      </w:r>
    </w:p>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      Понимаем и соглашаемся, что расходы, которые не включены в настоящую заявку, не будут включены в договор и оплачены ОАО «Аэропорт Сургут».</w:t>
      </w:r>
    </w:p>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      Понимаем и соглашаемся с тем, что ОАО «Аэропорт Сургут» вправе в любое время и на любой стадии отказаться от проведения настоящего запроса предложений.</w:t>
      </w:r>
    </w:p>
    <w:p w:rsidR="00D329D5" w:rsidRDefault="00D329D5" w:rsidP="00D329D5">
      <w:pPr>
        <w:autoSpaceDE w:val="0"/>
        <w:autoSpaceDN w:val="0"/>
        <w:adjustRightInd w:val="0"/>
        <w:spacing w:line="240" w:lineRule="atLeast"/>
        <w:jc w:val="both"/>
        <w:rPr>
          <w:rFonts w:ascii="Arial" w:hAnsi="Arial" w:cs="Arial"/>
          <w:b/>
          <w:sz w:val="22"/>
          <w:szCs w:val="22"/>
        </w:rPr>
      </w:pPr>
      <w:r>
        <w:rPr>
          <w:rFonts w:ascii="Arial" w:hAnsi="Arial" w:cs="Arial"/>
          <w:b/>
          <w:sz w:val="22"/>
          <w:szCs w:val="22"/>
        </w:rPr>
        <w:t xml:space="preserve">      Готовы заключить договор финансовой аренды (лизинга) на условиях_______________________________________________________________________</w:t>
      </w:r>
    </w:p>
    <w:p w:rsidR="00D329D5" w:rsidRDefault="00D329D5" w:rsidP="00D329D5">
      <w:pPr>
        <w:autoSpaceDE w:val="0"/>
        <w:autoSpaceDN w:val="0"/>
        <w:adjustRightInd w:val="0"/>
        <w:spacing w:line="240" w:lineRule="atLeast"/>
        <w:jc w:val="center"/>
        <w:rPr>
          <w:rFonts w:ascii="Arial" w:hAnsi="Arial" w:cs="Arial"/>
          <w:b/>
          <w:sz w:val="16"/>
          <w:szCs w:val="16"/>
        </w:rPr>
      </w:pPr>
      <w:proofErr w:type="gramStart"/>
      <w:r>
        <w:rPr>
          <w:rFonts w:ascii="Arial" w:hAnsi="Arial" w:cs="Arial"/>
          <w:b/>
          <w:sz w:val="16"/>
          <w:szCs w:val="16"/>
        </w:rPr>
        <w:t>указанных</w:t>
      </w:r>
      <w:proofErr w:type="gramEnd"/>
      <w:r>
        <w:rPr>
          <w:rFonts w:ascii="Arial" w:hAnsi="Arial" w:cs="Arial"/>
          <w:b/>
          <w:sz w:val="16"/>
          <w:szCs w:val="16"/>
        </w:rPr>
        <w:t xml:space="preserve"> ОАО «Аэропорт Сургут» в проекте договора (приложение № 2 к документации) либо</w:t>
      </w:r>
    </w:p>
    <w:p w:rsidR="00D329D5" w:rsidRDefault="00D329D5" w:rsidP="00D329D5">
      <w:pPr>
        <w:autoSpaceDE w:val="0"/>
        <w:autoSpaceDN w:val="0"/>
        <w:adjustRightInd w:val="0"/>
        <w:spacing w:line="240" w:lineRule="atLeast"/>
        <w:jc w:val="cente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D329D5" w:rsidRDefault="00D329D5" w:rsidP="00D329D5">
      <w:pPr>
        <w:autoSpaceDE w:val="0"/>
        <w:autoSpaceDN w:val="0"/>
        <w:adjustRightInd w:val="0"/>
        <w:spacing w:line="240" w:lineRule="atLeast"/>
        <w:jc w:val="center"/>
        <w:rPr>
          <w:rFonts w:ascii="Arial" w:hAnsi="Arial" w:cs="Arial"/>
          <w:b/>
          <w:sz w:val="16"/>
          <w:szCs w:val="16"/>
        </w:rPr>
      </w:pPr>
      <w:r>
        <w:rPr>
          <w:rFonts w:ascii="Arial" w:hAnsi="Arial" w:cs="Arial"/>
          <w:b/>
          <w:sz w:val="16"/>
          <w:szCs w:val="16"/>
        </w:rPr>
        <w:t>на условиях, указанных в предлагаемом нами к подписанию проекте договора (прилагается)</w:t>
      </w:r>
    </w:p>
    <w:p w:rsidR="00D329D5" w:rsidRDefault="00D329D5" w:rsidP="00D329D5">
      <w:pPr>
        <w:ind w:firstLine="567"/>
        <w:jc w:val="both"/>
        <w:rPr>
          <w:rFonts w:ascii="Arial" w:hAnsi="Arial" w:cs="Arial"/>
          <w:sz w:val="22"/>
          <w:szCs w:val="22"/>
        </w:rPr>
      </w:pPr>
      <w:r>
        <w:rPr>
          <w:rStyle w:val="a5"/>
          <w:rFonts w:ascii="Arial" w:hAnsi="Arial" w:cs="Arial"/>
        </w:rPr>
        <w:t>Мы соглашаемся с тем, что договоры купли-продажи и финансовой аренды (лизинга) будут заключаться с нами на каждое транспортное средство отдельно.</w:t>
      </w:r>
    </w:p>
    <w:p w:rsidR="00D329D5" w:rsidRDefault="00D329D5" w:rsidP="00D329D5">
      <w:pPr>
        <w:autoSpaceDE w:val="0"/>
        <w:autoSpaceDN w:val="0"/>
        <w:adjustRightInd w:val="0"/>
        <w:spacing w:line="240" w:lineRule="atLeast"/>
        <w:jc w:val="center"/>
        <w:rPr>
          <w:rFonts w:ascii="Arial" w:hAnsi="Arial" w:cs="Arial"/>
          <w:b/>
          <w:sz w:val="16"/>
          <w:szCs w:val="16"/>
        </w:rPr>
      </w:pPr>
    </w:p>
    <w:p w:rsidR="00D329D5" w:rsidRDefault="00D329D5" w:rsidP="00D329D5">
      <w:pPr>
        <w:spacing w:line="240" w:lineRule="atLeast"/>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Имеем лицензию на оказание финансовых услуг №_________ от _____________ (прилагается).</w:t>
      </w:r>
    </w:p>
    <w:p w:rsidR="00D329D5" w:rsidRDefault="00D329D5" w:rsidP="00D329D5">
      <w:pPr>
        <w:spacing w:line="240" w:lineRule="atLeast"/>
        <w:jc w:val="both"/>
        <w:rPr>
          <w:rFonts w:ascii="Arial" w:hAnsi="Arial" w:cs="Arial"/>
          <w:b/>
          <w:sz w:val="22"/>
          <w:szCs w:val="22"/>
        </w:rPr>
      </w:pPr>
    </w:p>
    <w:p w:rsidR="00D329D5" w:rsidRDefault="00D329D5" w:rsidP="00D329D5">
      <w:pPr>
        <w:autoSpaceDE w:val="0"/>
        <w:autoSpaceDN w:val="0"/>
        <w:adjustRightInd w:val="0"/>
        <w:spacing w:line="240" w:lineRule="atLeast"/>
        <w:jc w:val="both"/>
        <w:rPr>
          <w:rFonts w:ascii="Arial" w:hAnsi="Arial" w:cs="Arial"/>
          <w:b/>
          <w:sz w:val="22"/>
          <w:szCs w:val="22"/>
        </w:rPr>
      </w:pPr>
      <w:r>
        <w:rPr>
          <w:rFonts w:ascii="Arial" w:hAnsi="Arial" w:cs="Arial"/>
          <w:b/>
          <w:sz w:val="22"/>
          <w:szCs w:val="22"/>
        </w:rPr>
        <w:t>Опись документов, прилагаемых к заявке: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079"/>
        <w:gridCol w:w="2267"/>
      </w:tblGrid>
      <w:tr w:rsidR="00D329D5" w:rsidTr="00D329D5">
        <w:tc>
          <w:tcPr>
            <w:tcW w:w="543" w:type="dxa"/>
            <w:tcBorders>
              <w:top w:val="single" w:sz="4" w:space="0" w:color="auto"/>
              <w:left w:val="single" w:sz="4" w:space="0" w:color="auto"/>
              <w:bottom w:val="single" w:sz="4" w:space="0" w:color="auto"/>
              <w:right w:val="single" w:sz="4" w:space="0" w:color="auto"/>
            </w:tcBorders>
            <w:vAlign w:val="center"/>
            <w:hideMark/>
          </w:tcPr>
          <w:p w:rsidR="00D329D5" w:rsidRDefault="00D329D5">
            <w:pPr>
              <w:autoSpaceDE w:val="0"/>
              <w:autoSpaceDN w:val="0"/>
              <w:adjustRightInd w:val="0"/>
              <w:spacing w:line="240" w:lineRule="atLeast"/>
              <w:jc w:val="both"/>
              <w:rPr>
                <w:rFonts w:ascii="Arial" w:hAnsi="Arial" w:cs="Arial"/>
                <w:b/>
                <w:sz w:val="22"/>
                <w:szCs w:val="22"/>
              </w:rPr>
            </w:pPr>
            <w:r>
              <w:rPr>
                <w:rFonts w:ascii="Arial" w:hAnsi="Arial" w:cs="Arial"/>
                <w:b/>
                <w:sz w:val="22"/>
                <w:szCs w:val="22"/>
              </w:rPr>
              <w:t>№ п/п</w:t>
            </w:r>
          </w:p>
        </w:tc>
        <w:tc>
          <w:tcPr>
            <w:tcW w:w="7079" w:type="dxa"/>
            <w:tcBorders>
              <w:top w:val="single" w:sz="4" w:space="0" w:color="auto"/>
              <w:left w:val="single" w:sz="4" w:space="0" w:color="auto"/>
              <w:bottom w:val="single" w:sz="4" w:space="0" w:color="auto"/>
              <w:right w:val="single" w:sz="4" w:space="0" w:color="auto"/>
            </w:tcBorders>
            <w:vAlign w:val="center"/>
            <w:hideMark/>
          </w:tcPr>
          <w:p w:rsidR="00D329D5" w:rsidRDefault="00D329D5">
            <w:pPr>
              <w:autoSpaceDE w:val="0"/>
              <w:autoSpaceDN w:val="0"/>
              <w:adjustRightInd w:val="0"/>
              <w:spacing w:line="240" w:lineRule="atLeast"/>
              <w:jc w:val="both"/>
              <w:rPr>
                <w:rFonts w:ascii="Arial" w:hAnsi="Arial" w:cs="Arial"/>
                <w:b/>
                <w:sz w:val="22"/>
                <w:szCs w:val="22"/>
              </w:rPr>
            </w:pPr>
            <w:r>
              <w:rPr>
                <w:rFonts w:ascii="Arial" w:hAnsi="Arial" w:cs="Arial"/>
                <w:b/>
                <w:sz w:val="22"/>
                <w:szCs w:val="22"/>
              </w:rPr>
              <w:t>Наименование документа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D329D5" w:rsidRDefault="00D329D5">
            <w:pPr>
              <w:autoSpaceDE w:val="0"/>
              <w:autoSpaceDN w:val="0"/>
              <w:adjustRightInd w:val="0"/>
              <w:spacing w:line="240" w:lineRule="atLeast"/>
              <w:jc w:val="both"/>
              <w:rPr>
                <w:rFonts w:ascii="Arial" w:hAnsi="Arial" w:cs="Arial"/>
                <w:b/>
                <w:sz w:val="22"/>
                <w:szCs w:val="22"/>
              </w:rPr>
            </w:pPr>
            <w:r>
              <w:rPr>
                <w:rFonts w:ascii="Arial" w:hAnsi="Arial" w:cs="Arial"/>
                <w:b/>
                <w:sz w:val="22"/>
                <w:szCs w:val="22"/>
              </w:rPr>
              <w:t>Количество листов</w:t>
            </w:r>
          </w:p>
        </w:tc>
      </w:tr>
      <w:tr w:rsidR="00D329D5" w:rsidTr="00D329D5">
        <w:tc>
          <w:tcPr>
            <w:tcW w:w="543" w:type="dxa"/>
            <w:tcBorders>
              <w:top w:val="single" w:sz="4" w:space="0" w:color="auto"/>
              <w:left w:val="single" w:sz="4" w:space="0" w:color="auto"/>
              <w:bottom w:val="single" w:sz="4" w:space="0" w:color="auto"/>
              <w:right w:val="single" w:sz="4" w:space="0" w:color="auto"/>
            </w:tcBorders>
            <w:hideMark/>
          </w:tcPr>
          <w:p w:rsidR="00D329D5" w:rsidRDefault="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1</w:t>
            </w:r>
          </w:p>
        </w:tc>
        <w:tc>
          <w:tcPr>
            <w:tcW w:w="7079" w:type="dxa"/>
            <w:tcBorders>
              <w:top w:val="single" w:sz="4" w:space="0" w:color="auto"/>
              <w:left w:val="single" w:sz="4" w:space="0" w:color="auto"/>
              <w:bottom w:val="single" w:sz="4" w:space="0" w:color="auto"/>
              <w:right w:val="single" w:sz="4" w:space="0" w:color="auto"/>
            </w:tcBorders>
            <w:hideMark/>
          </w:tcPr>
          <w:p w:rsidR="00D329D5" w:rsidRDefault="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w:t>
            </w:r>
            <w:r>
              <w:rPr>
                <w:rFonts w:ascii="Arial" w:hAnsi="Arial" w:cs="Arial"/>
                <w:i/>
                <w:iCs/>
                <w:sz w:val="22"/>
                <w:szCs w:val="22"/>
              </w:rPr>
              <w:t>смотреть список в соответствии с пунктом 3.1 Положения):</w:t>
            </w:r>
          </w:p>
        </w:tc>
        <w:tc>
          <w:tcPr>
            <w:tcW w:w="2267" w:type="dxa"/>
            <w:tcBorders>
              <w:top w:val="single" w:sz="4" w:space="0" w:color="auto"/>
              <w:left w:val="single" w:sz="4" w:space="0" w:color="auto"/>
              <w:bottom w:val="single" w:sz="4" w:space="0" w:color="auto"/>
              <w:right w:val="single" w:sz="4" w:space="0" w:color="auto"/>
            </w:tcBorders>
          </w:tcPr>
          <w:p w:rsidR="00D329D5" w:rsidRDefault="00D329D5">
            <w:pPr>
              <w:autoSpaceDE w:val="0"/>
              <w:autoSpaceDN w:val="0"/>
              <w:adjustRightInd w:val="0"/>
              <w:spacing w:line="240" w:lineRule="atLeast"/>
              <w:jc w:val="both"/>
              <w:rPr>
                <w:rFonts w:ascii="Arial" w:hAnsi="Arial" w:cs="Arial"/>
                <w:b/>
                <w:sz w:val="22"/>
                <w:szCs w:val="22"/>
              </w:rPr>
            </w:pPr>
          </w:p>
        </w:tc>
      </w:tr>
      <w:tr w:rsidR="00D329D5" w:rsidTr="00D329D5">
        <w:tc>
          <w:tcPr>
            <w:tcW w:w="543" w:type="dxa"/>
            <w:tcBorders>
              <w:top w:val="single" w:sz="4" w:space="0" w:color="auto"/>
              <w:left w:val="single" w:sz="4" w:space="0" w:color="auto"/>
              <w:bottom w:val="single" w:sz="4" w:space="0" w:color="auto"/>
              <w:right w:val="single" w:sz="4" w:space="0" w:color="auto"/>
            </w:tcBorders>
            <w:hideMark/>
          </w:tcPr>
          <w:p w:rsidR="00D329D5" w:rsidRDefault="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2.</w:t>
            </w:r>
          </w:p>
        </w:tc>
        <w:tc>
          <w:tcPr>
            <w:tcW w:w="7079" w:type="dxa"/>
            <w:tcBorders>
              <w:top w:val="single" w:sz="4" w:space="0" w:color="auto"/>
              <w:left w:val="single" w:sz="4" w:space="0" w:color="auto"/>
              <w:bottom w:val="single" w:sz="4" w:space="0" w:color="auto"/>
              <w:right w:val="single" w:sz="4" w:space="0" w:color="auto"/>
            </w:tcBorders>
          </w:tcPr>
          <w:p w:rsidR="00D329D5" w:rsidRDefault="00D329D5">
            <w:pPr>
              <w:autoSpaceDE w:val="0"/>
              <w:autoSpaceDN w:val="0"/>
              <w:adjustRightInd w:val="0"/>
              <w:spacing w:line="240" w:lineRule="atLeast"/>
              <w:jc w:val="both"/>
              <w:rPr>
                <w:rFonts w:ascii="Arial" w:hAnsi="Arial" w:cs="Arial"/>
                <w:sz w:val="22"/>
                <w:szCs w:val="22"/>
              </w:rPr>
            </w:pPr>
          </w:p>
        </w:tc>
        <w:tc>
          <w:tcPr>
            <w:tcW w:w="2267" w:type="dxa"/>
            <w:tcBorders>
              <w:top w:val="single" w:sz="4" w:space="0" w:color="auto"/>
              <w:left w:val="single" w:sz="4" w:space="0" w:color="auto"/>
              <w:bottom w:val="single" w:sz="4" w:space="0" w:color="auto"/>
              <w:right w:val="single" w:sz="4" w:space="0" w:color="auto"/>
            </w:tcBorders>
          </w:tcPr>
          <w:p w:rsidR="00D329D5" w:rsidRDefault="00D329D5">
            <w:pPr>
              <w:autoSpaceDE w:val="0"/>
              <w:autoSpaceDN w:val="0"/>
              <w:adjustRightInd w:val="0"/>
              <w:spacing w:line="240" w:lineRule="atLeast"/>
              <w:jc w:val="both"/>
              <w:rPr>
                <w:rFonts w:ascii="Arial" w:hAnsi="Arial" w:cs="Arial"/>
                <w:b/>
                <w:sz w:val="22"/>
                <w:szCs w:val="22"/>
              </w:rPr>
            </w:pPr>
          </w:p>
        </w:tc>
      </w:tr>
      <w:tr w:rsidR="00D329D5" w:rsidTr="00D329D5">
        <w:tc>
          <w:tcPr>
            <w:tcW w:w="543" w:type="dxa"/>
            <w:tcBorders>
              <w:top w:val="single" w:sz="4" w:space="0" w:color="auto"/>
              <w:left w:val="single" w:sz="4" w:space="0" w:color="auto"/>
              <w:bottom w:val="single" w:sz="4" w:space="0" w:color="auto"/>
              <w:right w:val="single" w:sz="4" w:space="0" w:color="auto"/>
            </w:tcBorders>
            <w:hideMark/>
          </w:tcPr>
          <w:p w:rsidR="00D329D5" w:rsidRDefault="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3.</w:t>
            </w:r>
          </w:p>
        </w:tc>
        <w:tc>
          <w:tcPr>
            <w:tcW w:w="7079" w:type="dxa"/>
            <w:tcBorders>
              <w:top w:val="single" w:sz="4" w:space="0" w:color="auto"/>
              <w:left w:val="single" w:sz="4" w:space="0" w:color="auto"/>
              <w:bottom w:val="single" w:sz="4" w:space="0" w:color="auto"/>
              <w:right w:val="single" w:sz="4" w:space="0" w:color="auto"/>
            </w:tcBorders>
            <w:hideMark/>
          </w:tcPr>
          <w:p w:rsidR="00D329D5" w:rsidRDefault="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w:t>
            </w:r>
          </w:p>
        </w:tc>
        <w:tc>
          <w:tcPr>
            <w:tcW w:w="2267" w:type="dxa"/>
            <w:tcBorders>
              <w:top w:val="single" w:sz="4" w:space="0" w:color="auto"/>
              <w:left w:val="single" w:sz="4" w:space="0" w:color="auto"/>
              <w:bottom w:val="single" w:sz="4" w:space="0" w:color="auto"/>
              <w:right w:val="single" w:sz="4" w:space="0" w:color="auto"/>
            </w:tcBorders>
          </w:tcPr>
          <w:p w:rsidR="00D329D5" w:rsidRDefault="00D329D5">
            <w:pPr>
              <w:autoSpaceDE w:val="0"/>
              <w:autoSpaceDN w:val="0"/>
              <w:adjustRightInd w:val="0"/>
              <w:spacing w:line="240" w:lineRule="atLeast"/>
              <w:jc w:val="both"/>
              <w:rPr>
                <w:rFonts w:ascii="Arial" w:hAnsi="Arial" w:cs="Arial"/>
                <w:sz w:val="22"/>
                <w:szCs w:val="22"/>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_______________________ _______________________ /___________________/</w:t>
      </w:r>
    </w:p>
    <w:p w:rsidR="00D329D5" w:rsidRDefault="00D329D5" w:rsidP="00D329D5">
      <w:pPr>
        <w:pStyle w:val="af2"/>
        <w:spacing w:before="0" w:line="240" w:lineRule="atLeast"/>
        <w:ind w:firstLine="0"/>
        <w:jc w:val="both"/>
        <w:rPr>
          <w:rFonts w:ascii="Arial" w:hAnsi="Arial" w:cs="Arial"/>
          <w:i/>
          <w:szCs w:val="22"/>
        </w:rPr>
      </w:pPr>
      <w:r>
        <w:rPr>
          <w:rFonts w:ascii="Arial" w:hAnsi="Arial" w:cs="Arial"/>
          <w:i/>
          <w:szCs w:val="22"/>
        </w:rPr>
        <w:t xml:space="preserve"> (должность)</w:t>
      </w:r>
      <w:r>
        <w:rPr>
          <w:rFonts w:ascii="Arial" w:hAnsi="Arial" w:cs="Arial"/>
          <w:i/>
          <w:szCs w:val="22"/>
        </w:rPr>
        <w:tab/>
      </w:r>
      <w:r>
        <w:rPr>
          <w:rFonts w:ascii="Arial" w:hAnsi="Arial" w:cs="Arial"/>
          <w:i/>
          <w:szCs w:val="22"/>
        </w:rPr>
        <w:tab/>
      </w:r>
      <w:r>
        <w:rPr>
          <w:rFonts w:ascii="Arial" w:hAnsi="Arial" w:cs="Arial"/>
          <w:i/>
          <w:szCs w:val="22"/>
        </w:rPr>
        <w:tab/>
        <w:t xml:space="preserve"> (подпись)</w:t>
      </w:r>
      <w:r>
        <w:rPr>
          <w:rFonts w:ascii="Arial" w:hAnsi="Arial" w:cs="Arial"/>
          <w:i/>
          <w:szCs w:val="22"/>
        </w:rPr>
        <w:tab/>
      </w:r>
      <w:r>
        <w:rPr>
          <w:rFonts w:ascii="Arial" w:hAnsi="Arial" w:cs="Arial"/>
          <w:i/>
          <w:szCs w:val="22"/>
        </w:rPr>
        <w:tab/>
      </w:r>
      <w:r>
        <w:rPr>
          <w:rFonts w:ascii="Arial" w:hAnsi="Arial" w:cs="Arial"/>
          <w:i/>
          <w:szCs w:val="22"/>
        </w:rPr>
        <w:tab/>
        <w:t xml:space="preserve"> (ФИО)</w:t>
      </w:r>
    </w:p>
    <w:p w:rsidR="00D329D5" w:rsidRDefault="00D329D5" w:rsidP="00D329D5">
      <w:pPr>
        <w:pStyle w:val="af2"/>
        <w:spacing w:before="0" w:line="240" w:lineRule="atLeast"/>
        <w:ind w:firstLine="0"/>
        <w:jc w:val="both"/>
        <w:rPr>
          <w:rFonts w:ascii="Arial" w:hAnsi="Arial" w:cs="Arial"/>
          <w:szCs w:val="22"/>
        </w:rPr>
      </w:pPr>
      <w:r>
        <w:rPr>
          <w:rFonts w:ascii="Arial" w:hAnsi="Arial" w:cs="Arial"/>
          <w:szCs w:val="22"/>
        </w:rPr>
        <w:t>М.П.</w:t>
      </w: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ind w:firstLine="6096"/>
        <w:rPr>
          <w:rFonts w:ascii="Arial" w:hAnsi="Arial" w:cs="Arial"/>
          <w:sz w:val="22"/>
          <w:szCs w:val="22"/>
        </w:rPr>
      </w:pPr>
      <w:r>
        <w:rPr>
          <w:rFonts w:ascii="Arial" w:hAnsi="Arial" w:cs="Arial"/>
          <w:sz w:val="22"/>
          <w:szCs w:val="22"/>
        </w:rPr>
        <w:t>Приложение № 2</w:t>
      </w:r>
    </w:p>
    <w:p w:rsidR="00D329D5" w:rsidRDefault="00D329D5" w:rsidP="00D329D5">
      <w:pPr>
        <w:spacing w:line="240" w:lineRule="atLeast"/>
        <w:ind w:firstLine="6096"/>
        <w:rPr>
          <w:rFonts w:ascii="Arial" w:hAnsi="Arial" w:cs="Arial"/>
          <w:sz w:val="22"/>
          <w:szCs w:val="22"/>
        </w:rPr>
      </w:pPr>
      <w:r>
        <w:rPr>
          <w:rFonts w:ascii="Arial" w:hAnsi="Arial" w:cs="Arial"/>
          <w:sz w:val="22"/>
          <w:szCs w:val="22"/>
        </w:rPr>
        <w:t>к приказу ОАО «Аэропорт Сургут»</w:t>
      </w:r>
    </w:p>
    <w:p w:rsidR="00D329D5" w:rsidRDefault="00D329D5" w:rsidP="00D329D5">
      <w:pPr>
        <w:spacing w:line="240" w:lineRule="atLeast"/>
        <w:ind w:firstLine="6096"/>
        <w:rPr>
          <w:rFonts w:ascii="Arial" w:hAnsi="Arial" w:cs="Arial"/>
          <w:sz w:val="22"/>
          <w:szCs w:val="22"/>
        </w:rPr>
      </w:pPr>
      <w:r>
        <w:rPr>
          <w:rFonts w:ascii="Arial" w:hAnsi="Arial" w:cs="Arial"/>
          <w:sz w:val="22"/>
          <w:szCs w:val="22"/>
        </w:rPr>
        <w:t xml:space="preserve">от __________2018г. № _______   </w:t>
      </w:r>
    </w:p>
    <w:p w:rsidR="00D329D5" w:rsidRDefault="00D329D5" w:rsidP="00D329D5">
      <w:pPr>
        <w:spacing w:line="240" w:lineRule="atLeas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ПОЛОЖЕНИЕ О ПОРЯДКЕ ПРОВЕДЕНИЯ ЗАПРОСА ПРЕДЛОЖЕНИЙ</w:t>
      </w: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НА ПРЕДМЕТ ОКАЗАНИЯ УСЛУГ ФИНАНСОВОЙ АРЕНДЫ (ЛИЗИНГА)</w:t>
      </w:r>
    </w:p>
    <w:p w:rsidR="00D329D5" w:rsidRDefault="00D329D5" w:rsidP="00D329D5">
      <w:pPr>
        <w:spacing w:line="240" w:lineRule="atLeast"/>
        <w:rPr>
          <w:rFonts w:ascii="Arial" w:hAnsi="Arial" w:cs="Arial"/>
          <w:b/>
          <w:sz w:val="22"/>
          <w:szCs w:val="22"/>
        </w:rPr>
      </w:pPr>
    </w:p>
    <w:p w:rsidR="00D329D5" w:rsidRDefault="00D329D5" w:rsidP="00D329D5">
      <w:pPr>
        <w:pStyle w:val="ConsPlusNormal"/>
        <w:widowControl/>
        <w:spacing w:line="240" w:lineRule="atLeast"/>
        <w:ind w:firstLine="567"/>
        <w:rPr>
          <w:b/>
          <w:sz w:val="22"/>
          <w:szCs w:val="22"/>
        </w:rPr>
      </w:pPr>
    </w:p>
    <w:p w:rsidR="00D329D5" w:rsidRDefault="00D329D5" w:rsidP="00D329D5">
      <w:pPr>
        <w:pStyle w:val="ConsPlusNormal"/>
        <w:widowControl/>
        <w:spacing w:line="240" w:lineRule="atLeast"/>
        <w:ind w:firstLine="567"/>
        <w:rPr>
          <w:b/>
          <w:sz w:val="22"/>
          <w:szCs w:val="22"/>
        </w:rPr>
      </w:pPr>
      <w:r>
        <w:rPr>
          <w:b/>
          <w:sz w:val="22"/>
          <w:szCs w:val="22"/>
        </w:rPr>
        <w:t xml:space="preserve">                                     Раздел 1. Общие положения</w:t>
      </w:r>
    </w:p>
    <w:p w:rsidR="00D329D5" w:rsidRDefault="00D329D5" w:rsidP="00D329D5">
      <w:pPr>
        <w:pStyle w:val="ConsPlusNormal"/>
        <w:widowControl/>
        <w:spacing w:line="240" w:lineRule="atLeast"/>
        <w:ind w:firstLine="567"/>
        <w:rPr>
          <w:b/>
          <w:sz w:val="22"/>
          <w:szCs w:val="22"/>
        </w:rPr>
      </w:pP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1.1. Заказчиком запроса предложений на предмет оказания услуг финансовой аренды (лизинга) является Открытое Акционерное Общество «Аэропорт Сургут» (далее по тексту – «Аэропорт», «Заказчик», «Лизингополучатель», «Общество»).  Место нахождения Заказчика (почтовый адрес): 628422, Российская Федерация, Тюменская область, Ханты-Мансийский автономный округ – Югра, город Сургут, ул. Аэрофлотская, д.49/1.</w:t>
      </w:r>
    </w:p>
    <w:p w:rsidR="00D329D5" w:rsidRDefault="00D329D5" w:rsidP="00D329D5">
      <w:pPr>
        <w:spacing w:line="240" w:lineRule="atLeast"/>
        <w:ind w:firstLine="567"/>
        <w:rPr>
          <w:rFonts w:ascii="Arial" w:hAnsi="Arial" w:cs="Arial"/>
          <w:sz w:val="22"/>
          <w:szCs w:val="22"/>
        </w:rPr>
      </w:pPr>
      <w:r>
        <w:rPr>
          <w:rFonts w:ascii="Arial" w:hAnsi="Arial" w:cs="Arial"/>
          <w:sz w:val="22"/>
          <w:szCs w:val="22"/>
        </w:rPr>
        <w:t>ИНН 8602060523</w:t>
      </w:r>
    </w:p>
    <w:p w:rsidR="00D329D5" w:rsidRDefault="00D329D5" w:rsidP="00D329D5">
      <w:pPr>
        <w:spacing w:line="240" w:lineRule="atLeast"/>
        <w:ind w:firstLine="567"/>
        <w:rPr>
          <w:rFonts w:ascii="Arial" w:hAnsi="Arial" w:cs="Arial"/>
          <w:sz w:val="22"/>
          <w:szCs w:val="22"/>
        </w:rPr>
      </w:pPr>
      <w:r>
        <w:rPr>
          <w:rFonts w:ascii="Arial" w:hAnsi="Arial" w:cs="Arial"/>
          <w:sz w:val="22"/>
          <w:szCs w:val="22"/>
        </w:rPr>
        <w:t xml:space="preserve">КПП 862450001 </w:t>
      </w:r>
    </w:p>
    <w:p w:rsidR="00D329D5" w:rsidRDefault="00D329D5" w:rsidP="00D329D5">
      <w:pPr>
        <w:pStyle w:val="af5"/>
        <w:spacing w:line="240" w:lineRule="atLeast"/>
        <w:ind w:firstLine="567"/>
        <w:jc w:val="both"/>
        <w:rPr>
          <w:rFonts w:ascii="Arial" w:hAnsi="Arial" w:cs="Arial"/>
        </w:rPr>
      </w:pPr>
      <w:r>
        <w:rPr>
          <w:rFonts w:ascii="Arial" w:hAnsi="Arial" w:cs="Arial"/>
        </w:rPr>
        <w:t>Е-</w:t>
      </w:r>
      <w:r>
        <w:rPr>
          <w:rFonts w:ascii="Arial" w:hAnsi="Arial" w:cs="Arial"/>
          <w:lang w:val="en-US"/>
        </w:rPr>
        <w:t>mail</w:t>
      </w:r>
      <w:r>
        <w:rPr>
          <w:rFonts w:ascii="Arial" w:hAnsi="Arial" w:cs="Arial"/>
        </w:rPr>
        <w:t xml:space="preserve">: </w:t>
      </w:r>
      <w:hyperlink r:id="rId14" w:history="1">
        <w:r>
          <w:rPr>
            <w:rStyle w:val="a5"/>
            <w:rFonts w:ascii="Arial" w:hAnsi="Arial" w:cs="Arial"/>
            <w:lang w:val="en-US"/>
          </w:rPr>
          <w:t>office</w:t>
        </w:r>
        <w:r>
          <w:rPr>
            <w:rStyle w:val="a5"/>
            <w:rFonts w:ascii="Arial" w:hAnsi="Arial" w:cs="Arial"/>
          </w:rPr>
          <w:t>@</w:t>
        </w:r>
        <w:proofErr w:type="spellStart"/>
        <w:r>
          <w:rPr>
            <w:rStyle w:val="a5"/>
            <w:rFonts w:ascii="Arial" w:hAnsi="Arial" w:cs="Arial"/>
            <w:lang w:val="en-US"/>
          </w:rPr>
          <w:t>airsurgut</w:t>
        </w:r>
        <w:proofErr w:type="spellEnd"/>
        <w:r>
          <w:rPr>
            <w:rStyle w:val="a5"/>
            <w:rFonts w:ascii="Arial" w:hAnsi="Arial" w:cs="Arial"/>
          </w:rPr>
          <w:t>.</w:t>
        </w:r>
        <w:proofErr w:type="spellStart"/>
        <w:r>
          <w:rPr>
            <w:rStyle w:val="a5"/>
            <w:rFonts w:ascii="Arial" w:hAnsi="Arial" w:cs="Arial"/>
            <w:lang w:val="en-US"/>
          </w:rPr>
          <w:t>ru</w:t>
        </w:r>
        <w:proofErr w:type="spellEnd"/>
      </w:hyperlink>
      <w:r>
        <w:rPr>
          <w:rFonts w:ascii="Arial" w:hAnsi="Arial" w:cs="Arial"/>
        </w:rPr>
        <w:t xml:space="preserve"> </w:t>
      </w:r>
    </w:p>
    <w:p w:rsidR="00D329D5" w:rsidRDefault="00D329D5" w:rsidP="00D329D5">
      <w:pPr>
        <w:pStyle w:val="af5"/>
        <w:spacing w:line="240" w:lineRule="atLeast"/>
        <w:ind w:firstLine="567"/>
        <w:jc w:val="both"/>
        <w:rPr>
          <w:rStyle w:val="a5"/>
          <w:color w:val="auto"/>
        </w:rPr>
      </w:pPr>
      <w:proofErr w:type="gramStart"/>
      <w:r>
        <w:rPr>
          <w:rFonts w:ascii="Arial" w:hAnsi="Arial" w:cs="Arial"/>
          <w:lang w:val="en-US"/>
        </w:rPr>
        <w:t>http</w:t>
      </w:r>
      <w:proofErr w:type="gramEnd"/>
      <w:r>
        <w:rPr>
          <w:rFonts w:ascii="Arial" w:hAnsi="Arial" w:cs="Arial"/>
        </w:rPr>
        <w:fldChar w:fldCharType="begin"/>
      </w:r>
      <w:r>
        <w:rPr>
          <w:rFonts w:ascii="Arial" w:hAnsi="Arial" w:cs="Arial"/>
        </w:rPr>
        <w:instrText xml:space="preserve"> HYPERLINK </w:instrText>
      </w:r>
      <w:r>
        <w:rPr>
          <w:rFonts w:ascii="Arial" w:hAnsi="Arial" w:cs="Arial"/>
        </w:rPr>
        <w:fldChar w:fldCharType="separate"/>
      </w:r>
      <w:r>
        <w:rPr>
          <w:rStyle w:val="a5"/>
          <w:rFonts w:ascii="Arial" w:hAnsi="Arial" w:cs="Arial"/>
        </w:rPr>
        <w:t xml:space="preserve">:// </w:t>
      </w:r>
      <w:r>
        <w:rPr>
          <w:rStyle w:val="a5"/>
          <w:rFonts w:ascii="Arial" w:hAnsi="Arial" w:cs="Arial"/>
          <w:lang w:val="en-US"/>
        </w:rPr>
        <w:t>www</w:t>
      </w:r>
      <w:r>
        <w:rPr>
          <w:rStyle w:val="a5"/>
          <w:rFonts w:ascii="Arial" w:hAnsi="Arial" w:cs="Arial"/>
        </w:rPr>
        <w:t>.</w:t>
      </w:r>
      <w:r>
        <w:rPr>
          <w:rStyle w:val="a5"/>
          <w:rFonts w:ascii="Arial" w:hAnsi="Arial" w:cs="Arial"/>
          <w:lang w:val="en-US"/>
        </w:rPr>
        <w:t>airport</w:t>
      </w:r>
      <w:r>
        <w:rPr>
          <w:rStyle w:val="a5"/>
          <w:rFonts w:ascii="Arial" w:hAnsi="Arial" w:cs="Arial"/>
        </w:rPr>
        <w:t>-</w:t>
      </w:r>
      <w:proofErr w:type="spellStart"/>
      <w:r>
        <w:rPr>
          <w:rStyle w:val="a5"/>
          <w:rFonts w:ascii="Arial" w:hAnsi="Arial" w:cs="Arial"/>
          <w:lang w:val="en-US"/>
        </w:rPr>
        <w:t>surgut</w:t>
      </w:r>
      <w:proofErr w:type="spellEnd"/>
      <w:r>
        <w:rPr>
          <w:rStyle w:val="a5"/>
          <w:rFonts w:ascii="Arial" w:hAnsi="Arial" w:cs="Arial"/>
        </w:rPr>
        <w:t>.</w:t>
      </w:r>
      <w:proofErr w:type="spellStart"/>
      <w:r>
        <w:rPr>
          <w:rStyle w:val="a5"/>
          <w:rFonts w:ascii="Arial" w:hAnsi="Arial" w:cs="Arial"/>
          <w:lang w:val="en-US"/>
        </w:rPr>
        <w:t>ru</w:t>
      </w:r>
      <w:proofErr w:type="spellEnd"/>
      <w:r>
        <w:rPr>
          <w:rFonts w:ascii="Arial" w:hAnsi="Arial" w:cs="Arial"/>
        </w:rPr>
        <w:fldChar w:fldCharType="end"/>
      </w:r>
      <w:r w:rsidRPr="00D329D5">
        <w:rPr>
          <w:rStyle w:val="a5"/>
          <w:rFonts w:ascii="Arial" w:hAnsi="Arial" w:cs="Arial"/>
        </w:rPr>
        <w:t xml:space="preserve"> </w:t>
      </w:r>
    </w:p>
    <w:p w:rsidR="00D329D5" w:rsidRDefault="00D329D5" w:rsidP="00D329D5">
      <w:pPr>
        <w:pStyle w:val="af5"/>
        <w:spacing w:line="240" w:lineRule="atLeast"/>
        <w:ind w:firstLine="567"/>
        <w:jc w:val="both"/>
      </w:pPr>
      <w:r>
        <w:rPr>
          <w:rFonts w:ascii="Arial" w:hAnsi="Arial" w:cs="Arial"/>
        </w:rPr>
        <w:t>Тел./факс: 8 (3462) 770 – 276, 28 – 00 – 79</w:t>
      </w:r>
    </w:p>
    <w:p w:rsidR="00D329D5" w:rsidRDefault="00D329D5" w:rsidP="00D329D5">
      <w:pPr>
        <w:ind w:firstLine="567"/>
        <w:jc w:val="both"/>
        <w:rPr>
          <w:rFonts w:ascii="Arial" w:hAnsi="Arial" w:cs="Arial"/>
          <w:sz w:val="22"/>
          <w:szCs w:val="22"/>
        </w:rPr>
      </w:pPr>
      <w:r>
        <w:rPr>
          <w:rFonts w:ascii="Arial" w:hAnsi="Arial" w:cs="Arial"/>
          <w:sz w:val="22"/>
          <w:szCs w:val="22"/>
        </w:rPr>
        <w:t>Запрос предложений на предмет оказания услуг финансовой аренды (лизинга) проводится Головным предприятием Общества интересах:</w:t>
      </w:r>
    </w:p>
    <w:p w:rsidR="00D329D5" w:rsidRDefault="00D329D5" w:rsidP="00D329D5">
      <w:pPr>
        <w:ind w:firstLine="567"/>
        <w:jc w:val="both"/>
        <w:rPr>
          <w:rFonts w:ascii="Arial" w:hAnsi="Arial" w:cs="Arial"/>
          <w:sz w:val="22"/>
          <w:szCs w:val="22"/>
        </w:rPr>
      </w:pPr>
      <w:r>
        <w:rPr>
          <w:rFonts w:ascii="Arial" w:hAnsi="Arial" w:cs="Arial"/>
          <w:sz w:val="22"/>
          <w:szCs w:val="22"/>
        </w:rPr>
        <w:t xml:space="preserve"> - головного предприятия, являющегося получателем одного автобуса (628422, Российская Федерация, Тюменская область, Ханты-Мансийский автономный   округ – Югра, город Сургут, ул. Аэрофлотская, 49/1); </w:t>
      </w:r>
    </w:p>
    <w:p w:rsidR="00D329D5" w:rsidRDefault="00D329D5" w:rsidP="00D329D5">
      <w:pPr>
        <w:ind w:firstLine="567"/>
        <w:jc w:val="center"/>
        <w:rPr>
          <w:rFonts w:ascii="Arial" w:hAnsi="Arial" w:cs="Arial"/>
          <w:sz w:val="22"/>
          <w:szCs w:val="22"/>
        </w:rPr>
      </w:pPr>
      <w:r>
        <w:rPr>
          <w:rFonts w:ascii="Arial" w:hAnsi="Arial" w:cs="Arial"/>
          <w:sz w:val="22"/>
          <w:szCs w:val="22"/>
        </w:rPr>
        <w:t>- Ноябрьского филиала ОАО «Аэропорт Сургут», являющегося получателем второго автобуса (629802, Российская Федерация, Тюменская область, ЯНАО, город Ноябрьск, аэропорт).</w:t>
      </w:r>
    </w:p>
    <w:p w:rsidR="00D329D5" w:rsidRDefault="00D329D5" w:rsidP="00D329D5">
      <w:pPr>
        <w:pStyle w:val="ConsPlusNormal"/>
        <w:widowControl/>
        <w:spacing w:line="240" w:lineRule="atLeast"/>
        <w:ind w:firstLine="567"/>
        <w:jc w:val="both"/>
      </w:pPr>
      <w:r>
        <w:rPr>
          <w:color w:val="212020"/>
          <w:sz w:val="22"/>
          <w:szCs w:val="22"/>
        </w:rPr>
        <w:t>Форма лизинга – внутренний лизинг, т.е. Лизингодатель (Лизинговая компания), Лизингополучатель (ОАО «Аэропорт Сургут») и Продавец (Поставщик) являются резидентами Российской Федерации.</w:t>
      </w:r>
    </w:p>
    <w:p w:rsidR="00D329D5" w:rsidRDefault="00D329D5" w:rsidP="00D329D5">
      <w:pPr>
        <w:pStyle w:val="af5"/>
        <w:spacing w:line="240" w:lineRule="atLeast"/>
        <w:ind w:firstLine="567"/>
        <w:jc w:val="both"/>
        <w:rPr>
          <w:rFonts w:ascii="Arial" w:hAnsi="Arial" w:cs="Arial"/>
        </w:rPr>
      </w:pPr>
      <w:r>
        <w:rPr>
          <w:rFonts w:ascii="Arial" w:hAnsi="Arial" w:cs="Arial"/>
        </w:rPr>
        <w:t xml:space="preserve">1.2. Под запросом предложений (далее по тексту – «запрос предложений») понимается конкурентный способ определения участника запроса предложений, предложившего лучшее, по мнению членов Комиссии Заказчика, предложение </w:t>
      </w:r>
      <w:r>
        <w:rPr>
          <w:rFonts w:ascii="Arial" w:eastAsia="Times New Roman" w:hAnsi="Arial" w:cs="Arial"/>
          <w:lang w:eastAsia="ru-RU"/>
        </w:rPr>
        <w:t>финансовой аренды (лизинга)</w:t>
      </w:r>
      <w:r>
        <w:rPr>
          <w:rFonts w:ascii="Arial" w:hAnsi="Arial" w:cs="Arial"/>
        </w:rPr>
        <w:t>.</w:t>
      </w:r>
    </w:p>
    <w:p w:rsidR="00D329D5" w:rsidRDefault="00D329D5" w:rsidP="00D329D5">
      <w:pPr>
        <w:pStyle w:val="af5"/>
        <w:spacing w:line="240" w:lineRule="atLeast"/>
        <w:ind w:firstLine="567"/>
        <w:jc w:val="both"/>
        <w:rPr>
          <w:rFonts w:ascii="Arial" w:hAnsi="Arial" w:cs="Arial"/>
        </w:rPr>
      </w:pPr>
      <w:r>
        <w:rPr>
          <w:rFonts w:ascii="Arial" w:hAnsi="Arial" w:cs="Arial"/>
          <w:color w:val="000000"/>
        </w:rPr>
        <w:t xml:space="preserve">1.3. Настоящий запрос предложений, Извещение о его проведении, не являются извещением о проведении торгов, и, соответственно, статьи 447 – 449 Гражданского кодекса Российской Федерации, регулирующие порядок заключения договоров на конкурсе/аукционе не применяются. </w:t>
      </w:r>
      <w:r>
        <w:rPr>
          <w:rFonts w:ascii="Arial" w:hAnsi="Arial" w:cs="Arial"/>
        </w:rPr>
        <w:t xml:space="preserve">Настоящий </w:t>
      </w:r>
      <w:r>
        <w:rPr>
          <w:rFonts w:ascii="Arial" w:hAnsi="Arial" w:cs="Arial"/>
          <w:color w:val="000000"/>
        </w:rPr>
        <w:t xml:space="preserve">запрос предложений </w:t>
      </w:r>
      <w:r>
        <w:rPr>
          <w:rFonts w:ascii="Arial" w:hAnsi="Arial" w:cs="Arial"/>
        </w:rPr>
        <w:t>и любая информация, относящаяся к нему, не являются публичным конкурсом и не регулируются главой 57 ГК РФ. Данный запрос предложений не подпадает под регулирование Федерального закона «О контрактной системе в сфере закупок товаров, работ, услуг в сфере обеспечения государственных и муниципальных нужд» от 05.04.2018 № 44-ФЗ и Федерального закона о закупках товаров, работ и услуг отдельными видами юридических лиц» от 18.07.2011 № 223-ФЗ. З</w:t>
      </w:r>
      <w:r>
        <w:rPr>
          <w:rFonts w:ascii="Arial" w:hAnsi="Arial" w:cs="Arial"/>
          <w:color w:val="000000"/>
        </w:rPr>
        <w:t xml:space="preserve">апрос предложений </w:t>
      </w:r>
      <w:r>
        <w:rPr>
          <w:rFonts w:ascii="Arial" w:hAnsi="Arial" w:cs="Arial"/>
        </w:rPr>
        <w:t>не обязывает Общество заключить с каким-либо участником какой-либо договор. Окончательное решение о заключении договора остается за генеральным директором Общества (иным уполномоченным лицом).</w:t>
      </w:r>
    </w:p>
    <w:p w:rsidR="00D329D5" w:rsidRDefault="00D329D5" w:rsidP="00D329D5">
      <w:pPr>
        <w:pStyle w:val="af5"/>
        <w:spacing w:line="240" w:lineRule="atLeast"/>
        <w:ind w:firstLine="567"/>
        <w:jc w:val="both"/>
        <w:rPr>
          <w:rFonts w:ascii="Arial" w:hAnsi="Arial" w:cs="Arial"/>
        </w:rPr>
      </w:pPr>
      <w:r>
        <w:rPr>
          <w:rFonts w:ascii="Arial" w:hAnsi="Arial" w:cs="Arial"/>
        </w:rPr>
        <w:t>1.4. Запрос предложений производится на основании Извещения о проведении запроса предложений, утвержденного приказом генерального директора ОАО «Аэропорт Сургут» (далее по тексту - Извещение), и настоящего Положения.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Извещение о проведении запроса предложений размещается на официальном сайте Заказчика </w:t>
      </w:r>
      <w:hyperlink r:id="rId15" w:history="1">
        <w:r>
          <w:rPr>
            <w:rStyle w:val="a5"/>
            <w:rFonts w:ascii="Arial" w:hAnsi="Arial" w:cs="Arial"/>
          </w:rPr>
          <w:t>www.airport-surgut.ru</w:t>
        </w:r>
      </w:hyperlink>
      <w:r>
        <w:rPr>
          <w:rStyle w:val="a5"/>
          <w:rFonts w:ascii="Arial" w:hAnsi="Arial" w:cs="Arial"/>
        </w:rPr>
        <w:t xml:space="preserve"> для всеобщего ознакомления</w:t>
      </w:r>
      <w:r>
        <w:rPr>
          <w:rFonts w:ascii="Arial" w:hAnsi="Arial" w:cs="Arial"/>
          <w:sz w:val="22"/>
          <w:szCs w:val="22"/>
        </w:rPr>
        <w:t xml:space="preserve">. </w:t>
      </w:r>
      <w:r>
        <w:rPr>
          <w:rStyle w:val="a5"/>
          <w:rFonts w:ascii="Arial" w:hAnsi="Arial" w:cs="Arial"/>
        </w:rPr>
        <w:t>По письменному запросу заинтересованного контрагента, желающего принять участие в запросе предложений, направленному по электронной почте на адрес, указанный в Извещении, данному контрагенту Заказчиком в кратчайший срок по электронной почте направляется настоящее Положение о проведении запроса предложений.</w:t>
      </w:r>
      <w:r>
        <w:rPr>
          <w:rFonts w:ascii="Arial" w:hAnsi="Arial" w:cs="Arial"/>
          <w:sz w:val="22"/>
          <w:szCs w:val="22"/>
        </w:rPr>
        <w:t xml:space="preserve"> Размер, порядок и сроки внесения платы, взимаемой Заказчиком за предоставление Положения - не предусмотрены.</w:t>
      </w:r>
    </w:p>
    <w:p w:rsidR="00D329D5" w:rsidRDefault="00D329D5" w:rsidP="00D329D5">
      <w:pPr>
        <w:spacing w:line="240" w:lineRule="atLeast"/>
        <w:ind w:firstLine="567"/>
        <w:jc w:val="both"/>
        <w:rPr>
          <w:rStyle w:val="a5"/>
          <w:color w:val="auto"/>
        </w:rPr>
      </w:pPr>
      <w:r>
        <w:rPr>
          <w:rStyle w:val="a5"/>
          <w:rFonts w:ascii="Arial" w:hAnsi="Arial" w:cs="Arial"/>
        </w:rPr>
        <w:t>Заказчик также вправе направить приглашения для участия в запросе предложений неограниченному кругу поставщиков и/или лизинговых (финансовых) компаний, информация о которых имеется у Заказчика. Обязанности по подготовке и направлению приглашений таким контрагентам лежит на следующих должностных лицах ОАО «Аэропорт Сургут»:</w:t>
      </w:r>
    </w:p>
    <w:p w:rsidR="00D329D5" w:rsidRDefault="00D329D5" w:rsidP="00D329D5">
      <w:pPr>
        <w:ind w:firstLine="567"/>
        <w:jc w:val="both"/>
        <w:rPr>
          <w:sz w:val="22"/>
          <w:szCs w:val="22"/>
        </w:rPr>
      </w:pPr>
      <w:r>
        <w:rPr>
          <w:rFonts w:ascii="Arial" w:hAnsi="Arial" w:cs="Arial"/>
          <w:sz w:val="22"/>
          <w:szCs w:val="22"/>
        </w:rPr>
        <w:t>- начальник службы спецтранспорта; начальник отдела подготовки и проведения торгов – по привлечению поставщиков товара для участия в первом этапе запроса предложений (отбор Поставщика (Продавца).</w:t>
      </w:r>
    </w:p>
    <w:p w:rsidR="00D329D5" w:rsidRDefault="00D329D5" w:rsidP="00D329D5">
      <w:pPr>
        <w:ind w:firstLine="567"/>
        <w:jc w:val="both"/>
        <w:rPr>
          <w:rFonts w:ascii="Arial" w:hAnsi="Arial" w:cs="Arial"/>
          <w:sz w:val="22"/>
          <w:szCs w:val="22"/>
        </w:rPr>
      </w:pPr>
      <w:r>
        <w:rPr>
          <w:rFonts w:ascii="Arial" w:hAnsi="Arial" w:cs="Arial"/>
          <w:sz w:val="22"/>
          <w:szCs w:val="22"/>
        </w:rPr>
        <w:t>-  главный бухгалтер, заместитель главного бухгалтера Головного предприятия - по привлечению финансовых организаций для участия во втором этапе запроса предложений (отбор Лизинговой компании).</w:t>
      </w:r>
    </w:p>
    <w:p w:rsidR="00D329D5" w:rsidRDefault="00D329D5" w:rsidP="00D329D5">
      <w:pPr>
        <w:pStyle w:val="af5"/>
        <w:spacing w:line="240" w:lineRule="atLeast"/>
        <w:ind w:firstLine="567"/>
        <w:jc w:val="both"/>
        <w:rPr>
          <w:rFonts w:ascii="Arial" w:hAnsi="Arial" w:cs="Arial"/>
        </w:rPr>
      </w:pPr>
      <w:r>
        <w:rPr>
          <w:rFonts w:ascii="Arial" w:hAnsi="Arial" w:cs="Arial"/>
        </w:rPr>
        <w:t>Заказчик вправе провести переговоры с участником запроса предложений и запросить у него любую информацию и/или документацию, касающуюся самого участника, предмета запроса предложений и/или поданной им заявки.</w:t>
      </w:r>
    </w:p>
    <w:p w:rsidR="00D329D5" w:rsidRDefault="00D329D5" w:rsidP="00D329D5">
      <w:pPr>
        <w:pStyle w:val="af5"/>
        <w:spacing w:line="240" w:lineRule="atLeast"/>
        <w:ind w:firstLine="567"/>
        <w:jc w:val="both"/>
        <w:rPr>
          <w:rFonts w:ascii="Arial" w:hAnsi="Arial" w:cs="Arial"/>
        </w:rPr>
      </w:pPr>
      <w:r>
        <w:rPr>
          <w:rFonts w:ascii="Arial" w:hAnsi="Arial" w:cs="Arial"/>
        </w:rPr>
        <w:t>1.5.  Предмет финансовой аренды (лизинга), требования Заказчика к предмету лизинга, условиям его поставки и передачи Заказчику, к порядку и условиям оказания услуг финансовой аренды (лизинга), дате (при необходимости –времени), месте и порядке подачи заявок на участие в запросе предложений, условия и порядок проведения запроса предложений и информирования участников, формы заявок для участия в запросе предложений, иные условия, - указываются Заказчиком в Извещении о проведении запроса предложений и настоящем Положении</w:t>
      </w:r>
      <w:r>
        <w:rPr>
          <w:rFonts w:ascii="Arial" w:hAnsi="Arial" w:cs="Arial"/>
          <w:b/>
        </w:rPr>
        <w:t>.</w:t>
      </w:r>
      <w:r>
        <w:rPr>
          <w:rFonts w:ascii="Arial" w:hAnsi="Arial" w:cs="Arial"/>
        </w:rPr>
        <w:t xml:space="preserve">                  </w:t>
      </w:r>
    </w:p>
    <w:p w:rsidR="00D329D5" w:rsidRDefault="00D329D5" w:rsidP="00D329D5">
      <w:pPr>
        <w:pStyle w:val="af5"/>
        <w:spacing w:line="240" w:lineRule="atLeast"/>
        <w:ind w:firstLine="567"/>
        <w:jc w:val="both"/>
        <w:rPr>
          <w:rFonts w:ascii="Arial" w:hAnsi="Arial" w:cs="Arial"/>
        </w:rPr>
      </w:pPr>
      <w:r>
        <w:rPr>
          <w:rFonts w:ascii="Arial" w:hAnsi="Arial" w:cs="Arial"/>
        </w:rPr>
        <w:t>1.6. Рассмотрение предложений участников и определение победителя производится Комиссией ОАО «Аэропорт Сургут», состав которой утверждается приказом генерального директора ОАО «Аэропорт Сургут» (далее по тексту Положения «Комиссия», «Комиссия Заказчика»). Комиссия по своему усмотрению:</w:t>
      </w:r>
    </w:p>
    <w:p w:rsidR="00D329D5" w:rsidRDefault="00D329D5" w:rsidP="00D329D5">
      <w:pPr>
        <w:pStyle w:val="af5"/>
        <w:numPr>
          <w:ilvl w:val="0"/>
          <w:numId w:val="6"/>
        </w:numPr>
        <w:spacing w:line="240" w:lineRule="atLeast"/>
        <w:ind w:left="0" w:firstLine="567"/>
        <w:jc w:val="both"/>
        <w:rPr>
          <w:rFonts w:ascii="Arial" w:hAnsi="Arial" w:cs="Arial"/>
        </w:rPr>
      </w:pPr>
      <w:r>
        <w:rPr>
          <w:rFonts w:ascii="Arial" w:hAnsi="Arial" w:cs="Arial"/>
        </w:rPr>
        <w:t>в целях уточнения деталей представленной заявки, вправе запросить у участников дополнительные сведения и документы, проводить переговоры с участниками;</w:t>
      </w:r>
    </w:p>
    <w:p w:rsidR="00D329D5" w:rsidRDefault="00D329D5" w:rsidP="00D329D5">
      <w:pPr>
        <w:pStyle w:val="af5"/>
        <w:numPr>
          <w:ilvl w:val="0"/>
          <w:numId w:val="6"/>
        </w:numPr>
        <w:spacing w:line="240" w:lineRule="atLeast"/>
        <w:ind w:left="0" w:firstLine="567"/>
        <w:jc w:val="both"/>
        <w:rPr>
          <w:rFonts w:ascii="Arial" w:hAnsi="Arial" w:cs="Arial"/>
        </w:rPr>
      </w:pPr>
      <w:r>
        <w:rPr>
          <w:rFonts w:ascii="Arial" w:hAnsi="Arial" w:cs="Arial"/>
        </w:rPr>
        <w:t>вправе по согласованию с участником внести изменения в заявку, либо по своему усмотрению отклонить представленную заявку;</w:t>
      </w:r>
    </w:p>
    <w:p w:rsidR="00D329D5" w:rsidRDefault="00D329D5" w:rsidP="00D329D5">
      <w:pPr>
        <w:pStyle w:val="af5"/>
        <w:numPr>
          <w:ilvl w:val="0"/>
          <w:numId w:val="6"/>
        </w:numPr>
        <w:spacing w:line="240" w:lineRule="atLeast"/>
        <w:ind w:left="0" w:firstLine="567"/>
        <w:jc w:val="both"/>
        <w:rPr>
          <w:rFonts w:ascii="Arial" w:hAnsi="Arial" w:cs="Arial"/>
        </w:rPr>
      </w:pPr>
      <w:r>
        <w:rPr>
          <w:rFonts w:ascii="Arial" w:hAnsi="Arial" w:cs="Arial"/>
        </w:rPr>
        <w:t>определяет заявку участника по каждому этапу запроса предложений, наиболее полно соответствующую требованиям и интересам ОАО «Аэропорт Сургут», определяет победителя</w:t>
      </w:r>
      <w:proofErr w:type="gramStart"/>
      <w:r>
        <w:rPr>
          <w:rFonts w:ascii="Arial" w:hAnsi="Arial" w:cs="Arial"/>
        </w:rPr>
        <w:t xml:space="preserve"> (-</w:t>
      </w:r>
      <w:proofErr w:type="gramEnd"/>
      <w:r>
        <w:rPr>
          <w:rFonts w:ascii="Arial" w:hAnsi="Arial" w:cs="Arial"/>
        </w:rPr>
        <w:t>ей) запроса предложений (каждого его этапа);</w:t>
      </w:r>
    </w:p>
    <w:p w:rsidR="00D329D5" w:rsidRDefault="00D329D5" w:rsidP="00D329D5">
      <w:pPr>
        <w:pStyle w:val="af5"/>
        <w:numPr>
          <w:ilvl w:val="0"/>
          <w:numId w:val="6"/>
        </w:numPr>
        <w:spacing w:line="240" w:lineRule="atLeast"/>
        <w:ind w:left="0" w:firstLine="567"/>
        <w:jc w:val="both"/>
        <w:rPr>
          <w:rFonts w:ascii="Arial" w:hAnsi="Arial" w:cs="Arial"/>
        </w:rPr>
      </w:pPr>
      <w:r>
        <w:rPr>
          <w:rFonts w:ascii="Arial" w:hAnsi="Arial" w:cs="Arial"/>
        </w:rPr>
        <w:t>выполняет иные функции и обязанности, предусмотренные настоящим Положением.</w:t>
      </w:r>
    </w:p>
    <w:p w:rsidR="00D329D5" w:rsidRDefault="00D329D5" w:rsidP="00D329D5">
      <w:pPr>
        <w:pStyle w:val="af5"/>
        <w:spacing w:line="240" w:lineRule="atLeast"/>
        <w:ind w:firstLine="567"/>
        <w:jc w:val="both"/>
        <w:rPr>
          <w:rFonts w:ascii="Arial" w:hAnsi="Arial" w:cs="Arial"/>
        </w:rPr>
      </w:pPr>
    </w:p>
    <w:p w:rsidR="00D329D5" w:rsidRDefault="00D329D5" w:rsidP="00D329D5">
      <w:pPr>
        <w:pStyle w:val="af5"/>
        <w:spacing w:line="240" w:lineRule="atLeast"/>
        <w:ind w:firstLine="567"/>
        <w:jc w:val="center"/>
        <w:rPr>
          <w:rFonts w:ascii="Arial" w:hAnsi="Arial" w:cs="Arial"/>
          <w:b/>
        </w:rPr>
      </w:pPr>
      <w:r>
        <w:rPr>
          <w:rFonts w:ascii="Arial" w:hAnsi="Arial" w:cs="Arial"/>
          <w:b/>
        </w:rPr>
        <w:t>Раздел 2. Условия и порядок проведения запроса предложений.</w:t>
      </w:r>
    </w:p>
    <w:p w:rsidR="00D329D5" w:rsidRDefault="00D329D5" w:rsidP="00D329D5">
      <w:pPr>
        <w:spacing w:line="240" w:lineRule="atLeast"/>
        <w:ind w:firstLine="567"/>
        <w:jc w:val="both"/>
        <w:rPr>
          <w:rFonts w:ascii="Arial" w:hAnsi="Arial" w:cs="Arial"/>
          <w:b/>
          <w:sz w:val="22"/>
          <w:szCs w:val="22"/>
        </w:rPr>
      </w:pPr>
      <w:r>
        <w:rPr>
          <w:rFonts w:ascii="Arial" w:hAnsi="Arial" w:cs="Arial"/>
          <w:sz w:val="22"/>
          <w:szCs w:val="22"/>
        </w:rPr>
        <w:t xml:space="preserve">2.1. </w:t>
      </w:r>
      <w:r>
        <w:rPr>
          <w:rFonts w:ascii="Arial" w:hAnsi="Arial" w:cs="Arial"/>
          <w:b/>
          <w:sz w:val="22"/>
          <w:szCs w:val="22"/>
        </w:rPr>
        <w:t>В случае, если Продавца товара (работы, услуги) по условиям Извещения о запросе предложений выбирает Заказчик, запрос предложений проводится Заказчиком в два этапа:</w:t>
      </w:r>
    </w:p>
    <w:p w:rsidR="00D329D5" w:rsidRDefault="00D329D5" w:rsidP="00D329D5">
      <w:pPr>
        <w:pStyle w:val="af5"/>
        <w:numPr>
          <w:ilvl w:val="0"/>
          <w:numId w:val="8"/>
        </w:numPr>
        <w:spacing w:line="240" w:lineRule="atLeast"/>
        <w:ind w:left="0" w:firstLine="567"/>
        <w:jc w:val="both"/>
        <w:rPr>
          <w:rFonts w:ascii="Arial" w:hAnsi="Arial" w:cs="Arial"/>
        </w:rPr>
      </w:pPr>
      <w:r>
        <w:rPr>
          <w:rFonts w:ascii="Arial" w:hAnsi="Arial" w:cs="Arial"/>
        </w:rPr>
        <w:t>1 этап: запрос предложений и отбор Продавца, предоставившего лучшее, по мнению членов Комиссии, предложение по поставке предмета лизинга.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Заявки на участие в 1 этапе запроса предложений подаются по форме, согласно приложению 1 к Извещению, в порядке и сроки, установленные Извещением и Положением. К заявке на участие в 1 -ом этапе запроса предложений Участник в обязательном порядке предоставляет копии документов Участника, предусмотренных п. 3.1 раздела 3</w:t>
      </w:r>
      <w:r>
        <w:rPr>
          <w:rFonts w:ascii="Arial" w:hAnsi="Arial" w:cs="Arial"/>
          <w:color w:val="FF0000"/>
          <w:sz w:val="22"/>
          <w:szCs w:val="22"/>
        </w:rPr>
        <w:t xml:space="preserve"> </w:t>
      </w:r>
      <w:r>
        <w:rPr>
          <w:rFonts w:ascii="Arial" w:hAnsi="Arial" w:cs="Arial"/>
          <w:sz w:val="22"/>
          <w:szCs w:val="22"/>
        </w:rPr>
        <w:t>настоящего Положения.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Рассмотрение заявок, поданных для участия в 1-ом этапе запроса предложений, определение победителя 1-го этапа и заключение с ним договора производится в порядке, установленном настоящим Положением. Договор с победителем заключается после подведения итогов 2-го этапа и выбора Лизинговой компании.</w:t>
      </w:r>
    </w:p>
    <w:p w:rsidR="00D329D5" w:rsidRDefault="00D329D5" w:rsidP="00D329D5">
      <w:pPr>
        <w:spacing w:line="240" w:lineRule="atLeast"/>
        <w:ind w:firstLine="567"/>
        <w:jc w:val="both"/>
        <w:rPr>
          <w:rFonts w:ascii="Arial" w:hAnsi="Arial" w:cs="Arial"/>
          <w:b/>
          <w:sz w:val="22"/>
          <w:szCs w:val="22"/>
        </w:rPr>
      </w:pPr>
      <w:r>
        <w:rPr>
          <w:rFonts w:ascii="Arial" w:hAnsi="Arial" w:cs="Arial"/>
          <w:b/>
          <w:bCs/>
          <w:color w:val="000000"/>
          <w:sz w:val="22"/>
          <w:szCs w:val="22"/>
        </w:rPr>
        <w:t xml:space="preserve">В случае признания Участника победителем 1-го этапа запроса предложений, Заказчик вправе использовать его заявку и документы, предоставленные им Заказчику в ходе участия в запросе предложений (либо отдельные сведения из них), при проведении 2-го этапа запроса предложений, сообщать и предоставлять их (в том числе делать и предоставлять копии с данных документов) Лизинговым компаниям, опубликовывать их на официальном сайте ОАО «Аэропорт Сургут» </w:t>
      </w:r>
      <w:hyperlink r:id="rId16" w:history="1">
        <w:r>
          <w:rPr>
            <w:rStyle w:val="a5"/>
            <w:rFonts w:ascii="Arial" w:hAnsi="Arial" w:cs="Arial"/>
            <w:b/>
            <w:lang w:val="en-US"/>
          </w:rPr>
          <w:t>www</w:t>
        </w:r>
        <w:r>
          <w:rPr>
            <w:rStyle w:val="a5"/>
            <w:rFonts w:ascii="Arial" w:hAnsi="Arial" w:cs="Arial"/>
            <w:b/>
          </w:rPr>
          <w:t>.</w:t>
        </w:r>
        <w:r>
          <w:rPr>
            <w:rStyle w:val="a5"/>
            <w:rFonts w:ascii="Arial" w:hAnsi="Arial" w:cs="Arial"/>
            <w:b/>
            <w:lang w:val="en-US"/>
          </w:rPr>
          <w:t>airport</w:t>
        </w:r>
        <w:r>
          <w:rPr>
            <w:rStyle w:val="a5"/>
            <w:rFonts w:ascii="Arial" w:hAnsi="Arial" w:cs="Arial"/>
            <w:b/>
          </w:rPr>
          <w:t>-</w:t>
        </w:r>
        <w:proofErr w:type="spellStart"/>
        <w:r>
          <w:rPr>
            <w:rStyle w:val="a5"/>
            <w:rFonts w:ascii="Arial" w:hAnsi="Arial" w:cs="Arial"/>
            <w:b/>
            <w:lang w:val="en-US"/>
          </w:rPr>
          <w:t>surgut</w:t>
        </w:r>
        <w:proofErr w:type="spellEnd"/>
        <w:r>
          <w:rPr>
            <w:rStyle w:val="a5"/>
            <w:rFonts w:ascii="Arial" w:hAnsi="Arial" w:cs="Arial"/>
            <w:b/>
          </w:rPr>
          <w:t>.</w:t>
        </w:r>
        <w:proofErr w:type="spellStart"/>
        <w:r>
          <w:rPr>
            <w:rStyle w:val="a5"/>
            <w:rFonts w:ascii="Arial" w:hAnsi="Arial" w:cs="Arial"/>
            <w:b/>
            <w:lang w:val="en-US"/>
          </w:rPr>
          <w:t>ru</w:t>
        </w:r>
        <w:proofErr w:type="spellEnd"/>
      </w:hyperlink>
      <w:r w:rsidRPr="00D329D5">
        <w:rPr>
          <w:rStyle w:val="a5"/>
          <w:rFonts w:ascii="Arial" w:hAnsi="Arial" w:cs="Arial"/>
          <w:b/>
        </w:rPr>
        <w:t xml:space="preserve"> </w:t>
      </w:r>
      <w:r>
        <w:rPr>
          <w:rStyle w:val="a5"/>
          <w:rFonts w:ascii="Arial" w:hAnsi="Arial" w:cs="Arial"/>
          <w:b/>
        </w:rPr>
        <w:t xml:space="preserve">для всеобщего ознакомления. </w:t>
      </w:r>
    </w:p>
    <w:p w:rsidR="00D329D5" w:rsidRDefault="00D329D5" w:rsidP="00D329D5">
      <w:pPr>
        <w:pStyle w:val="af5"/>
        <w:numPr>
          <w:ilvl w:val="0"/>
          <w:numId w:val="8"/>
        </w:numPr>
        <w:spacing w:line="240" w:lineRule="atLeast"/>
        <w:ind w:left="0" w:firstLine="567"/>
        <w:jc w:val="both"/>
        <w:rPr>
          <w:rFonts w:ascii="Arial" w:hAnsi="Arial" w:cs="Arial"/>
        </w:rPr>
      </w:pPr>
      <w:r>
        <w:rPr>
          <w:rFonts w:ascii="Arial" w:hAnsi="Arial" w:cs="Arial"/>
        </w:rPr>
        <w:t xml:space="preserve">2 этап: запрос предложений и отбор Лизинговой компании, предложившей лучшее, по мнению членов Комиссии, предложение </w:t>
      </w:r>
      <w:r>
        <w:rPr>
          <w:rFonts w:ascii="Arial" w:eastAsia="Times New Roman" w:hAnsi="Arial" w:cs="Arial"/>
          <w:lang w:eastAsia="ru-RU"/>
        </w:rPr>
        <w:t>финансовой аренды (лизинга) в отношении товара, определенного ОАО «Аэропорт Сургут» в соответствии с 1 этапом</w:t>
      </w:r>
      <w:r>
        <w:rPr>
          <w:rFonts w:ascii="Arial" w:hAnsi="Arial" w:cs="Arial"/>
        </w:rPr>
        <w:t xml:space="preserve">.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Заявки на участие во 2-ом этапе запроса предложений подаются по форме, согласно приложению 2 к Извещению, в порядке и сроки, установленные Извещением и Положением. К заявке на участие во 2 -ом этапе запроса предложений Участник в обязательном порядке предоставляет копии документов Участника, предусмотренных п. 3.1 раздела 3</w:t>
      </w:r>
      <w:r>
        <w:rPr>
          <w:rFonts w:ascii="Arial" w:hAnsi="Arial" w:cs="Arial"/>
          <w:color w:val="FF0000"/>
          <w:sz w:val="22"/>
          <w:szCs w:val="22"/>
        </w:rPr>
        <w:t xml:space="preserve"> </w:t>
      </w:r>
      <w:r>
        <w:rPr>
          <w:rFonts w:ascii="Arial" w:hAnsi="Arial" w:cs="Arial"/>
          <w:sz w:val="22"/>
          <w:szCs w:val="22"/>
        </w:rPr>
        <w:t>настоящего Положения.</w:t>
      </w:r>
    </w:p>
    <w:p w:rsidR="00D329D5" w:rsidRDefault="00D329D5" w:rsidP="00D329D5">
      <w:pPr>
        <w:spacing w:line="240" w:lineRule="atLeast"/>
        <w:ind w:firstLine="567"/>
        <w:jc w:val="both"/>
      </w:pPr>
      <w:r>
        <w:rPr>
          <w:rFonts w:ascii="Arial" w:hAnsi="Arial" w:cs="Arial"/>
          <w:sz w:val="22"/>
          <w:szCs w:val="22"/>
        </w:rPr>
        <w:t xml:space="preserve">Рассмотрение заявок, поданных для участия во 2-ом этапе запроса предложений, определение победителя запроса предложений и заключение с ним договора производится в порядке, установленном настоящим Положением. </w:t>
      </w:r>
    </w:p>
    <w:p w:rsidR="00D329D5" w:rsidRDefault="00D329D5" w:rsidP="00D329D5">
      <w:pPr>
        <w:pStyle w:val="af5"/>
        <w:spacing w:line="240" w:lineRule="atLeast"/>
        <w:ind w:firstLine="567"/>
        <w:jc w:val="both"/>
        <w:rPr>
          <w:rFonts w:ascii="Arial" w:hAnsi="Arial" w:cs="Arial"/>
        </w:rPr>
      </w:pPr>
      <w:r>
        <w:rPr>
          <w:rFonts w:ascii="Arial" w:hAnsi="Arial" w:cs="Arial"/>
        </w:rPr>
        <w:t>По итогам запроса предложений между Продавцом, Лизинговой компанией и Заказчиком заключаются договоры купли-продажи и финансовой аренды (лизинга).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2.2. Участником запроса предложений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соответствующий следующим требованиям:</w:t>
      </w:r>
    </w:p>
    <w:p w:rsidR="00D329D5" w:rsidRDefault="00D329D5" w:rsidP="00D329D5">
      <w:pPr>
        <w:pStyle w:val="1"/>
        <w:spacing w:before="0" w:after="0" w:line="240" w:lineRule="atLeast"/>
        <w:ind w:firstLine="567"/>
        <w:jc w:val="both"/>
        <w:rPr>
          <w:rFonts w:ascii="Arial" w:hAnsi="Arial" w:cs="Arial"/>
          <w:sz w:val="22"/>
          <w:szCs w:val="22"/>
        </w:rPr>
      </w:pPr>
      <w:r>
        <w:rPr>
          <w:rFonts w:ascii="Arial" w:hAnsi="Arial" w:cs="Arial"/>
          <w:b w:val="0"/>
          <w:sz w:val="22"/>
          <w:szCs w:val="22"/>
        </w:rPr>
        <w:t>1) иметь необходимые лицензии и/или свидетельства (сертификаты) на оказание услуг, подлежащих лицензированию (сертификации) в соответствии с действующим законодательством РФ и являющихся предметом заключаемого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 не находиться в процессе ликвидации (для юридического лица) или не состоять в процедуре банкротства;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 не являться организацией, на имущество которой наложен арест по решению суда, административного органа и(или) экономическая деятельность которой приостановлена;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считается соответствующий установленному требованию в случае, если он обжалует наличие указанной задолженности в соответствии с законодательством РФ и решение по жалобе на день рассмотрения заявки на участие в настоящем запросе предложений не принято.</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 у Участника отсутствует просроченная задолженность перед ОАО «Аэропорт Сургут»;</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6) Участник не находится в реестрах недобросовестных поставщиков.</w:t>
      </w:r>
    </w:p>
    <w:p w:rsidR="00D329D5" w:rsidRDefault="00D329D5" w:rsidP="00D329D5">
      <w:pPr>
        <w:pStyle w:val="ConsPlusNormal"/>
        <w:widowControl/>
        <w:spacing w:line="240" w:lineRule="atLeast"/>
        <w:ind w:firstLine="567"/>
        <w:jc w:val="both"/>
        <w:rPr>
          <w:sz w:val="22"/>
          <w:szCs w:val="22"/>
        </w:rPr>
      </w:pPr>
      <w:r>
        <w:rPr>
          <w:sz w:val="22"/>
          <w:szCs w:val="22"/>
        </w:rPr>
        <w:t>2.3.  Участник несет все расходы, связанные с подготовкой, подачей заявки на участие в запросе предложений и заключением договора, и Заказчик ни в коем случае не будет нести ответственности или иметь обязательства в связи с такими расходами. Указанные расходы Заказчиком не возмещаются. Участник не вправе требовать компенсацию упущенной выгоды, понесенной в ходе подготовки и участия в запросе предложений (в том числе, в случае отклонения Комиссией заявки Участника).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2.4. Предполагается, что Участник изучит формы, условия и требования, содержащиеся в настоящем Положении и Извещении. В случае подачи заявки, не отвечающей требованиям Положения и/или Извещения, Комиссия вправе отказать в допуске Участнику, подавшему такую заявку, к участию в запросе предложений.</w:t>
      </w:r>
    </w:p>
    <w:p w:rsidR="00D329D5" w:rsidRDefault="00D329D5" w:rsidP="00D329D5">
      <w:pPr>
        <w:tabs>
          <w:tab w:val="left" w:pos="567"/>
        </w:tabs>
        <w:spacing w:line="240" w:lineRule="atLeast"/>
        <w:ind w:firstLine="567"/>
        <w:jc w:val="both"/>
        <w:rPr>
          <w:rFonts w:ascii="Arial" w:hAnsi="Arial" w:cs="Arial"/>
          <w:sz w:val="22"/>
          <w:szCs w:val="22"/>
        </w:rPr>
      </w:pPr>
      <w:r>
        <w:rPr>
          <w:rFonts w:ascii="Arial" w:hAnsi="Arial" w:cs="Arial"/>
          <w:sz w:val="22"/>
          <w:szCs w:val="22"/>
        </w:rPr>
        <w:t xml:space="preserve">2.5. Любой Участник вправе </w:t>
      </w:r>
      <w:r>
        <w:rPr>
          <w:rFonts w:ascii="Arial" w:hAnsi="Arial" w:cs="Arial"/>
          <w:b/>
          <w:sz w:val="22"/>
          <w:szCs w:val="22"/>
        </w:rPr>
        <w:t>не позднее, чем за 1 (один) рабочий день</w:t>
      </w:r>
      <w:r>
        <w:rPr>
          <w:rFonts w:ascii="Arial" w:hAnsi="Arial" w:cs="Arial"/>
          <w:sz w:val="22"/>
          <w:szCs w:val="22"/>
        </w:rPr>
        <w:t xml:space="preserve"> до установленного Извещением дня окончания подачи заявки по соответствующему этапу направить Заказчику в письменной форме по электронной почте на адрес, указанный в Извещении, запрос о разъяснении положений Документации и/или Извещения. Запросы, полученные Заказчиком позже указанного срока, Заказчиком не рассматриваются. Ответ на поступивший запрос направляется Заказчиком Участнику по электронной почте, указанной Участником в запросе. Заказчик вправе отказать Участнику в предоставлении разъяснений и/или в случае, если запрос касается предоставления каких-либо документов – в предоставлении таковых, не неся никакой ответственности перед Участником.</w:t>
      </w:r>
    </w:p>
    <w:p w:rsidR="00D329D5" w:rsidRDefault="00D329D5" w:rsidP="00D329D5">
      <w:pPr>
        <w:tabs>
          <w:tab w:val="left" w:pos="567"/>
        </w:tabs>
        <w:spacing w:line="240" w:lineRule="atLeast"/>
        <w:ind w:firstLine="567"/>
        <w:jc w:val="both"/>
        <w:rPr>
          <w:rFonts w:ascii="Arial" w:hAnsi="Arial" w:cs="Arial"/>
          <w:color w:val="FF0000"/>
          <w:sz w:val="22"/>
          <w:szCs w:val="22"/>
        </w:rPr>
      </w:pPr>
      <w:r>
        <w:rPr>
          <w:rFonts w:ascii="Arial" w:hAnsi="Arial" w:cs="Arial"/>
          <w:sz w:val="22"/>
          <w:szCs w:val="22"/>
        </w:rPr>
        <w:t xml:space="preserve">2.6. </w:t>
      </w:r>
      <w:r>
        <w:rPr>
          <w:rFonts w:ascii="Arial" w:hAnsi="Arial" w:cs="Arial"/>
          <w:spacing w:val="4"/>
          <w:sz w:val="22"/>
          <w:szCs w:val="22"/>
        </w:rPr>
        <w:t xml:space="preserve">Считается, что Участник имеет полную информацию о предмете </w:t>
      </w:r>
      <w:r>
        <w:rPr>
          <w:rFonts w:ascii="Arial" w:hAnsi="Arial" w:cs="Arial"/>
          <w:sz w:val="22"/>
          <w:szCs w:val="22"/>
        </w:rPr>
        <w:t>запроса предложений (отдельных его этапов),</w:t>
      </w:r>
      <w:r>
        <w:rPr>
          <w:rFonts w:ascii="Arial" w:hAnsi="Arial" w:cs="Arial"/>
          <w:spacing w:val="4"/>
          <w:sz w:val="22"/>
          <w:szCs w:val="22"/>
        </w:rPr>
        <w:t xml:space="preserve"> условиях подачи заявки Заказчику</w:t>
      </w:r>
      <w:r>
        <w:rPr>
          <w:rFonts w:ascii="Arial" w:hAnsi="Arial" w:cs="Arial"/>
          <w:vanish/>
          <w:spacing w:val="4"/>
          <w:sz w:val="22"/>
          <w:szCs w:val="22"/>
        </w:rPr>
        <w:t xml:space="preserve"> й 1-ое число, месяца, предшествующего дате опубликования извещения о проведении конкурса</w:t>
      </w:r>
      <w:r>
        <w:rPr>
          <w:rFonts w:ascii="Arial" w:hAnsi="Arial" w:cs="Arial"/>
          <w:spacing w:val="6"/>
          <w:sz w:val="22"/>
          <w:szCs w:val="22"/>
        </w:rPr>
        <w:t xml:space="preserve">. При этом, </w:t>
      </w:r>
      <w:r>
        <w:rPr>
          <w:rFonts w:ascii="Arial" w:hAnsi="Arial" w:cs="Arial"/>
          <w:sz w:val="22"/>
          <w:szCs w:val="22"/>
        </w:rPr>
        <w:t xml:space="preserve">отсутствие или неправильное толкование Участником каких-либо данных </w:t>
      </w:r>
      <w:r>
        <w:rPr>
          <w:rFonts w:ascii="Arial" w:hAnsi="Arial" w:cs="Arial"/>
          <w:spacing w:val="-1"/>
          <w:sz w:val="22"/>
          <w:szCs w:val="22"/>
        </w:rPr>
        <w:t>(информации) не может в последующем служить основанием для пересмотра его заявки или условий и стоимости договора.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2.7. Участники запроса предложений должны самостоятельно отслеживать появление на официальном сайте Заказчика </w:t>
      </w:r>
      <w:hyperlink r:id="rId17" w:history="1">
        <w:r>
          <w:rPr>
            <w:rStyle w:val="a5"/>
            <w:rFonts w:ascii="Arial" w:hAnsi="Arial" w:cs="Arial"/>
            <w:lang w:val="en-US"/>
          </w:rPr>
          <w:t>www</w:t>
        </w:r>
        <w:r>
          <w:rPr>
            <w:rStyle w:val="a5"/>
            <w:rFonts w:ascii="Arial" w:hAnsi="Arial" w:cs="Arial"/>
          </w:rPr>
          <w:t>.</w:t>
        </w:r>
        <w:r>
          <w:rPr>
            <w:rStyle w:val="a5"/>
            <w:rFonts w:ascii="Arial" w:hAnsi="Arial" w:cs="Arial"/>
            <w:lang w:val="en-US"/>
          </w:rPr>
          <w:t>airport</w:t>
        </w:r>
        <w:r>
          <w:rPr>
            <w:rStyle w:val="a5"/>
            <w:rFonts w:ascii="Arial" w:hAnsi="Arial" w:cs="Arial"/>
          </w:rPr>
          <w:t>-</w:t>
        </w:r>
        <w:proofErr w:type="spellStart"/>
        <w:r>
          <w:rPr>
            <w:rStyle w:val="a5"/>
            <w:rFonts w:ascii="Arial" w:hAnsi="Arial" w:cs="Arial"/>
            <w:lang w:val="en-US"/>
          </w:rPr>
          <w:t>surgut</w:t>
        </w:r>
        <w:proofErr w:type="spellEnd"/>
        <w:r>
          <w:rPr>
            <w:rStyle w:val="a5"/>
            <w:rFonts w:ascii="Arial" w:hAnsi="Arial" w:cs="Arial"/>
          </w:rPr>
          <w:t>.</w:t>
        </w:r>
        <w:proofErr w:type="spellStart"/>
        <w:r>
          <w:rPr>
            <w:rStyle w:val="a5"/>
            <w:rFonts w:ascii="Arial" w:hAnsi="Arial" w:cs="Arial"/>
            <w:lang w:val="en-US"/>
          </w:rPr>
          <w:t>ru</w:t>
        </w:r>
        <w:proofErr w:type="spellEnd"/>
      </w:hyperlink>
      <w:r w:rsidRPr="00D329D5">
        <w:rPr>
          <w:rStyle w:val="a5"/>
          <w:rFonts w:ascii="Arial" w:hAnsi="Arial" w:cs="Arial"/>
        </w:rPr>
        <w:t xml:space="preserve"> </w:t>
      </w:r>
      <w:r>
        <w:rPr>
          <w:rFonts w:ascii="Arial" w:hAnsi="Arial" w:cs="Arial"/>
          <w:sz w:val="22"/>
          <w:szCs w:val="22"/>
        </w:rPr>
        <w:t>изменений или дополнений к Извещению. Заказчик не несет обязательств или ответственности в случае неполучения Участниками запроса предложений разъяснений, изменений или дополнений к Извещению.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2.8. Заказчик по собственной инициативе, или по результатам рассмотрения запроса Участника, вправе принять решение о внесении изменений в Извещение. Изменения в Извещение публикуются в том же порядке, что и Извещение, но не позднее, чем </w:t>
      </w:r>
      <w:r>
        <w:rPr>
          <w:rFonts w:ascii="Arial" w:hAnsi="Arial" w:cs="Arial"/>
          <w:b/>
          <w:sz w:val="22"/>
          <w:szCs w:val="22"/>
        </w:rPr>
        <w:t>за 1 (один) рабочий день</w:t>
      </w:r>
      <w:r>
        <w:rPr>
          <w:rFonts w:ascii="Arial" w:hAnsi="Arial" w:cs="Arial"/>
          <w:sz w:val="22"/>
          <w:szCs w:val="22"/>
        </w:rPr>
        <w:t xml:space="preserve"> до установленного Извещением дня окончания подачи заявок по соответствующему этапу.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2.9. Заказчик </w:t>
      </w:r>
      <w:r>
        <w:rPr>
          <w:rFonts w:ascii="Arial" w:hAnsi="Arial" w:cs="Arial"/>
          <w:snapToGrid w:val="0"/>
          <w:sz w:val="22"/>
          <w:szCs w:val="22"/>
        </w:rPr>
        <w:t xml:space="preserve">вправе отклонить заявку участника, отказаться от проведения запроса предложений в любой момент и на любом этапе, </w:t>
      </w:r>
      <w:r>
        <w:rPr>
          <w:rFonts w:ascii="Arial" w:hAnsi="Arial" w:cs="Arial"/>
          <w:spacing w:val="1"/>
          <w:sz w:val="22"/>
          <w:szCs w:val="22"/>
        </w:rPr>
        <w:t xml:space="preserve">не неся при этом </w:t>
      </w:r>
      <w:r>
        <w:rPr>
          <w:rFonts w:ascii="Arial" w:hAnsi="Arial" w:cs="Arial"/>
          <w:spacing w:val="-2"/>
          <w:sz w:val="22"/>
          <w:szCs w:val="22"/>
        </w:rPr>
        <w:t>никакой ответственности перед участниками</w:t>
      </w:r>
      <w:r>
        <w:rPr>
          <w:rFonts w:ascii="Arial" w:hAnsi="Arial" w:cs="Arial"/>
          <w:spacing w:val="5"/>
          <w:sz w:val="22"/>
          <w:szCs w:val="22"/>
        </w:rPr>
        <w:t xml:space="preserve">, а также обязательств информировать участников о причинах своих </w:t>
      </w:r>
      <w:r>
        <w:rPr>
          <w:rFonts w:ascii="Arial" w:hAnsi="Arial" w:cs="Arial"/>
          <w:spacing w:val="-3"/>
          <w:sz w:val="22"/>
          <w:szCs w:val="22"/>
        </w:rPr>
        <w:t>действий.</w:t>
      </w:r>
      <w:r>
        <w:rPr>
          <w:rFonts w:ascii="Arial" w:hAnsi="Arial" w:cs="Arial"/>
          <w:sz w:val="22"/>
          <w:szCs w:val="22"/>
        </w:rPr>
        <w:t xml:space="preserve"> При отказе от запроса предложений убытки (расходы) участников, связанные с участием в запросе предложений, Заказчиком не возмещаются.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Соответствующее Извещение размещается на Официальном сайте Заказчика </w:t>
      </w:r>
      <w:hyperlink r:id="rId18" w:history="1">
        <w:r>
          <w:rPr>
            <w:rStyle w:val="a5"/>
            <w:rFonts w:ascii="Arial" w:hAnsi="Arial" w:cs="Arial"/>
            <w:lang w:val="en-US"/>
          </w:rPr>
          <w:t>www</w:t>
        </w:r>
        <w:r>
          <w:rPr>
            <w:rStyle w:val="a5"/>
            <w:rFonts w:ascii="Arial" w:hAnsi="Arial" w:cs="Arial"/>
          </w:rPr>
          <w:t>.</w:t>
        </w:r>
        <w:r>
          <w:rPr>
            <w:rStyle w:val="a5"/>
            <w:rFonts w:ascii="Arial" w:hAnsi="Arial" w:cs="Arial"/>
            <w:lang w:val="en-US"/>
          </w:rPr>
          <w:t>airport</w:t>
        </w:r>
        <w:r>
          <w:rPr>
            <w:rStyle w:val="a5"/>
            <w:rFonts w:ascii="Arial" w:hAnsi="Arial" w:cs="Arial"/>
          </w:rPr>
          <w:t>-</w:t>
        </w:r>
        <w:proofErr w:type="spellStart"/>
        <w:r>
          <w:rPr>
            <w:rStyle w:val="a5"/>
            <w:rFonts w:ascii="Arial" w:hAnsi="Arial" w:cs="Arial"/>
            <w:lang w:val="en-US"/>
          </w:rPr>
          <w:t>surgut</w:t>
        </w:r>
        <w:proofErr w:type="spellEnd"/>
        <w:r>
          <w:rPr>
            <w:rStyle w:val="a5"/>
            <w:rFonts w:ascii="Arial" w:hAnsi="Arial" w:cs="Arial"/>
          </w:rPr>
          <w:t>.</w:t>
        </w:r>
        <w:proofErr w:type="spellStart"/>
        <w:r>
          <w:rPr>
            <w:rStyle w:val="a5"/>
            <w:rFonts w:ascii="Arial" w:hAnsi="Arial" w:cs="Arial"/>
            <w:lang w:val="en-US"/>
          </w:rPr>
          <w:t>ru</w:t>
        </w:r>
        <w:proofErr w:type="spellEnd"/>
      </w:hyperlink>
      <w:r w:rsidRPr="00D329D5">
        <w:rPr>
          <w:rStyle w:val="a5"/>
          <w:rFonts w:ascii="Arial" w:hAnsi="Arial" w:cs="Arial"/>
        </w:rPr>
        <w:t xml:space="preserve"> </w:t>
      </w:r>
      <w:r>
        <w:rPr>
          <w:rFonts w:ascii="Arial" w:hAnsi="Arial" w:cs="Arial"/>
          <w:sz w:val="22"/>
          <w:szCs w:val="22"/>
        </w:rPr>
        <w:t xml:space="preserve">в течение </w:t>
      </w:r>
      <w:r>
        <w:rPr>
          <w:rFonts w:ascii="Arial" w:hAnsi="Arial" w:cs="Arial"/>
          <w:b/>
          <w:sz w:val="22"/>
          <w:szCs w:val="22"/>
        </w:rPr>
        <w:t>3 (трех) рабочих дней</w:t>
      </w:r>
      <w:r>
        <w:rPr>
          <w:rFonts w:ascii="Arial" w:hAnsi="Arial" w:cs="Arial"/>
          <w:sz w:val="22"/>
          <w:szCs w:val="22"/>
        </w:rPr>
        <w:t xml:space="preserve"> со дня принятия Заказчиком решения.  При этом заявки,  поданные Участниками запроса предложений, не рассматриваются и не возвращаются Участникам. </w:t>
      </w:r>
    </w:p>
    <w:p w:rsidR="00D329D5" w:rsidRDefault="00D329D5" w:rsidP="00D329D5">
      <w:pPr>
        <w:pStyle w:val="ConsPlusNormal"/>
        <w:widowControl/>
        <w:spacing w:line="240" w:lineRule="atLeast"/>
        <w:ind w:firstLine="567"/>
        <w:jc w:val="both"/>
        <w:rPr>
          <w:sz w:val="22"/>
          <w:szCs w:val="22"/>
        </w:rPr>
      </w:pPr>
      <w:r>
        <w:rPr>
          <w:sz w:val="22"/>
          <w:szCs w:val="22"/>
        </w:rPr>
        <w:t>2.10. Заявка, подготовленная Участником, а также вся документация, входящая в состав заявки, должны быть составлены на русском языке. Документы, входящие в состав заявки, поданного иностранным Участником, должны быть переведены на русский язык и заверены в соответствии с законодательством и международными договорами Российской Федерации.</w:t>
      </w:r>
    </w:p>
    <w:p w:rsidR="00D329D5" w:rsidRDefault="00D329D5" w:rsidP="00D329D5">
      <w:pPr>
        <w:pStyle w:val="ConsPlusNormal"/>
        <w:widowControl/>
        <w:spacing w:line="240" w:lineRule="atLeast"/>
        <w:ind w:firstLine="567"/>
        <w:jc w:val="both"/>
        <w:rPr>
          <w:sz w:val="22"/>
          <w:szCs w:val="22"/>
        </w:rPr>
      </w:pPr>
      <w:r>
        <w:rPr>
          <w:sz w:val="22"/>
          <w:szCs w:val="22"/>
        </w:rPr>
        <w:t>Заявка, подготовленная с нарушением настоящего Положения и/или Извещения, признается не соответствующей требованиям Извещения и Положения, что влечет за собой отказ в допуске Участника, подавшего такую заявку, к участию в запросе предложений.</w:t>
      </w:r>
    </w:p>
    <w:p w:rsidR="00D329D5" w:rsidRDefault="00D329D5" w:rsidP="00D329D5">
      <w:pPr>
        <w:pStyle w:val="af5"/>
        <w:spacing w:line="240" w:lineRule="atLeast"/>
        <w:ind w:firstLine="567"/>
        <w:jc w:val="both"/>
        <w:rPr>
          <w:rFonts w:ascii="Arial" w:hAnsi="Arial" w:cs="Arial"/>
        </w:rPr>
      </w:pPr>
      <w:r>
        <w:rPr>
          <w:rFonts w:ascii="Arial" w:hAnsi="Arial" w:cs="Arial"/>
        </w:rPr>
        <w:t>Размер, порядок и сроки внесения платы, взимаемой Заказчиком за предоставление Извещения и/или Положения: не предусмотрен.</w:t>
      </w:r>
    </w:p>
    <w:p w:rsidR="00D329D5" w:rsidRDefault="00D329D5" w:rsidP="00D329D5">
      <w:pPr>
        <w:pStyle w:val="ConsPlusNormal"/>
        <w:widowControl/>
        <w:spacing w:line="240" w:lineRule="atLeast"/>
        <w:ind w:firstLine="567"/>
        <w:jc w:val="both"/>
        <w:rPr>
          <w:sz w:val="22"/>
          <w:szCs w:val="22"/>
        </w:rPr>
      </w:pPr>
      <w:r>
        <w:rPr>
          <w:sz w:val="22"/>
          <w:szCs w:val="22"/>
        </w:rPr>
        <w:t>Все цены, указанные в заявке, должны быть выражены в рублях Российской Федерации.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2.11. Заказчик, Комиссия не несут ответственности за любые обстоятельства, приведшие к опозданию и пропуску срока подачи заявки, установленного ОАО «Аэропорт Сургут». Комиссия по закупкам, Заказчик не несут ответственности за обстоятельства, приведшие к опозданию подачи заявки участником запроса предложений.</w:t>
      </w:r>
    </w:p>
    <w:p w:rsidR="00D329D5" w:rsidRDefault="00D329D5" w:rsidP="00D329D5">
      <w:pPr>
        <w:pStyle w:val="12"/>
        <w:spacing w:after="0" w:line="240" w:lineRule="atLeast"/>
        <w:ind w:left="0" w:firstLine="567"/>
        <w:jc w:val="both"/>
        <w:rPr>
          <w:rFonts w:ascii="Arial" w:hAnsi="Arial" w:cs="Arial"/>
        </w:rPr>
      </w:pPr>
      <w:r>
        <w:rPr>
          <w:rFonts w:ascii="Arial" w:hAnsi="Arial" w:cs="Arial"/>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D329D5" w:rsidRDefault="00D329D5" w:rsidP="00D329D5">
      <w:pPr>
        <w:pStyle w:val="ConsPlusNormal"/>
        <w:widowControl/>
        <w:spacing w:line="240" w:lineRule="atLeast"/>
        <w:ind w:firstLine="567"/>
        <w:jc w:val="both"/>
        <w:rPr>
          <w:b/>
          <w:color w:val="FF0000"/>
          <w:sz w:val="22"/>
          <w:szCs w:val="22"/>
        </w:rPr>
      </w:pPr>
    </w:p>
    <w:p w:rsidR="00D329D5" w:rsidRDefault="00D329D5" w:rsidP="00D329D5">
      <w:pPr>
        <w:pStyle w:val="ConsPlusNormal"/>
        <w:widowControl/>
        <w:spacing w:line="240" w:lineRule="atLeast"/>
        <w:ind w:firstLine="567"/>
        <w:jc w:val="both"/>
        <w:rPr>
          <w:b/>
          <w:color w:val="FF0000"/>
          <w:sz w:val="22"/>
          <w:szCs w:val="22"/>
        </w:rPr>
      </w:pPr>
      <w:r>
        <w:rPr>
          <w:b/>
          <w:color w:val="FF0000"/>
          <w:sz w:val="22"/>
          <w:szCs w:val="22"/>
        </w:rPr>
        <w:t>Раздел 3. Документы, предоставляемые участником, для участия в запросе предложений (для каждого из этапов)</w:t>
      </w:r>
    </w:p>
    <w:p w:rsidR="00D329D5" w:rsidRDefault="00D329D5" w:rsidP="00D329D5">
      <w:pPr>
        <w:pStyle w:val="ConsPlusNormal"/>
        <w:widowControl/>
        <w:spacing w:line="240" w:lineRule="atLeast"/>
        <w:ind w:firstLine="567"/>
        <w:jc w:val="both"/>
        <w:rPr>
          <w:b/>
          <w:sz w:val="22"/>
          <w:szCs w:val="22"/>
        </w:rPr>
      </w:pPr>
      <w:r>
        <w:rPr>
          <w:b/>
          <w:sz w:val="22"/>
          <w:szCs w:val="22"/>
        </w:rPr>
        <w:t>3.1. Участником запроса предложений предоставляется для рассмотрения Комиссией следующие документы по электронной почте, указанной в Извещении:</w:t>
      </w:r>
    </w:p>
    <w:p w:rsidR="00D329D5" w:rsidRDefault="00D329D5" w:rsidP="00D329D5">
      <w:pPr>
        <w:pStyle w:val="ConsPlusNormal"/>
        <w:widowControl/>
        <w:spacing w:line="240" w:lineRule="atLeast"/>
        <w:ind w:firstLine="567"/>
        <w:jc w:val="both"/>
        <w:rPr>
          <w:sz w:val="22"/>
          <w:szCs w:val="22"/>
        </w:rPr>
      </w:pPr>
      <w:r>
        <w:rPr>
          <w:sz w:val="22"/>
          <w:szCs w:val="22"/>
        </w:rPr>
        <w:t>3.1.1. Заявка на участие в запросе предложений, оформленная в соответствии с настоящим Положением. Форма(ы) заявки (</w:t>
      </w:r>
      <w:proofErr w:type="spellStart"/>
      <w:r>
        <w:rPr>
          <w:sz w:val="22"/>
          <w:szCs w:val="22"/>
        </w:rPr>
        <w:t>ок</w:t>
      </w:r>
      <w:proofErr w:type="spellEnd"/>
      <w:r>
        <w:rPr>
          <w:sz w:val="22"/>
          <w:szCs w:val="22"/>
        </w:rPr>
        <w:t>) прилагаются к Извещению.</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3.1.2. Выписка из единого государственного реестра юридических лиц или надлежащим образом заверенной копии такой выписки (для юридических лиц),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3.1.3. Выписка из единого государственного реестра индивидуальных предпринимателей или надлежащим образом заверенной копии такой выписки (для индивидуальных предпринимателей),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w:t>
      </w:r>
    </w:p>
    <w:p w:rsidR="00D329D5" w:rsidRDefault="00D329D5" w:rsidP="00D329D5">
      <w:pPr>
        <w:tabs>
          <w:tab w:val="num" w:pos="284"/>
          <w:tab w:val="num" w:pos="1564"/>
        </w:tabs>
        <w:spacing w:line="240" w:lineRule="atLeast"/>
        <w:ind w:firstLine="567"/>
        <w:jc w:val="both"/>
        <w:rPr>
          <w:rFonts w:ascii="Arial" w:hAnsi="Arial" w:cs="Arial"/>
          <w:sz w:val="22"/>
          <w:szCs w:val="22"/>
        </w:rPr>
      </w:pPr>
      <w:r>
        <w:rPr>
          <w:rFonts w:ascii="Arial" w:hAnsi="Arial" w:cs="Arial"/>
          <w:sz w:val="22"/>
          <w:szCs w:val="22"/>
        </w:rPr>
        <w:t>3.1.4. Копия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329D5" w:rsidRDefault="00D329D5" w:rsidP="00D329D5">
      <w:pPr>
        <w:tabs>
          <w:tab w:val="num" w:pos="284"/>
          <w:tab w:val="num" w:pos="1564"/>
        </w:tabs>
        <w:spacing w:line="240" w:lineRule="atLeast"/>
        <w:ind w:firstLine="567"/>
        <w:jc w:val="both"/>
        <w:rPr>
          <w:rFonts w:ascii="Arial" w:hAnsi="Arial" w:cs="Arial"/>
          <w:sz w:val="22"/>
          <w:szCs w:val="22"/>
        </w:rPr>
      </w:pPr>
      <w:r>
        <w:rPr>
          <w:rFonts w:ascii="Arial" w:hAnsi="Arial" w:cs="Arial"/>
          <w:sz w:val="22"/>
          <w:szCs w:val="22"/>
        </w:rPr>
        <w:t>3.1.5.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D329D5" w:rsidRDefault="00D329D5" w:rsidP="00D329D5">
      <w:pPr>
        <w:tabs>
          <w:tab w:val="num" w:pos="1564"/>
        </w:tabs>
        <w:spacing w:line="240" w:lineRule="atLeast"/>
        <w:ind w:firstLine="567"/>
        <w:jc w:val="both"/>
        <w:rPr>
          <w:rFonts w:ascii="Arial" w:hAnsi="Arial" w:cs="Arial"/>
          <w:sz w:val="22"/>
          <w:szCs w:val="22"/>
        </w:rPr>
      </w:pPr>
      <w:r>
        <w:rPr>
          <w:rFonts w:ascii="Arial" w:hAnsi="Arial" w:cs="Arial"/>
          <w:sz w:val="22"/>
          <w:szCs w:val="22"/>
        </w:rPr>
        <w:t xml:space="preserve">3.1.6. В случае, если от имени участника закупки - физического лица действует иное лицо, к заявке на участие в закупке должна быть приложена копия доверенности на осуществление действий от имени участника закупки. Если от имени участника закупки – юридического лица действует не единоличный исполнительный орган, к заявке должна быть приложена копия доверенности, скрепленная печатью участника закупки и подписанная единоличным исполнительным органом. Доверенность, выданная в порядке передоверия от имени физического лица, должна быть нотариально удостоверенной.  </w:t>
      </w:r>
    </w:p>
    <w:p w:rsidR="00D329D5" w:rsidRDefault="00D329D5" w:rsidP="00D329D5">
      <w:pPr>
        <w:tabs>
          <w:tab w:val="num" w:pos="1564"/>
        </w:tabs>
        <w:spacing w:line="240" w:lineRule="atLeast"/>
        <w:ind w:firstLine="567"/>
        <w:jc w:val="both"/>
        <w:rPr>
          <w:rFonts w:ascii="Arial" w:hAnsi="Arial" w:cs="Arial"/>
          <w:sz w:val="22"/>
          <w:szCs w:val="22"/>
        </w:rPr>
      </w:pPr>
      <w:r>
        <w:rPr>
          <w:rFonts w:ascii="Arial" w:hAnsi="Arial" w:cs="Arial"/>
          <w:sz w:val="22"/>
          <w:szCs w:val="22"/>
        </w:rPr>
        <w:t xml:space="preserve">3.1.7.  Копии учредительных документов участника закупки (для юридических лиц), копии документов, удостоверяющих личность (для физических лиц); </w:t>
      </w:r>
    </w:p>
    <w:p w:rsidR="00D329D5" w:rsidRDefault="00D329D5" w:rsidP="00D329D5">
      <w:pPr>
        <w:tabs>
          <w:tab w:val="num" w:pos="1564"/>
        </w:tabs>
        <w:spacing w:line="240" w:lineRule="atLeast"/>
        <w:ind w:firstLine="567"/>
        <w:jc w:val="both"/>
        <w:rPr>
          <w:rFonts w:ascii="Arial" w:hAnsi="Arial" w:cs="Arial"/>
          <w:sz w:val="22"/>
          <w:szCs w:val="22"/>
        </w:rPr>
      </w:pPr>
      <w:r>
        <w:rPr>
          <w:rFonts w:ascii="Arial" w:hAnsi="Arial" w:cs="Arial"/>
          <w:sz w:val="22"/>
          <w:szCs w:val="22"/>
        </w:rPr>
        <w:t>3.1.8. Решение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D329D5" w:rsidRDefault="00D329D5" w:rsidP="00D329D5">
      <w:pPr>
        <w:spacing w:line="240" w:lineRule="atLeast"/>
        <w:ind w:firstLine="567"/>
        <w:jc w:val="both"/>
        <w:rPr>
          <w:rFonts w:ascii="Arial" w:hAnsi="Arial" w:cs="Arial"/>
          <w:sz w:val="22"/>
          <w:szCs w:val="22"/>
          <w:shd w:val="clear" w:color="auto" w:fill="FFFFFF"/>
        </w:rPr>
      </w:pPr>
      <w:r>
        <w:rPr>
          <w:rFonts w:ascii="Arial" w:hAnsi="Arial" w:cs="Arial"/>
          <w:sz w:val="22"/>
          <w:szCs w:val="22"/>
          <w:shd w:val="clear" w:color="auto" w:fill="FFFFFF"/>
        </w:rPr>
        <w:t>3.1.9. Копии бухгалтерских балансов, а также копии налоговых деклараций по НДС и налогу на прибыль за год, предшествующий дню подачи заявки, и за последний отчетный период (либо документы, подтверждающие переход участника на специальный режим налогообложения).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shd w:val="clear" w:color="auto" w:fill="FFFFFF"/>
        </w:rPr>
        <w:t xml:space="preserve">3.1.10. </w:t>
      </w:r>
      <w:r>
        <w:rPr>
          <w:rFonts w:ascii="Arial" w:hAnsi="Arial" w:cs="Arial"/>
          <w:sz w:val="22"/>
          <w:szCs w:val="22"/>
        </w:rPr>
        <w:t>Копия справки об исполнении налогоплательщиком (плательщиком сборов, налоговым агентом) обязанности по уплате налогов, сборов, пеней, штрафов, или копия справки о состоянии расчетов, выданные налоговым органом, со сроком выдачи не более 2 (двух) месяцев до дня подачи заявки.</w:t>
      </w:r>
    </w:p>
    <w:p w:rsidR="00D329D5" w:rsidRDefault="00D329D5" w:rsidP="00D329D5">
      <w:pPr>
        <w:tabs>
          <w:tab w:val="num" w:pos="1564"/>
        </w:tabs>
        <w:spacing w:line="240" w:lineRule="atLeast"/>
        <w:ind w:firstLine="567"/>
        <w:jc w:val="both"/>
        <w:rPr>
          <w:rFonts w:ascii="Arial" w:hAnsi="Arial" w:cs="Arial"/>
          <w:sz w:val="22"/>
          <w:szCs w:val="22"/>
        </w:rPr>
      </w:pPr>
      <w:r>
        <w:rPr>
          <w:rFonts w:ascii="Arial" w:hAnsi="Arial" w:cs="Arial"/>
          <w:sz w:val="22"/>
          <w:szCs w:val="22"/>
        </w:rPr>
        <w:t xml:space="preserve">3.1.11. Копия Уведомления федеральной службы статистики о </w:t>
      </w:r>
      <w:proofErr w:type="spellStart"/>
      <w:r>
        <w:rPr>
          <w:rFonts w:ascii="Arial" w:hAnsi="Arial" w:cs="Arial"/>
          <w:sz w:val="22"/>
          <w:szCs w:val="22"/>
        </w:rPr>
        <w:t>госрегистрации</w:t>
      </w:r>
      <w:proofErr w:type="spellEnd"/>
      <w:r>
        <w:rPr>
          <w:rFonts w:ascii="Arial" w:hAnsi="Arial" w:cs="Arial"/>
          <w:sz w:val="22"/>
          <w:szCs w:val="22"/>
        </w:rPr>
        <w:t>.</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3.1.12. Копии положительных отзывов, рекомендательных писем и иной документации, позволяющей оценить деловую репутацию участника закупки;</w:t>
      </w:r>
    </w:p>
    <w:p w:rsidR="00D329D5" w:rsidRDefault="00D329D5" w:rsidP="00D329D5">
      <w:pPr>
        <w:spacing w:line="240" w:lineRule="atLeast"/>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3.1.13. Копия Сертификата соответствия требованиям ФАВТ (сертификат соответствия) на товар (для поставщиков).</w:t>
      </w:r>
    </w:p>
    <w:p w:rsidR="00D329D5" w:rsidRDefault="00D329D5" w:rsidP="00D329D5">
      <w:pPr>
        <w:spacing w:line="240" w:lineRule="atLeast"/>
        <w:ind w:firstLine="567"/>
        <w:jc w:val="both"/>
        <w:rPr>
          <w:rFonts w:ascii="Arial" w:hAnsi="Arial" w:cs="Arial"/>
          <w:b/>
          <w:sz w:val="22"/>
          <w:szCs w:val="22"/>
        </w:rPr>
      </w:pPr>
      <w:r>
        <w:rPr>
          <w:rFonts w:ascii="Arial" w:hAnsi="Arial" w:cs="Arial"/>
          <w:b/>
          <w:sz w:val="22"/>
          <w:szCs w:val="22"/>
        </w:rPr>
        <w:t xml:space="preserve">3.1.14. Копия сертификата дилера Продавца предмета закупки (для поставщиков). </w:t>
      </w:r>
    </w:p>
    <w:p w:rsidR="00D329D5" w:rsidRDefault="00D329D5" w:rsidP="00D329D5">
      <w:pPr>
        <w:spacing w:line="240" w:lineRule="atLeast"/>
        <w:ind w:firstLine="567"/>
        <w:jc w:val="both"/>
        <w:rPr>
          <w:rFonts w:ascii="Arial" w:hAnsi="Arial" w:cs="Arial"/>
          <w:b/>
          <w:sz w:val="22"/>
          <w:szCs w:val="22"/>
        </w:rPr>
      </w:pPr>
      <w:r>
        <w:rPr>
          <w:rFonts w:ascii="Arial" w:hAnsi="Arial" w:cs="Arial"/>
          <w:b/>
          <w:sz w:val="22"/>
          <w:szCs w:val="22"/>
        </w:rPr>
        <w:t>3.1.15. Копия лицензии на оказание финансовых услуг (для финансовых организаций).</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3.1.13. Информация о заключенных аналогичных договорах финансовой аренды (лизинга) с предприятиями Гражданской авиации (предоставляется по форме, согласно приложению № 3 к Положению) – для участника во втором этапе запроса предложений (для Лизинговой компании)</w:t>
      </w:r>
    </w:p>
    <w:p w:rsidR="00D329D5" w:rsidRDefault="00D329D5" w:rsidP="00D329D5">
      <w:pPr>
        <w:spacing w:line="240" w:lineRule="atLeast"/>
        <w:ind w:firstLine="567"/>
        <w:jc w:val="both"/>
        <w:rPr>
          <w:rFonts w:ascii="Arial" w:hAnsi="Arial" w:cs="Arial"/>
          <w:b/>
          <w:color w:val="FF0000"/>
          <w:sz w:val="22"/>
          <w:szCs w:val="22"/>
        </w:rPr>
      </w:pPr>
      <w:r>
        <w:rPr>
          <w:rFonts w:ascii="Arial" w:hAnsi="Arial" w:cs="Arial"/>
          <w:b/>
          <w:color w:val="FF0000"/>
          <w:sz w:val="22"/>
          <w:szCs w:val="22"/>
        </w:rPr>
        <w:t>Заказчиком приветствуется:</w:t>
      </w:r>
    </w:p>
    <w:p w:rsidR="00D329D5" w:rsidRDefault="00D329D5" w:rsidP="00D329D5">
      <w:pPr>
        <w:spacing w:line="240" w:lineRule="atLeast"/>
        <w:ind w:firstLine="567"/>
        <w:jc w:val="both"/>
        <w:rPr>
          <w:rFonts w:ascii="Arial" w:hAnsi="Arial" w:cs="Arial"/>
          <w:b/>
          <w:sz w:val="22"/>
          <w:szCs w:val="22"/>
        </w:rPr>
      </w:pPr>
      <w:r>
        <w:rPr>
          <w:rFonts w:ascii="Arial" w:hAnsi="Arial" w:cs="Arial"/>
          <w:b/>
          <w:sz w:val="22"/>
          <w:szCs w:val="22"/>
        </w:rPr>
        <w:t xml:space="preserve">- наличие опыта и положительных отзывов по поставкам аналогичных товаров для предприятий гражданской авиации, в </w:t>
      </w:r>
      <w:proofErr w:type="spellStart"/>
      <w:r>
        <w:rPr>
          <w:rFonts w:ascii="Arial" w:hAnsi="Arial" w:cs="Arial"/>
          <w:b/>
          <w:sz w:val="22"/>
          <w:szCs w:val="22"/>
        </w:rPr>
        <w:t>т.ч</w:t>
      </w:r>
      <w:proofErr w:type="spellEnd"/>
      <w:r>
        <w:rPr>
          <w:rFonts w:ascii="Arial" w:hAnsi="Arial" w:cs="Arial"/>
          <w:b/>
          <w:sz w:val="22"/>
          <w:szCs w:val="22"/>
        </w:rPr>
        <w:t>. для ОАО «Аэропорт Сургут» (для поставщиков);</w:t>
      </w:r>
    </w:p>
    <w:p w:rsidR="00D329D5" w:rsidRDefault="00D329D5" w:rsidP="00D329D5">
      <w:pPr>
        <w:spacing w:line="240" w:lineRule="atLeast"/>
        <w:ind w:firstLine="567"/>
        <w:jc w:val="both"/>
        <w:rPr>
          <w:rFonts w:ascii="Arial" w:hAnsi="Arial" w:cs="Arial"/>
          <w:b/>
          <w:sz w:val="22"/>
          <w:szCs w:val="22"/>
        </w:rPr>
      </w:pPr>
      <w:r>
        <w:rPr>
          <w:rFonts w:ascii="Arial" w:hAnsi="Arial" w:cs="Arial"/>
          <w:b/>
          <w:sz w:val="22"/>
          <w:szCs w:val="22"/>
        </w:rPr>
        <w:t xml:space="preserve">- наличие опыта и положительных отзывов по предмету оказания услуг финансовой аренды (лизинга) для предприятий гражданской авиации, в </w:t>
      </w:r>
      <w:proofErr w:type="spellStart"/>
      <w:r>
        <w:rPr>
          <w:rFonts w:ascii="Arial" w:hAnsi="Arial" w:cs="Arial"/>
          <w:b/>
          <w:sz w:val="22"/>
          <w:szCs w:val="22"/>
        </w:rPr>
        <w:t>т.ч</w:t>
      </w:r>
      <w:proofErr w:type="spellEnd"/>
      <w:r>
        <w:rPr>
          <w:rFonts w:ascii="Arial" w:hAnsi="Arial" w:cs="Arial"/>
          <w:b/>
          <w:sz w:val="22"/>
          <w:szCs w:val="22"/>
        </w:rPr>
        <w:t>. ОАО «Аэропорт Сургут» (для финансовых организаций).</w:t>
      </w:r>
    </w:p>
    <w:p w:rsidR="00D329D5" w:rsidRDefault="00D329D5" w:rsidP="00D329D5">
      <w:pPr>
        <w:spacing w:line="240" w:lineRule="atLeast"/>
        <w:ind w:firstLine="567"/>
        <w:jc w:val="both"/>
        <w:rPr>
          <w:rFonts w:ascii="Arial" w:hAnsi="Arial" w:cs="Arial"/>
          <w:b/>
          <w:sz w:val="22"/>
          <w:szCs w:val="22"/>
        </w:rPr>
      </w:pPr>
      <w:r>
        <w:rPr>
          <w:rFonts w:ascii="Arial" w:hAnsi="Arial" w:cs="Arial"/>
          <w:b/>
          <w:sz w:val="22"/>
          <w:szCs w:val="22"/>
        </w:rPr>
        <w:t>Данная информация указывается Участником в заявке/либо прилагается к ней на участие в соответствующем этапе запроса предложений.</w:t>
      </w:r>
    </w:p>
    <w:p w:rsidR="00D329D5" w:rsidRDefault="00D329D5" w:rsidP="00D329D5">
      <w:pPr>
        <w:spacing w:line="240" w:lineRule="atLeast"/>
        <w:ind w:firstLine="567"/>
        <w:jc w:val="both"/>
        <w:rPr>
          <w:rFonts w:ascii="Arial" w:hAnsi="Arial" w:cs="Arial"/>
          <w:b/>
          <w:sz w:val="22"/>
          <w:szCs w:val="22"/>
        </w:rPr>
      </w:pPr>
    </w:p>
    <w:p w:rsidR="00D329D5" w:rsidRDefault="00D329D5" w:rsidP="00D329D5">
      <w:pPr>
        <w:ind w:firstLine="567"/>
        <w:jc w:val="both"/>
        <w:rPr>
          <w:rFonts w:ascii="Arial" w:hAnsi="Arial" w:cs="Arial"/>
          <w:sz w:val="22"/>
          <w:szCs w:val="22"/>
        </w:rPr>
      </w:pPr>
      <w:r>
        <w:rPr>
          <w:rFonts w:ascii="Arial" w:hAnsi="Arial" w:cs="Arial"/>
          <w:sz w:val="22"/>
          <w:szCs w:val="22"/>
        </w:rPr>
        <w:t xml:space="preserve">Заявка подается участниками в письменной форме в срок, указанный в Извещении. Участники запроса предложений направляют запечатанные конверты с заявками на участие в запросе предложений таким образом, чтобы они были получены Заказчиком до наступления указанного срока. </w:t>
      </w:r>
    </w:p>
    <w:p w:rsidR="00D329D5" w:rsidRDefault="00D329D5" w:rsidP="00D329D5">
      <w:pPr>
        <w:ind w:firstLine="567"/>
        <w:jc w:val="both"/>
        <w:rPr>
          <w:rFonts w:ascii="Arial" w:hAnsi="Arial" w:cs="Arial"/>
          <w:sz w:val="22"/>
          <w:szCs w:val="22"/>
        </w:rPr>
      </w:pPr>
      <w:r>
        <w:rPr>
          <w:rFonts w:ascii="Arial" w:hAnsi="Arial" w:cs="Arial"/>
          <w:sz w:val="22"/>
          <w:szCs w:val="22"/>
        </w:rPr>
        <w:t>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D329D5" w:rsidRDefault="00D329D5" w:rsidP="00D329D5">
      <w:pPr>
        <w:ind w:firstLine="567"/>
        <w:jc w:val="both"/>
        <w:rPr>
          <w:rFonts w:ascii="Arial" w:hAnsi="Arial" w:cs="Arial"/>
          <w:sz w:val="22"/>
          <w:szCs w:val="22"/>
        </w:rPr>
      </w:pPr>
      <w:r>
        <w:rPr>
          <w:rFonts w:ascii="Arial" w:hAnsi="Arial" w:cs="Arial"/>
          <w:sz w:val="22"/>
          <w:szCs w:val="22"/>
        </w:rP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D329D5" w:rsidRDefault="00D329D5" w:rsidP="00D329D5">
      <w:pPr>
        <w:ind w:firstLine="567"/>
        <w:jc w:val="both"/>
        <w:rPr>
          <w:rFonts w:ascii="Arial" w:eastAsia="Calibri" w:hAnsi="Arial" w:cs="Arial"/>
          <w:sz w:val="22"/>
          <w:szCs w:val="22"/>
          <w:lang w:eastAsia="en-US"/>
        </w:rPr>
      </w:pPr>
      <w:r>
        <w:rPr>
          <w:rFonts w:ascii="Arial" w:eastAsia="Calibri" w:hAnsi="Arial" w:cs="Arial"/>
          <w:sz w:val="22"/>
          <w:szCs w:val="22"/>
          <w:lang w:eastAsia="en-US"/>
        </w:rPr>
        <w:t xml:space="preserve">Прошитая заявка представляется Заказчику в запечатанном конверте, на лицевой части которого участник закупки указывает </w:t>
      </w:r>
      <w:r>
        <w:rPr>
          <w:rFonts w:ascii="Arial" w:eastAsia="Calibri" w:hAnsi="Arial" w:cs="Arial"/>
          <w:b/>
          <w:sz w:val="22"/>
          <w:szCs w:val="22"/>
          <w:u w:val="single"/>
          <w:lang w:eastAsia="en-US"/>
        </w:rPr>
        <w:t>следующие обязательные сведения</w:t>
      </w:r>
      <w:r>
        <w:rPr>
          <w:rFonts w:ascii="Arial" w:eastAsia="Calibri" w:hAnsi="Arial" w:cs="Arial"/>
          <w:sz w:val="22"/>
          <w:szCs w:val="22"/>
          <w:lang w:eastAsia="en-US"/>
        </w:rPr>
        <w:t>:</w:t>
      </w:r>
    </w:p>
    <w:p w:rsidR="00D329D5" w:rsidRDefault="00D329D5" w:rsidP="00D329D5">
      <w:pPr>
        <w:numPr>
          <w:ilvl w:val="0"/>
          <w:numId w:val="10"/>
        </w:numPr>
        <w:tabs>
          <w:tab w:val="left" w:pos="0"/>
        </w:tabs>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Фразу: «В Комиссию по закупкам ОАО «Аэропорт Сургут»;</w:t>
      </w:r>
    </w:p>
    <w:p w:rsidR="00D329D5" w:rsidRDefault="00D329D5" w:rsidP="00D329D5">
      <w:pPr>
        <w:numPr>
          <w:ilvl w:val="0"/>
          <w:numId w:val="10"/>
        </w:numPr>
        <w:tabs>
          <w:tab w:val="left" w:pos="0"/>
        </w:tabs>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Наименование Участника, с указанием ИНН, КПП, ОГРН, ОКПО и № этапа;</w:t>
      </w:r>
    </w:p>
    <w:p w:rsidR="00D329D5" w:rsidRDefault="00D329D5" w:rsidP="00D329D5">
      <w:pPr>
        <w:tabs>
          <w:tab w:val="left" w:pos="0"/>
        </w:tabs>
        <w:ind w:firstLine="567"/>
        <w:jc w:val="both"/>
        <w:rPr>
          <w:rFonts w:ascii="Arial" w:eastAsia="Calibri" w:hAnsi="Arial" w:cs="Arial"/>
          <w:b/>
          <w:sz w:val="22"/>
          <w:szCs w:val="22"/>
          <w:lang w:eastAsia="en-US"/>
        </w:rPr>
      </w:pPr>
      <w:r>
        <w:rPr>
          <w:rFonts w:ascii="Arial" w:eastAsia="Calibri" w:hAnsi="Arial" w:cs="Arial"/>
          <w:b/>
          <w:sz w:val="22"/>
          <w:szCs w:val="22"/>
          <w:lang w:eastAsia="en-US"/>
        </w:rPr>
        <w:t>3.   Фразу: «Не вскрывать до проведения процедуры вскрытия».</w:t>
      </w:r>
    </w:p>
    <w:p w:rsidR="00D329D5" w:rsidRDefault="00D329D5" w:rsidP="00D329D5">
      <w:pPr>
        <w:spacing w:line="240" w:lineRule="atLeast"/>
        <w:ind w:firstLine="567"/>
        <w:jc w:val="both"/>
        <w:rPr>
          <w:rFonts w:ascii="Arial" w:hAnsi="Arial" w:cs="Arial"/>
          <w:b/>
          <w:sz w:val="22"/>
          <w:szCs w:val="22"/>
        </w:rPr>
      </w:pPr>
    </w:p>
    <w:p w:rsidR="00D329D5" w:rsidRDefault="00D329D5" w:rsidP="00D329D5">
      <w:pPr>
        <w:pStyle w:val="ConsPlusNormal"/>
        <w:widowControl/>
        <w:spacing w:line="240" w:lineRule="atLeast"/>
        <w:ind w:firstLine="567"/>
        <w:jc w:val="both"/>
        <w:rPr>
          <w:sz w:val="22"/>
          <w:szCs w:val="22"/>
        </w:rPr>
      </w:pPr>
      <w:r>
        <w:rPr>
          <w:sz w:val="22"/>
          <w:szCs w:val="22"/>
        </w:rPr>
        <w:t xml:space="preserve">3.2. При непредставлении Участником запроса предложений сведений и документов, указанных в </w:t>
      </w:r>
      <w:proofErr w:type="spellStart"/>
      <w:r>
        <w:rPr>
          <w:sz w:val="22"/>
          <w:szCs w:val="22"/>
        </w:rPr>
        <w:t>п.п</w:t>
      </w:r>
      <w:proofErr w:type="spellEnd"/>
      <w:r>
        <w:rPr>
          <w:sz w:val="22"/>
          <w:szCs w:val="22"/>
        </w:rPr>
        <w:t>. 3.1</w:t>
      </w:r>
      <w:r>
        <w:rPr>
          <w:color w:val="FF0000"/>
          <w:sz w:val="22"/>
          <w:szCs w:val="22"/>
        </w:rPr>
        <w:t xml:space="preserve"> </w:t>
      </w:r>
      <w:r>
        <w:rPr>
          <w:sz w:val="22"/>
          <w:szCs w:val="22"/>
        </w:rPr>
        <w:t xml:space="preserve">настоящего Раздела, Комиссия </w:t>
      </w:r>
      <w:r>
        <w:rPr>
          <w:sz w:val="22"/>
          <w:szCs w:val="22"/>
          <w:u w:val="single"/>
        </w:rPr>
        <w:t>вправе принять</w:t>
      </w:r>
      <w:r>
        <w:rPr>
          <w:sz w:val="22"/>
          <w:szCs w:val="22"/>
        </w:rPr>
        <w:t xml:space="preserve"> решение об отказе в допуске Участника к участию в соответствующем этапе запроса предложений. </w:t>
      </w:r>
    </w:p>
    <w:p w:rsidR="00D329D5" w:rsidRDefault="00D329D5" w:rsidP="00D329D5">
      <w:pPr>
        <w:pStyle w:val="ConsPlusNormal"/>
        <w:widowControl/>
        <w:spacing w:line="240" w:lineRule="atLeast"/>
        <w:ind w:firstLine="567"/>
        <w:jc w:val="both"/>
        <w:rPr>
          <w:sz w:val="22"/>
          <w:szCs w:val="22"/>
        </w:rPr>
      </w:pPr>
      <w:r>
        <w:rPr>
          <w:sz w:val="22"/>
          <w:szCs w:val="22"/>
        </w:rPr>
        <w:t>3.3. Комиссия вправе отказать в допуске к участию в этапе запроса предложений Участнику, имеющему просроченную задолженность перед ОАО «Аэропорт Сургут» на дату окончания приема заявок на участие в соответствующем этапе запроса предложений (на основании справки главного бухгалтера ОАО «Аэропорт Сургут»).</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3.4. Участник не допускается к участию в этапе запроса предложений в случае наличия в документах, предоставляемых им Комиссии для рассмотрения в соответствии с настоящим разделом, недостоверных сведений.</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3.5. Комиссия вправе не допустить Участника к участию в этапе запроса предложений в случае предоставления копий документов ненадлежащего качества, с наличием исправлений, подчисток, плохого оттиска печати и подписей; отсутствия необходимых подписей и/или печатей.</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3.6. Заявка Участника может быть отклонена, по решению Комиссии Заказчика, в случае наличия (выявления) следующих фактов, подтверждающих:</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невыполнение (ненадлежащее выполнение) обязательств по договорам, ранее заключаемым между Заказчиком и участником закупки (аффилированными с ним лицами);</w:t>
      </w:r>
    </w:p>
    <w:p w:rsidR="00D329D5" w:rsidRDefault="00D329D5" w:rsidP="00D329D5">
      <w:pPr>
        <w:tabs>
          <w:tab w:val="left" w:pos="-851"/>
          <w:tab w:val="left" w:pos="851"/>
        </w:tabs>
        <w:spacing w:line="240" w:lineRule="atLeast"/>
        <w:ind w:firstLine="567"/>
        <w:jc w:val="both"/>
        <w:rPr>
          <w:rFonts w:ascii="Arial" w:hAnsi="Arial" w:cs="Arial"/>
          <w:sz w:val="22"/>
          <w:szCs w:val="22"/>
        </w:rPr>
      </w:pPr>
      <w:r>
        <w:rPr>
          <w:rFonts w:ascii="Arial" w:hAnsi="Arial" w:cs="Arial"/>
          <w:sz w:val="22"/>
          <w:szCs w:val="22"/>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D329D5" w:rsidRDefault="00D329D5" w:rsidP="00D329D5">
      <w:pPr>
        <w:tabs>
          <w:tab w:val="left" w:pos="-851"/>
          <w:tab w:val="left" w:pos="-142"/>
        </w:tabs>
        <w:spacing w:line="240" w:lineRule="atLeast"/>
        <w:ind w:firstLine="567"/>
        <w:jc w:val="both"/>
        <w:rPr>
          <w:rFonts w:ascii="Arial" w:hAnsi="Arial" w:cs="Arial"/>
          <w:sz w:val="22"/>
          <w:szCs w:val="22"/>
        </w:rPr>
      </w:pPr>
      <w:r>
        <w:rPr>
          <w:rFonts w:ascii="Arial" w:hAnsi="Arial" w:cs="Arial"/>
          <w:sz w:val="22"/>
          <w:szCs w:val="22"/>
        </w:rPr>
        <w:t>- если предложенная в заявках цена товаров, работ, услуг превышает установленную Извещением максимальную (начальную) цену;</w:t>
      </w:r>
    </w:p>
    <w:p w:rsidR="00D329D5" w:rsidRDefault="00D329D5" w:rsidP="00D329D5">
      <w:pPr>
        <w:tabs>
          <w:tab w:val="left" w:pos="-851"/>
          <w:tab w:val="left" w:pos="-142"/>
        </w:tabs>
        <w:spacing w:line="240" w:lineRule="atLeast"/>
        <w:ind w:firstLine="567"/>
        <w:jc w:val="both"/>
        <w:rPr>
          <w:rFonts w:ascii="Arial" w:hAnsi="Arial" w:cs="Arial"/>
          <w:sz w:val="22"/>
          <w:szCs w:val="22"/>
        </w:rPr>
      </w:pPr>
      <w:r>
        <w:rPr>
          <w:rFonts w:ascii="Arial" w:hAnsi="Arial" w:cs="Arial"/>
          <w:sz w:val="22"/>
          <w:szCs w:val="22"/>
        </w:rPr>
        <w:t>- в случае наличия сведений об участнике закупки в реестрах недобросовестных поставщиков;</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несоответствие предлагаемого участником закупки товара (работы, услуги) настоящему Положению и Извещению;</w:t>
      </w:r>
    </w:p>
    <w:p w:rsidR="00D329D5" w:rsidRDefault="00D329D5" w:rsidP="00D329D5">
      <w:pPr>
        <w:pStyle w:val="12"/>
        <w:spacing w:after="0" w:line="240" w:lineRule="atLeast"/>
        <w:ind w:left="0" w:firstLine="567"/>
        <w:jc w:val="both"/>
        <w:rPr>
          <w:rFonts w:ascii="Arial" w:hAnsi="Arial" w:cs="Arial"/>
        </w:rPr>
      </w:pPr>
      <w:r>
        <w:rPr>
          <w:rFonts w:ascii="Arial" w:hAnsi="Arial" w:cs="Arial"/>
        </w:rPr>
        <w:t>-  в случае, если ранее имел место отказ (уклонение) от заключения договора участника, признанного победителем конкурсов, аукционов, запросов предложений, запросов ценовых котировок;</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несоответствия участника закупки иным требованиям, предусмотренным настоящим Положением и/или Извещением.</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3.7. Заказчик и Участники, подавшие заявки, обязаны обеспечить конфиденциальность сведений, содержащихся в таких предложениях (проектах), </w:t>
      </w:r>
      <w:r>
        <w:rPr>
          <w:rFonts w:ascii="Arial" w:hAnsi="Arial" w:cs="Arial"/>
          <w:b/>
          <w:sz w:val="22"/>
          <w:szCs w:val="22"/>
        </w:rPr>
        <w:t xml:space="preserve">до момента подведения итогов по соответствующему этапу запроса предложений и опубликования протокола решения Комиссии на официальном сайте </w:t>
      </w:r>
      <w:r>
        <w:rPr>
          <w:rFonts w:ascii="Arial" w:hAnsi="Arial" w:cs="Arial"/>
          <w:b/>
          <w:bCs/>
          <w:sz w:val="22"/>
          <w:szCs w:val="22"/>
        </w:rPr>
        <w:t xml:space="preserve">ОАО «Аэропорт Сургут» </w:t>
      </w:r>
      <w:hyperlink r:id="rId19" w:history="1">
        <w:r>
          <w:rPr>
            <w:rStyle w:val="a5"/>
            <w:rFonts w:ascii="Arial" w:hAnsi="Arial" w:cs="Arial"/>
            <w:b/>
            <w:lang w:val="en-US"/>
          </w:rPr>
          <w:t>www</w:t>
        </w:r>
        <w:r>
          <w:rPr>
            <w:rStyle w:val="a5"/>
            <w:rFonts w:ascii="Arial" w:hAnsi="Arial" w:cs="Arial"/>
            <w:b/>
          </w:rPr>
          <w:t>.</w:t>
        </w:r>
        <w:r>
          <w:rPr>
            <w:rStyle w:val="a5"/>
            <w:rFonts w:ascii="Arial" w:hAnsi="Arial" w:cs="Arial"/>
            <w:b/>
            <w:lang w:val="en-US"/>
          </w:rPr>
          <w:t>airport</w:t>
        </w:r>
        <w:r>
          <w:rPr>
            <w:rStyle w:val="a5"/>
            <w:rFonts w:ascii="Arial" w:hAnsi="Arial" w:cs="Arial"/>
            <w:b/>
          </w:rPr>
          <w:t>-</w:t>
        </w:r>
        <w:proofErr w:type="spellStart"/>
        <w:r>
          <w:rPr>
            <w:rStyle w:val="a5"/>
            <w:rFonts w:ascii="Arial" w:hAnsi="Arial" w:cs="Arial"/>
            <w:b/>
            <w:lang w:val="en-US"/>
          </w:rPr>
          <w:t>surgut</w:t>
        </w:r>
        <w:proofErr w:type="spellEnd"/>
        <w:r>
          <w:rPr>
            <w:rStyle w:val="a5"/>
            <w:rFonts w:ascii="Arial" w:hAnsi="Arial" w:cs="Arial"/>
            <w:b/>
          </w:rPr>
          <w:t>.</w:t>
        </w:r>
        <w:proofErr w:type="spellStart"/>
        <w:r>
          <w:rPr>
            <w:rStyle w:val="a5"/>
            <w:rFonts w:ascii="Arial" w:hAnsi="Arial" w:cs="Arial"/>
            <w:b/>
            <w:lang w:val="en-US"/>
          </w:rPr>
          <w:t>ru</w:t>
        </w:r>
        <w:proofErr w:type="spellEnd"/>
      </w:hyperlink>
      <w:r w:rsidRPr="00D329D5">
        <w:rPr>
          <w:rStyle w:val="a5"/>
          <w:rFonts w:ascii="Arial" w:hAnsi="Arial" w:cs="Arial"/>
          <w:b/>
        </w:rPr>
        <w:t xml:space="preserve"> </w:t>
      </w:r>
      <w:r>
        <w:rPr>
          <w:rStyle w:val="a5"/>
          <w:rFonts w:ascii="Arial" w:hAnsi="Arial" w:cs="Arial"/>
          <w:b/>
        </w:rPr>
        <w:t>для всеобщего ознакомления</w:t>
      </w:r>
      <w:r>
        <w:rPr>
          <w:rStyle w:val="a5"/>
          <w:rFonts w:ascii="Arial" w:hAnsi="Arial" w:cs="Arial"/>
        </w:rPr>
        <w:t>.</w:t>
      </w:r>
    </w:p>
    <w:p w:rsidR="00D329D5" w:rsidRDefault="00D329D5" w:rsidP="00D329D5">
      <w:pPr>
        <w:pStyle w:val="ConsPlusNormal"/>
        <w:widowControl/>
        <w:spacing w:line="240" w:lineRule="atLeast"/>
        <w:ind w:firstLine="567"/>
        <w:jc w:val="both"/>
        <w:rPr>
          <w:sz w:val="22"/>
          <w:szCs w:val="22"/>
        </w:rPr>
      </w:pPr>
      <w:r>
        <w:rPr>
          <w:sz w:val="22"/>
          <w:szCs w:val="22"/>
        </w:rPr>
        <w:t>3.8. Заказчик оставляет за собой право дополнительно запросить у уполномоченных органов и организаций сведения о проведении ликвидации Участника - юридического лица, подавшего предложением (проект), о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329D5" w:rsidRDefault="00D329D5" w:rsidP="00D329D5">
      <w:pPr>
        <w:pStyle w:val="ConsPlusNormal"/>
        <w:widowControl/>
        <w:spacing w:line="240" w:lineRule="atLeast"/>
        <w:ind w:firstLine="567"/>
        <w:jc w:val="both"/>
        <w:rPr>
          <w:sz w:val="22"/>
          <w:szCs w:val="22"/>
        </w:rPr>
      </w:pPr>
      <w:r>
        <w:rPr>
          <w:sz w:val="22"/>
          <w:szCs w:val="22"/>
        </w:rPr>
        <w:t>В случае установления недостоверности сведений, содержащихся в документах, представленных Участником запроса предложений, установления факта проведения ликвидации Участника - юридического лица или проведения в отношении Участника запроса предложений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 вправе не допустить к участию в запросе предложений, либо отстранить такого Участника от участия в запросе предложений на любом этапе его проведения.</w:t>
      </w:r>
    </w:p>
    <w:p w:rsidR="00D329D5" w:rsidRDefault="00D329D5" w:rsidP="00D329D5">
      <w:pPr>
        <w:pStyle w:val="ConsPlusNormal"/>
        <w:widowControl/>
        <w:spacing w:line="240" w:lineRule="atLeast"/>
        <w:ind w:firstLine="567"/>
        <w:jc w:val="both"/>
        <w:rPr>
          <w:sz w:val="22"/>
          <w:szCs w:val="22"/>
        </w:rPr>
      </w:pPr>
      <w:r>
        <w:rPr>
          <w:sz w:val="22"/>
          <w:szCs w:val="22"/>
        </w:rPr>
        <w:t>3.9. Участник вправе изменить или отозвать заявку в любое время до момента окончания срока подачи заявки по соответствующему этапу запроса предложений. В случае изменения/отзыва своей заявки, Участник представляет соответствующее письмо на фирменном бланке Участника, скрепленное печатью Участника, на электронный адрес для подачи заявок, указанный в Извещении.</w:t>
      </w:r>
    </w:p>
    <w:p w:rsidR="00D329D5" w:rsidRDefault="00D329D5" w:rsidP="00D329D5">
      <w:pPr>
        <w:spacing w:line="240" w:lineRule="atLeast"/>
        <w:jc w:val="both"/>
        <w:rPr>
          <w:rFonts w:ascii="Arial" w:hAnsi="Arial" w:cs="Arial"/>
          <w:sz w:val="22"/>
          <w:szCs w:val="22"/>
        </w:rPr>
      </w:pPr>
    </w:p>
    <w:p w:rsidR="00D329D5" w:rsidRDefault="00D329D5" w:rsidP="00D329D5">
      <w:pPr>
        <w:pStyle w:val="ConsPlusNormal"/>
        <w:widowControl/>
        <w:spacing w:line="240" w:lineRule="atLeast"/>
        <w:ind w:firstLine="567"/>
        <w:jc w:val="center"/>
        <w:rPr>
          <w:b/>
          <w:sz w:val="22"/>
          <w:szCs w:val="22"/>
        </w:rPr>
      </w:pPr>
      <w:r>
        <w:rPr>
          <w:b/>
          <w:sz w:val="22"/>
          <w:szCs w:val="22"/>
        </w:rPr>
        <w:t>Раздел 4.  Порядок рассмотрения и оценки заявок, подведения итогов запроса предложений</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4.1. Комиссия рассматривает представленные участником сведения и документы на соответствие требованиям, установленным Положением и Извещением, и соответствие Участников запроса предложений требованиям, установленным Положением.</w:t>
      </w: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sz w:val="22"/>
          <w:szCs w:val="22"/>
        </w:rPr>
        <w:t>4.2. На основании результатов рассмотрения представленных участником документов, Комиссией принимается решение о допуске к участию в соответствующем этапе запроса предложений Участника, подавшего заявку на участие в соответствующем этапе запроса предложений, или об отказе в допуске такого Участника запроса предложений к участию в соответствующем этапе запроса предложений.</w:t>
      </w:r>
    </w:p>
    <w:p w:rsidR="00D329D5" w:rsidRDefault="00D329D5" w:rsidP="00D329D5">
      <w:pPr>
        <w:pStyle w:val="ConsPlusNormal"/>
        <w:widowControl/>
        <w:spacing w:line="240" w:lineRule="atLeast"/>
        <w:ind w:firstLine="567"/>
        <w:jc w:val="both"/>
        <w:rPr>
          <w:sz w:val="22"/>
          <w:szCs w:val="22"/>
        </w:rPr>
      </w:pPr>
      <w:r>
        <w:rPr>
          <w:sz w:val="22"/>
          <w:szCs w:val="22"/>
        </w:rPr>
        <w:t>4.3. Участник запроса предложений не допускается к участию в запросе предложений в случаях, предусмотренных настоящим Положением.</w:t>
      </w:r>
    </w:p>
    <w:p w:rsidR="00D329D5" w:rsidRDefault="00D329D5" w:rsidP="00D329D5">
      <w:pPr>
        <w:pStyle w:val="ConsPlusNormal"/>
        <w:widowControl/>
        <w:spacing w:line="240" w:lineRule="atLeast"/>
        <w:ind w:firstLine="567"/>
        <w:jc w:val="both"/>
        <w:rPr>
          <w:sz w:val="22"/>
          <w:szCs w:val="22"/>
        </w:rPr>
      </w:pPr>
      <w:r>
        <w:rPr>
          <w:sz w:val="22"/>
          <w:szCs w:val="22"/>
        </w:rPr>
        <w:t>4.4. Заявка участника считается соответствующим требованиям Положения, если:</w:t>
      </w:r>
    </w:p>
    <w:p w:rsidR="00D329D5" w:rsidRDefault="00D329D5" w:rsidP="00D329D5">
      <w:pPr>
        <w:pStyle w:val="ConsPlusNormal"/>
        <w:widowControl/>
        <w:numPr>
          <w:ilvl w:val="0"/>
          <w:numId w:val="12"/>
        </w:numPr>
        <w:spacing w:line="240" w:lineRule="atLeast"/>
        <w:ind w:left="0" w:firstLine="567"/>
        <w:jc w:val="both"/>
        <w:rPr>
          <w:sz w:val="22"/>
          <w:szCs w:val="22"/>
        </w:rPr>
      </w:pPr>
      <w:r>
        <w:rPr>
          <w:sz w:val="22"/>
          <w:szCs w:val="22"/>
        </w:rPr>
        <w:t>заявка оформлена в соответствии с требованиями Положения и Извещения;</w:t>
      </w:r>
    </w:p>
    <w:p w:rsidR="00D329D5" w:rsidRDefault="00D329D5" w:rsidP="00D329D5">
      <w:pPr>
        <w:pStyle w:val="ConsPlusNormal"/>
        <w:widowControl/>
        <w:numPr>
          <w:ilvl w:val="0"/>
          <w:numId w:val="12"/>
        </w:numPr>
        <w:spacing w:line="240" w:lineRule="atLeast"/>
        <w:ind w:left="0" w:firstLine="567"/>
        <w:jc w:val="both"/>
        <w:rPr>
          <w:sz w:val="22"/>
          <w:szCs w:val="22"/>
        </w:rPr>
      </w:pPr>
      <w:r>
        <w:rPr>
          <w:sz w:val="22"/>
          <w:szCs w:val="22"/>
        </w:rPr>
        <w:t xml:space="preserve">приложены документы, указанные в </w:t>
      </w:r>
      <w:r>
        <w:rPr>
          <w:b/>
          <w:sz w:val="22"/>
          <w:szCs w:val="22"/>
        </w:rPr>
        <w:t>п. 3.1</w:t>
      </w:r>
      <w:r>
        <w:rPr>
          <w:color w:val="FF0000"/>
          <w:sz w:val="22"/>
          <w:szCs w:val="22"/>
        </w:rPr>
        <w:t xml:space="preserve"> </w:t>
      </w:r>
      <w:r>
        <w:rPr>
          <w:sz w:val="22"/>
          <w:szCs w:val="22"/>
        </w:rPr>
        <w:t>настоящего Положения.</w:t>
      </w:r>
    </w:p>
    <w:p w:rsidR="00D329D5" w:rsidRDefault="00D329D5" w:rsidP="00D329D5">
      <w:pPr>
        <w:pStyle w:val="ConsPlusNormal"/>
        <w:widowControl/>
        <w:spacing w:line="240" w:lineRule="atLeast"/>
        <w:ind w:firstLine="567"/>
        <w:jc w:val="both"/>
        <w:rPr>
          <w:sz w:val="22"/>
          <w:szCs w:val="22"/>
        </w:rPr>
      </w:pPr>
      <w:r>
        <w:rPr>
          <w:sz w:val="22"/>
          <w:szCs w:val="22"/>
        </w:rPr>
        <w:t xml:space="preserve">Комиссия вправе не принимать во внимание мелкие погрешности (в </w:t>
      </w:r>
      <w:proofErr w:type="spellStart"/>
      <w:r>
        <w:rPr>
          <w:sz w:val="22"/>
          <w:szCs w:val="22"/>
        </w:rPr>
        <w:t>т.ч</w:t>
      </w:r>
      <w:proofErr w:type="spellEnd"/>
      <w:r>
        <w:rPr>
          <w:sz w:val="22"/>
          <w:szCs w:val="22"/>
        </w:rPr>
        <w:t>. не предоставление участником отдельных документов, не являющихся существенными по мнению Комиссии), несоответствия или неточности в оформлении заявки, если они не представляют собой существенного отклонения от требований Положения и Извещения и не меняют суть заявки.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4.5. Допуск участников к участию в этапе запросе предложений и подведение итогов данного этапа может быть оформлено Комиссией в одном протоколе.</w:t>
      </w:r>
    </w:p>
    <w:p w:rsidR="00D329D5" w:rsidRDefault="00D329D5" w:rsidP="00D329D5">
      <w:pPr>
        <w:tabs>
          <w:tab w:val="left" w:pos="567"/>
        </w:tabs>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4.6. Победителем 1-го этапа запроса предложений признается Участник, который предложил наименьшую цену и лучшее, по мнению членов Комиссии ОАО «Аэропорт Сургут», предложение по купле-продаже Товара. В случае подачи нескольких заявок с одинаковой ценой при прочих равных условиях, победителем 1-го этапа запроса предложений признается участник, заявка которого поступила первой.</w:t>
      </w:r>
    </w:p>
    <w:p w:rsidR="00D329D5" w:rsidRDefault="00D329D5" w:rsidP="00D329D5">
      <w:pPr>
        <w:tabs>
          <w:tab w:val="left" w:pos="567"/>
        </w:tabs>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Победителем 2-го этапа запроса предложений признается Участник, который предложил наилучшие условия финансовой аренды (лизинга), в соответствии с условиями поставки товара, определенными в 1-ом этапе запроса предложений. В случае подачи нескольких заявок с одинаковой ценой при прочих равных условиях, победителем 2-го этапа запроса предложений признается участник, заявка которого поступила первой.</w:t>
      </w:r>
    </w:p>
    <w:p w:rsidR="00D329D5" w:rsidRDefault="00D329D5" w:rsidP="00D329D5">
      <w:pPr>
        <w:pStyle w:val="ConsPlusNormal"/>
        <w:widowControl/>
        <w:ind w:firstLine="540"/>
        <w:jc w:val="both"/>
        <w:rPr>
          <w:sz w:val="22"/>
          <w:szCs w:val="22"/>
        </w:rPr>
      </w:pPr>
      <w:r>
        <w:rPr>
          <w:sz w:val="22"/>
          <w:szCs w:val="22"/>
        </w:rPr>
        <w:t xml:space="preserve">Комиссия по закупкам осуществляет оценку и сопоставление заявок по 2 этапу на участие в запросе предложений, поданных Участниками, допущенными к участию. </w:t>
      </w:r>
    </w:p>
    <w:p w:rsidR="00D329D5" w:rsidRDefault="00D329D5" w:rsidP="00D329D5">
      <w:pPr>
        <w:pStyle w:val="ConsPlusNormal"/>
        <w:widowControl/>
        <w:ind w:firstLine="540"/>
        <w:jc w:val="both"/>
        <w:rPr>
          <w:sz w:val="22"/>
          <w:szCs w:val="22"/>
        </w:rPr>
      </w:pPr>
      <w:r>
        <w:rPr>
          <w:sz w:val="22"/>
          <w:szCs w:val="22"/>
        </w:rPr>
        <w:t>Оценка и сопоставление Заявок, поданных Участниками запроса предложения, осуществляются Комиссией по закупкам в целях выявления лучших условий исполнения договора.</w:t>
      </w:r>
    </w:p>
    <w:p w:rsidR="00D329D5" w:rsidRDefault="00D329D5" w:rsidP="00D329D5">
      <w:pPr>
        <w:pStyle w:val="ConsPlusNormal"/>
        <w:widowControl/>
        <w:ind w:firstLine="540"/>
        <w:jc w:val="both"/>
        <w:rPr>
          <w:b/>
          <w:bCs/>
          <w:sz w:val="22"/>
          <w:szCs w:val="22"/>
        </w:rPr>
      </w:pPr>
      <w:r>
        <w:rPr>
          <w:sz w:val="22"/>
          <w:szCs w:val="22"/>
        </w:rPr>
        <w:t>Комиссия по закупкам проводит оценку и сопоставление поданных Участниками закупки Заявок на основе следующих критериев: «</w:t>
      </w:r>
      <w:r>
        <w:rPr>
          <w:b/>
          <w:bCs/>
          <w:sz w:val="22"/>
          <w:szCs w:val="22"/>
        </w:rPr>
        <w:t>цена договора» и «качество услуг и квалификация участника закупки».</w:t>
      </w:r>
    </w:p>
    <w:p w:rsidR="00D329D5" w:rsidRDefault="00D329D5" w:rsidP="00D329D5">
      <w:pPr>
        <w:ind w:firstLine="567"/>
        <w:jc w:val="both"/>
        <w:rPr>
          <w:rFonts w:ascii="Arial" w:hAnsi="Arial" w:cs="Arial"/>
          <w:sz w:val="22"/>
          <w:szCs w:val="22"/>
        </w:rPr>
      </w:pPr>
      <w:r>
        <w:rPr>
          <w:rFonts w:ascii="Arial" w:hAnsi="Arial" w:cs="Arial"/>
          <w:sz w:val="22"/>
          <w:szCs w:val="22"/>
        </w:rPr>
        <w:t>Оценка заявок осуществляется с использованием критериев, предусмотренных настоящим разделом.</w:t>
      </w:r>
    </w:p>
    <w:p w:rsidR="00D329D5" w:rsidRDefault="00D329D5" w:rsidP="00D329D5">
      <w:pPr>
        <w:jc w:val="center"/>
        <w:rPr>
          <w:rFonts w:ascii="Arial" w:hAnsi="Arial" w:cs="Arial"/>
          <w:b/>
          <w:bCs/>
          <w:smallCaps/>
          <w:sz w:val="22"/>
          <w:szCs w:val="22"/>
        </w:rPr>
      </w:pPr>
      <w:r>
        <w:rPr>
          <w:rFonts w:ascii="Arial" w:hAnsi="Arial" w:cs="Arial"/>
          <w:b/>
          <w:bCs/>
          <w:smallCaps/>
          <w:sz w:val="22"/>
          <w:szCs w:val="22"/>
        </w:rPr>
        <w:t>Критерии оценки  заявок на участие в запросе предложений и их значимость</w:t>
      </w: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7164"/>
        <w:gridCol w:w="2128"/>
      </w:tblGrid>
      <w:tr w:rsidR="00D329D5" w:rsidTr="00D329D5">
        <w:trPr>
          <w:tblHeader/>
        </w:trPr>
        <w:tc>
          <w:tcPr>
            <w:tcW w:w="1133" w:type="dxa"/>
            <w:tcBorders>
              <w:top w:val="single" w:sz="4" w:space="0" w:color="auto"/>
              <w:left w:val="single" w:sz="4" w:space="0" w:color="auto"/>
              <w:bottom w:val="single" w:sz="4" w:space="0" w:color="auto"/>
              <w:right w:val="single" w:sz="4" w:space="0" w:color="auto"/>
            </w:tcBorders>
            <w:shd w:val="clear" w:color="auto" w:fill="D9D9D9"/>
            <w:hideMark/>
          </w:tcPr>
          <w:p w:rsidR="00D329D5" w:rsidRDefault="00D329D5">
            <w:pPr>
              <w:pStyle w:val="a"/>
              <w:numPr>
                <w:ilvl w:val="0"/>
                <w:numId w:val="0"/>
              </w:numPr>
              <w:tabs>
                <w:tab w:val="left" w:pos="708"/>
              </w:tabs>
              <w:jc w:val="cente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br/>
              <w:t>критерия</w:t>
            </w:r>
          </w:p>
        </w:tc>
        <w:tc>
          <w:tcPr>
            <w:tcW w:w="7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29D5" w:rsidRDefault="00D329D5">
            <w:pPr>
              <w:pStyle w:val="a"/>
              <w:numPr>
                <w:ilvl w:val="0"/>
                <w:numId w:val="0"/>
              </w:numPr>
              <w:tabs>
                <w:tab w:val="left" w:pos="708"/>
              </w:tabs>
              <w:jc w:val="center"/>
              <w:rPr>
                <w:rFonts w:ascii="Arial" w:hAnsi="Arial" w:cs="Arial"/>
                <w:b/>
                <w:bCs/>
                <w:sz w:val="22"/>
                <w:szCs w:val="22"/>
              </w:rPr>
            </w:pPr>
            <w:r>
              <w:rPr>
                <w:rFonts w:ascii="Arial" w:hAnsi="Arial" w:cs="Arial"/>
                <w:b/>
                <w:bCs/>
                <w:sz w:val="22"/>
                <w:szCs w:val="22"/>
              </w:rPr>
              <w:t xml:space="preserve">Критерии оценки </w:t>
            </w:r>
            <w:r>
              <w:rPr>
                <w:rFonts w:ascii="Arial" w:hAnsi="Arial" w:cs="Arial"/>
                <w:b/>
                <w:bCs/>
                <w:sz w:val="22"/>
                <w:szCs w:val="22"/>
              </w:rPr>
              <w:br/>
              <w:t>заявок на участие в запросе предложений</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D329D5" w:rsidRDefault="00D329D5">
            <w:pPr>
              <w:pStyle w:val="a"/>
              <w:numPr>
                <w:ilvl w:val="0"/>
                <w:numId w:val="0"/>
              </w:numPr>
              <w:tabs>
                <w:tab w:val="left" w:pos="708"/>
              </w:tabs>
              <w:jc w:val="center"/>
              <w:rPr>
                <w:rFonts w:ascii="Arial" w:hAnsi="Arial" w:cs="Arial"/>
                <w:b/>
                <w:bCs/>
                <w:sz w:val="22"/>
                <w:szCs w:val="22"/>
              </w:rPr>
            </w:pPr>
            <w:r>
              <w:rPr>
                <w:rFonts w:ascii="Arial" w:hAnsi="Arial" w:cs="Arial"/>
                <w:b/>
                <w:bCs/>
                <w:sz w:val="22"/>
                <w:szCs w:val="22"/>
              </w:rPr>
              <w:t>Значимость критериев в процентах</w:t>
            </w:r>
          </w:p>
          <w:p w:rsidR="00D329D5" w:rsidRDefault="00D329D5">
            <w:pPr>
              <w:pStyle w:val="a"/>
              <w:numPr>
                <w:ilvl w:val="0"/>
                <w:numId w:val="0"/>
              </w:numPr>
              <w:tabs>
                <w:tab w:val="left" w:pos="708"/>
              </w:tabs>
              <w:jc w:val="center"/>
              <w:rPr>
                <w:rFonts w:ascii="Arial" w:hAnsi="Arial" w:cs="Arial"/>
                <w:b/>
                <w:bCs/>
                <w:sz w:val="22"/>
                <w:szCs w:val="22"/>
              </w:rPr>
            </w:pPr>
            <w:r>
              <w:rPr>
                <w:rFonts w:ascii="Arial" w:hAnsi="Arial" w:cs="Arial"/>
                <w:b/>
                <w:bCs/>
                <w:sz w:val="22"/>
                <w:szCs w:val="22"/>
              </w:rPr>
              <w:t>(К)</w:t>
            </w:r>
          </w:p>
        </w:tc>
      </w:tr>
      <w:tr w:rsidR="00D329D5" w:rsidTr="00D329D5">
        <w:trPr>
          <w:trHeight w:val="70"/>
        </w:trPr>
        <w:tc>
          <w:tcPr>
            <w:tcW w:w="1133" w:type="dxa"/>
            <w:tcBorders>
              <w:top w:val="single" w:sz="4" w:space="0" w:color="auto"/>
              <w:left w:val="single" w:sz="4" w:space="0" w:color="auto"/>
              <w:bottom w:val="single" w:sz="4" w:space="0" w:color="auto"/>
              <w:right w:val="single" w:sz="4" w:space="0" w:color="auto"/>
            </w:tcBorders>
            <w:vAlign w:val="center"/>
            <w:hideMark/>
          </w:tcPr>
          <w:p w:rsidR="00D329D5" w:rsidRDefault="00D329D5">
            <w:pPr>
              <w:pStyle w:val="a"/>
              <w:numPr>
                <w:ilvl w:val="0"/>
                <w:numId w:val="0"/>
              </w:numPr>
              <w:tabs>
                <w:tab w:val="left" w:pos="708"/>
              </w:tabs>
              <w:rPr>
                <w:rFonts w:ascii="Arial" w:hAnsi="Arial" w:cs="Arial"/>
                <w:sz w:val="22"/>
                <w:szCs w:val="22"/>
              </w:rPr>
            </w:pPr>
            <w:r>
              <w:rPr>
                <w:rFonts w:ascii="Arial" w:hAnsi="Arial" w:cs="Arial"/>
                <w:sz w:val="22"/>
                <w:szCs w:val="22"/>
              </w:rPr>
              <w:t>1.</w:t>
            </w:r>
          </w:p>
        </w:tc>
        <w:tc>
          <w:tcPr>
            <w:tcW w:w="716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pStyle w:val="a"/>
              <w:numPr>
                <w:ilvl w:val="0"/>
                <w:numId w:val="0"/>
              </w:numPr>
              <w:tabs>
                <w:tab w:val="left" w:pos="708"/>
              </w:tabs>
              <w:rPr>
                <w:rFonts w:ascii="Arial" w:hAnsi="Arial" w:cs="Arial"/>
                <w:sz w:val="22"/>
                <w:szCs w:val="22"/>
              </w:rPr>
            </w:pPr>
            <w:r>
              <w:rPr>
                <w:rFonts w:ascii="Arial" w:hAnsi="Arial" w:cs="Arial"/>
                <w:sz w:val="22"/>
                <w:szCs w:val="22"/>
              </w:rPr>
              <w:t>Цена договора;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29D5" w:rsidRDefault="00D329D5">
            <w:pPr>
              <w:pStyle w:val="a"/>
              <w:numPr>
                <w:ilvl w:val="0"/>
                <w:numId w:val="0"/>
              </w:numPr>
              <w:tabs>
                <w:tab w:val="left" w:pos="708"/>
              </w:tabs>
              <w:jc w:val="center"/>
              <w:rPr>
                <w:rFonts w:ascii="Arial" w:hAnsi="Arial" w:cs="Arial"/>
                <w:color w:val="000000"/>
                <w:sz w:val="22"/>
                <w:szCs w:val="22"/>
              </w:rPr>
            </w:pPr>
            <w:r>
              <w:rPr>
                <w:rFonts w:ascii="Arial" w:hAnsi="Arial" w:cs="Arial"/>
                <w:color w:val="000000"/>
                <w:sz w:val="22"/>
                <w:szCs w:val="22"/>
              </w:rPr>
              <w:t>60%</w:t>
            </w:r>
          </w:p>
        </w:tc>
      </w:tr>
      <w:tr w:rsidR="00D329D5" w:rsidTr="00D329D5">
        <w:trPr>
          <w:trHeight w:val="817"/>
        </w:trPr>
        <w:tc>
          <w:tcPr>
            <w:tcW w:w="1133" w:type="dxa"/>
            <w:tcBorders>
              <w:top w:val="single" w:sz="4" w:space="0" w:color="auto"/>
              <w:left w:val="single" w:sz="4" w:space="0" w:color="auto"/>
              <w:bottom w:val="single" w:sz="4" w:space="0" w:color="auto"/>
              <w:right w:val="single" w:sz="4" w:space="0" w:color="auto"/>
            </w:tcBorders>
            <w:vAlign w:val="center"/>
          </w:tcPr>
          <w:p w:rsidR="00D329D5" w:rsidRDefault="00D329D5">
            <w:pPr>
              <w:pStyle w:val="a"/>
              <w:numPr>
                <w:ilvl w:val="0"/>
                <w:numId w:val="0"/>
              </w:numPr>
              <w:tabs>
                <w:tab w:val="left" w:pos="708"/>
              </w:tabs>
              <w:rPr>
                <w:rFonts w:ascii="Arial" w:hAnsi="Arial" w:cs="Arial"/>
                <w:sz w:val="22"/>
                <w:szCs w:val="22"/>
              </w:rPr>
            </w:pPr>
            <w:r>
              <w:rPr>
                <w:rFonts w:ascii="Arial" w:hAnsi="Arial" w:cs="Arial"/>
                <w:sz w:val="22"/>
                <w:szCs w:val="22"/>
              </w:rPr>
              <w:t>2.</w:t>
            </w:r>
          </w:p>
          <w:p w:rsidR="00D329D5" w:rsidRDefault="00D329D5">
            <w:pPr>
              <w:pStyle w:val="a"/>
              <w:numPr>
                <w:ilvl w:val="2"/>
                <w:numId w:val="13"/>
              </w:numPr>
              <w:ind w:left="0"/>
              <w:rPr>
                <w:rFonts w:ascii="Arial" w:hAnsi="Arial" w:cs="Arial"/>
                <w:sz w:val="22"/>
                <w:szCs w:val="22"/>
              </w:rPr>
            </w:pPr>
          </w:p>
        </w:tc>
        <w:tc>
          <w:tcPr>
            <w:tcW w:w="716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pStyle w:val="a"/>
              <w:numPr>
                <w:ilvl w:val="0"/>
                <w:numId w:val="0"/>
              </w:numPr>
              <w:tabs>
                <w:tab w:val="left" w:pos="708"/>
              </w:tabs>
              <w:rPr>
                <w:rFonts w:ascii="Arial" w:hAnsi="Arial" w:cs="Arial"/>
                <w:sz w:val="22"/>
                <w:szCs w:val="22"/>
              </w:rPr>
            </w:pPr>
            <w:r>
              <w:rPr>
                <w:rFonts w:ascii="Arial" w:hAnsi="Arial" w:cs="Arial"/>
                <w:color w:val="000000"/>
                <w:sz w:val="22"/>
                <w:szCs w:val="22"/>
                <w:shd w:val="clear" w:color="auto" w:fill="FFFFFF"/>
              </w:rPr>
              <w:t>Качество услуг и</w:t>
            </w:r>
            <w:r>
              <w:rPr>
                <w:rFonts w:ascii="Arial" w:hAnsi="Arial" w:cs="Arial"/>
                <w:sz w:val="22"/>
                <w:szCs w:val="22"/>
              </w:rPr>
              <w:t xml:space="preserve"> квалификация участника запроса предложений </w:t>
            </w:r>
          </w:p>
        </w:tc>
        <w:tc>
          <w:tcPr>
            <w:tcW w:w="2127" w:type="dxa"/>
            <w:tcBorders>
              <w:top w:val="single" w:sz="4" w:space="0" w:color="auto"/>
              <w:left w:val="single" w:sz="4" w:space="0" w:color="auto"/>
              <w:bottom w:val="single" w:sz="4" w:space="0" w:color="auto"/>
              <w:right w:val="single" w:sz="4" w:space="0" w:color="auto"/>
            </w:tcBorders>
            <w:vAlign w:val="center"/>
          </w:tcPr>
          <w:p w:rsidR="00D329D5" w:rsidRDefault="00D329D5">
            <w:pPr>
              <w:pStyle w:val="a"/>
              <w:numPr>
                <w:ilvl w:val="0"/>
                <w:numId w:val="0"/>
              </w:numPr>
              <w:tabs>
                <w:tab w:val="left" w:pos="708"/>
              </w:tabs>
              <w:jc w:val="center"/>
              <w:rPr>
                <w:rFonts w:ascii="Arial" w:hAnsi="Arial" w:cs="Arial"/>
                <w:color w:val="000000"/>
                <w:sz w:val="22"/>
                <w:szCs w:val="22"/>
              </w:rPr>
            </w:pPr>
            <w:r>
              <w:rPr>
                <w:rFonts w:ascii="Arial" w:hAnsi="Arial" w:cs="Arial"/>
                <w:color w:val="000000"/>
                <w:sz w:val="22"/>
                <w:szCs w:val="22"/>
              </w:rPr>
              <w:t>40%</w:t>
            </w:r>
          </w:p>
          <w:p w:rsidR="00D329D5" w:rsidRDefault="00D329D5">
            <w:pPr>
              <w:jc w:val="center"/>
              <w:rPr>
                <w:rFonts w:ascii="Arial" w:hAnsi="Arial" w:cs="Arial"/>
                <w:color w:val="000000"/>
                <w:sz w:val="22"/>
                <w:szCs w:val="22"/>
              </w:rPr>
            </w:pPr>
          </w:p>
        </w:tc>
      </w:tr>
      <w:tr w:rsidR="00D329D5" w:rsidTr="00D329D5">
        <w:tc>
          <w:tcPr>
            <w:tcW w:w="8294" w:type="dxa"/>
            <w:gridSpan w:val="2"/>
            <w:tcBorders>
              <w:top w:val="single" w:sz="4" w:space="0" w:color="auto"/>
              <w:left w:val="single" w:sz="4" w:space="0" w:color="auto"/>
              <w:bottom w:val="single" w:sz="4" w:space="0" w:color="auto"/>
              <w:right w:val="single" w:sz="4" w:space="0" w:color="auto"/>
            </w:tcBorders>
            <w:hideMark/>
          </w:tcPr>
          <w:p w:rsidR="00D329D5" w:rsidRDefault="00D329D5">
            <w:pPr>
              <w:pStyle w:val="a"/>
              <w:numPr>
                <w:ilvl w:val="0"/>
                <w:numId w:val="0"/>
              </w:numPr>
              <w:tabs>
                <w:tab w:val="left" w:pos="708"/>
              </w:tabs>
              <w:rPr>
                <w:rFonts w:ascii="Arial" w:hAnsi="Arial" w:cs="Arial"/>
                <w:b/>
                <w:bCs/>
                <w:sz w:val="22"/>
                <w:szCs w:val="22"/>
              </w:rPr>
            </w:pPr>
            <w:r>
              <w:rPr>
                <w:rFonts w:ascii="Arial" w:hAnsi="Arial" w:cs="Arial"/>
                <w:b/>
                <w:bCs/>
                <w:sz w:val="22"/>
                <w:szCs w:val="22"/>
              </w:rPr>
              <w:t>Сумма значимостей критериев оценки заявок на участие в запросе предложений</w:t>
            </w:r>
          </w:p>
        </w:tc>
        <w:tc>
          <w:tcPr>
            <w:tcW w:w="2127" w:type="dxa"/>
            <w:tcBorders>
              <w:top w:val="single" w:sz="4" w:space="0" w:color="auto"/>
              <w:left w:val="single" w:sz="4" w:space="0" w:color="auto"/>
              <w:bottom w:val="single" w:sz="4" w:space="0" w:color="auto"/>
              <w:right w:val="single" w:sz="4" w:space="0" w:color="auto"/>
            </w:tcBorders>
            <w:hideMark/>
          </w:tcPr>
          <w:p w:rsidR="00D329D5" w:rsidRDefault="00D329D5">
            <w:pPr>
              <w:pStyle w:val="a"/>
              <w:numPr>
                <w:ilvl w:val="0"/>
                <w:numId w:val="0"/>
              </w:numPr>
              <w:tabs>
                <w:tab w:val="left" w:pos="708"/>
              </w:tabs>
              <w:jc w:val="center"/>
              <w:rPr>
                <w:rFonts w:ascii="Arial" w:hAnsi="Arial" w:cs="Arial"/>
                <w:b/>
                <w:bCs/>
                <w:sz w:val="22"/>
                <w:szCs w:val="22"/>
              </w:rPr>
            </w:pPr>
            <w:r>
              <w:rPr>
                <w:rFonts w:ascii="Arial" w:hAnsi="Arial" w:cs="Arial"/>
                <w:b/>
                <w:bCs/>
                <w:sz w:val="22"/>
                <w:szCs w:val="22"/>
              </w:rPr>
              <w:t>100%</w:t>
            </w:r>
          </w:p>
        </w:tc>
      </w:tr>
    </w:tbl>
    <w:p w:rsidR="00D329D5" w:rsidRDefault="00D329D5" w:rsidP="00D329D5">
      <w:pPr>
        <w:ind w:firstLine="567"/>
        <w:rPr>
          <w:rFonts w:ascii="Arial" w:hAnsi="Arial" w:cs="Arial"/>
          <w:sz w:val="22"/>
          <w:szCs w:val="22"/>
        </w:rPr>
      </w:pPr>
    </w:p>
    <w:p w:rsidR="00D329D5" w:rsidRDefault="00D329D5" w:rsidP="00D329D5">
      <w:pPr>
        <w:ind w:firstLine="567"/>
        <w:jc w:val="both"/>
        <w:rPr>
          <w:rFonts w:ascii="Arial" w:hAnsi="Arial" w:cs="Arial"/>
          <w:sz w:val="22"/>
          <w:szCs w:val="22"/>
        </w:rPr>
      </w:pPr>
      <w:r>
        <w:rPr>
          <w:rFonts w:ascii="Arial" w:hAnsi="Arial" w:cs="Arial"/>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D329D5" w:rsidRDefault="00D329D5" w:rsidP="00D329D5">
      <w:pPr>
        <w:ind w:firstLine="567"/>
        <w:jc w:val="both"/>
        <w:rPr>
          <w:rFonts w:ascii="Arial" w:hAnsi="Arial" w:cs="Arial"/>
          <w:sz w:val="22"/>
          <w:szCs w:val="22"/>
        </w:rPr>
      </w:pPr>
      <w:r>
        <w:rPr>
          <w:rFonts w:ascii="Arial" w:hAnsi="Arial" w:cs="Arial"/>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329D5" w:rsidRDefault="00D329D5" w:rsidP="00D329D5">
      <w:pPr>
        <w:ind w:firstLine="567"/>
        <w:jc w:val="both"/>
        <w:rPr>
          <w:rFonts w:ascii="Arial" w:hAnsi="Arial" w:cs="Arial"/>
          <w:b/>
          <w:bCs/>
          <w:sz w:val="22"/>
          <w:szCs w:val="22"/>
        </w:rPr>
      </w:pPr>
      <w:r>
        <w:rPr>
          <w:rFonts w:ascii="Arial" w:hAnsi="Arial" w:cs="Arial"/>
          <w:b/>
          <w:bCs/>
          <w:sz w:val="22"/>
          <w:szCs w:val="22"/>
        </w:rPr>
        <w:t>4.6.1. Критерий «цена договора» - значимость – 60%.</w:t>
      </w:r>
    </w:p>
    <w:p w:rsidR="00D329D5" w:rsidRDefault="00D329D5" w:rsidP="00D329D5">
      <w:pPr>
        <w:ind w:firstLine="567"/>
        <w:jc w:val="both"/>
        <w:rPr>
          <w:rFonts w:ascii="Arial" w:hAnsi="Arial" w:cs="Arial"/>
          <w:sz w:val="22"/>
          <w:szCs w:val="22"/>
        </w:rPr>
      </w:pPr>
      <w:r>
        <w:rPr>
          <w:rFonts w:ascii="Arial" w:hAnsi="Arial" w:cs="Arial"/>
          <w:sz w:val="22"/>
          <w:szCs w:val="22"/>
        </w:rPr>
        <w:t>При оценке заявок по критерию «цена договора» использование подкритериев не допускается.</w:t>
      </w:r>
    </w:p>
    <w:p w:rsidR="00D329D5" w:rsidRDefault="00D329D5" w:rsidP="00D329D5">
      <w:pPr>
        <w:ind w:firstLine="567"/>
        <w:jc w:val="both"/>
        <w:rPr>
          <w:rFonts w:ascii="Arial" w:hAnsi="Arial" w:cs="Arial"/>
          <w:sz w:val="22"/>
          <w:szCs w:val="22"/>
        </w:rPr>
      </w:pPr>
      <w:r>
        <w:rPr>
          <w:rFonts w:ascii="Arial" w:hAnsi="Arial" w:cs="Arial"/>
          <w:sz w:val="22"/>
          <w:szCs w:val="22"/>
        </w:rPr>
        <w:t xml:space="preserve">В качестве цены договора оценивается предложенная Участником закупки начальная (максимальная) цена договора. </w:t>
      </w:r>
    </w:p>
    <w:p w:rsidR="00D329D5" w:rsidRDefault="00D329D5" w:rsidP="00D329D5">
      <w:pPr>
        <w:autoSpaceDE w:val="0"/>
        <w:autoSpaceDN w:val="0"/>
        <w:adjustRightInd w:val="0"/>
        <w:ind w:firstLine="540"/>
        <w:jc w:val="both"/>
        <w:rPr>
          <w:rFonts w:ascii="Arial" w:hAnsi="Arial" w:cs="Arial"/>
          <w:sz w:val="22"/>
          <w:szCs w:val="22"/>
        </w:rPr>
      </w:pPr>
      <w:r>
        <w:rPr>
          <w:rFonts w:ascii="Arial" w:hAnsi="Arial" w:cs="Arial"/>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329D5" w:rsidRDefault="00D329D5" w:rsidP="00D329D5">
      <w:pPr>
        <w:autoSpaceDE w:val="0"/>
        <w:autoSpaceDN w:val="0"/>
        <w:adjustRightInd w:val="0"/>
        <w:ind w:firstLine="540"/>
        <w:jc w:val="both"/>
        <w:rPr>
          <w:rFonts w:ascii="Arial" w:hAnsi="Arial" w:cs="Arial"/>
          <w:sz w:val="22"/>
          <w:szCs w:val="22"/>
        </w:rPr>
      </w:pPr>
      <w:r>
        <w:rPr>
          <w:rFonts w:ascii="Arial" w:hAnsi="Arial" w:cs="Arial"/>
          <w:sz w:val="22"/>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закупки </w:t>
      </w:r>
      <w:r>
        <w:rPr>
          <w:rFonts w:ascii="Arial" w:hAnsi="Arial" w:cs="Arial"/>
          <w:b/>
          <w:bCs/>
          <w:sz w:val="22"/>
          <w:szCs w:val="22"/>
        </w:rPr>
        <w:t>с наименьшей ценой договора</w:t>
      </w:r>
      <w:r>
        <w:rPr>
          <w:rFonts w:ascii="Arial" w:hAnsi="Arial" w:cs="Arial"/>
          <w:sz w:val="22"/>
          <w:szCs w:val="22"/>
        </w:rPr>
        <w:t>. Ей присуждается 100 баллов умноженных на коэффициент значимости показателя. Остальные заявки ранжируются соответствующим образом.</w:t>
      </w:r>
    </w:p>
    <w:p w:rsidR="00D329D5" w:rsidRDefault="00D329D5" w:rsidP="00D329D5">
      <w:pPr>
        <w:autoSpaceDE w:val="0"/>
        <w:autoSpaceDN w:val="0"/>
        <w:adjustRightInd w:val="0"/>
        <w:ind w:firstLine="540"/>
        <w:jc w:val="both"/>
        <w:rPr>
          <w:rFonts w:ascii="Arial" w:hAnsi="Arial" w:cs="Arial"/>
          <w:sz w:val="22"/>
          <w:szCs w:val="22"/>
        </w:rPr>
      </w:pPr>
      <w:r>
        <w:rPr>
          <w:rFonts w:ascii="Arial" w:hAnsi="Arial" w:cs="Arial"/>
          <w:sz w:val="22"/>
          <w:szCs w:val="22"/>
        </w:rPr>
        <w:t>Договор заключается на условиях по данному критерию, указанных в заявке.</w:t>
      </w:r>
    </w:p>
    <w:p w:rsidR="00D329D5" w:rsidRDefault="00D329D5" w:rsidP="00D329D5">
      <w:pPr>
        <w:autoSpaceDE w:val="0"/>
        <w:autoSpaceDN w:val="0"/>
        <w:adjustRightInd w:val="0"/>
        <w:ind w:firstLine="540"/>
        <w:jc w:val="both"/>
        <w:rPr>
          <w:rFonts w:ascii="Arial" w:hAnsi="Arial" w:cs="Arial"/>
          <w:sz w:val="22"/>
          <w:szCs w:val="22"/>
        </w:rPr>
      </w:pPr>
    </w:p>
    <w:p w:rsidR="00D329D5" w:rsidRDefault="00D329D5" w:rsidP="00D329D5">
      <w:pPr>
        <w:ind w:firstLine="567"/>
        <w:jc w:val="both"/>
        <w:rPr>
          <w:rFonts w:ascii="Arial" w:hAnsi="Arial" w:cs="Arial"/>
          <w:b/>
          <w:bCs/>
          <w:sz w:val="22"/>
          <w:szCs w:val="22"/>
        </w:rPr>
      </w:pPr>
      <w:r>
        <w:rPr>
          <w:rFonts w:ascii="Arial" w:hAnsi="Arial" w:cs="Arial"/>
          <w:b/>
          <w:bCs/>
          <w:sz w:val="22"/>
          <w:szCs w:val="22"/>
        </w:rPr>
        <w:t>4.6.2. Критерий «Качество услуг и квалификация участника закупки» - значимость – 40%.</w:t>
      </w:r>
    </w:p>
    <w:p w:rsidR="00D329D5" w:rsidRDefault="00D329D5" w:rsidP="00D329D5">
      <w:pPr>
        <w:ind w:firstLine="567"/>
        <w:jc w:val="both"/>
        <w:rPr>
          <w:rFonts w:ascii="Arial" w:hAnsi="Arial" w:cs="Arial"/>
          <w:sz w:val="22"/>
          <w:szCs w:val="22"/>
        </w:rPr>
      </w:pPr>
      <w:r>
        <w:rPr>
          <w:rFonts w:ascii="Arial" w:hAnsi="Arial" w:cs="Arial"/>
          <w:sz w:val="22"/>
          <w:szCs w:val="22"/>
        </w:rPr>
        <w:t xml:space="preserve">Для оценки заявок по критерию «качество услуг и (или) квалификация участника запроса предложений», каждой заявке выставляется значение по 100-балльной шкале распределяется в следующем порядке: </w:t>
      </w:r>
    </w:p>
    <w:p w:rsidR="00D329D5" w:rsidRDefault="00D329D5" w:rsidP="00D329D5">
      <w:pPr>
        <w:ind w:firstLine="567"/>
        <w:jc w:val="both"/>
        <w:rPr>
          <w:rFonts w:ascii="Arial" w:hAnsi="Arial" w:cs="Arial"/>
          <w:sz w:val="22"/>
          <w:szCs w:val="22"/>
        </w:rPr>
      </w:pPr>
      <w:r>
        <w:rPr>
          <w:rFonts w:ascii="Arial" w:hAnsi="Arial" w:cs="Arial"/>
          <w:color w:val="000000"/>
          <w:sz w:val="22"/>
          <w:szCs w:val="22"/>
          <w:shd w:val="clear" w:color="auto" w:fill="FFFFFF"/>
        </w:rPr>
        <w:t>Для оценки заявок по критерию каждой заявке выставляется следующие весовые 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924"/>
        <w:gridCol w:w="1840"/>
      </w:tblGrid>
      <w:tr w:rsidR="00D329D5" w:rsidTr="00D329D5">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29D5" w:rsidRDefault="00D329D5">
            <w:pPr>
              <w:keepNext/>
              <w:jc w:val="center"/>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пп</w:t>
            </w:r>
            <w:proofErr w:type="spellEnd"/>
          </w:p>
        </w:tc>
        <w:tc>
          <w:tcPr>
            <w:tcW w:w="80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29D5" w:rsidRDefault="00D329D5">
            <w:pPr>
              <w:keepNext/>
              <w:jc w:val="center"/>
              <w:rPr>
                <w:rFonts w:ascii="Arial" w:hAnsi="Arial" w:cs="Arial"/>
                <w:b/>
                <w:bCs/>
                <w:sz w:val="22"/>
                <w:szCs w:val="22"/>
              </w:rPr>
            </w:pPr>
            <w:r>
              <w:rPr>
                <w:rFonts w:ascii="Arial" w:hAnsi="Arial" w:cs="Arial"/>
                <w:b/>
                <w:bCs/>
                <w:sz w:val="22"/>
                <w:szCs w:val="22"/>
              </w:rPr>
              <w:t>Наименование показателя, предмет оценки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29D5" w:rsidRDefault="00D329D5">
            <w:pPr>
              <w:jc w:val="center"/>
              <w:rPr>
                <w:rFonts w:ascii="Arial" w:hAnsi="Arial" w:cs="Arial"/>
                <w:b/>
                <w:bCs/>
                <w:sz w:val="22"/>
                <w:szCs w:val="22"/>
              </w:rPr>
            </w:pPr>
            <w:r>
              <w:rPr>
                <w:rFonts w:ascii="Arial" w:hAnsi="Arial" w:cs="Arial"/>
                <w:b/>
                <w:bCs/>
                <w:sz w:val="22"/>
                <w:szCs w:val="22"/>
              </w:rPr>
              <w:t>Максимальное значение показателя в баллах</w:t>
            </w:r>
          </w:p>
        </w:tc>
      </w:tr>
      <w:tr w:rsidR="00D329D5" w:rsidTr="00D329D5">
        <w:trPr>
          <w:trHeight w:val="550"/>
        </w:trPr>
        <w:tc>
          <w:tcPr>
            <w:tcW w:w="552" w:type="dxa"/>
            <w:tcBorders>
              <w:top w:val="single" w:sz="4" w:space="0" w:color="auto"/>
              <w:left w:val="single" w:sz="4" w:space="0" w:color="auto"/>
              <w:bottom w:val="single" w:sz="4" w:space="0" w:color="auto"/>
              <w:right w:val="single" w:sz="4" w:space="0" w:color="auto"/>
            </w:tcBorders>
            <w:vAlign w:val="center"/>
            <w:hideMark/>
          </w:tcPr>
          <w:p w:rsidR="00D329D5" w:rsidRDefault="00D329D5">
            <w:pPr>
              <w:keepNext/>
              <w:rPr>
                <w:rFonts w:ascii="Arial" w:hAnsi="Arial" w:cs="Arial"/>
                <w:sz w:val="22"/>
                <w:szCs w:val="22"/>
              </w:rPr>
            </w:pPr>
            <w:r>
              <w:rPr>
                <w:rFonts w:ascii="Arial" w:hAnsi="Arial" w:cs="Arial"/>
                <w:sz w:val="22"/>
                <w:szCs w:val="22"/>
              </w:rPr>
              <w:t>1.</w:t>
            </w:r>
          </w:p>
        </w:tc>
        <w:tc>
          <w:tcPr>
            <w:tcW w:w="806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keepNext/>
              <w:rPr>
                <w:rFonts w:ascii="Arial" w:hAnsi="Arial" w:cs="Arial"/>
                <w:sz w:val="22"/>
                <w:szCs w:val="22"/>
              </w:rPr>
            </w:pPr>
            <w:r>
              <w:rPr>
                <w:rFonts w:ascii="Arial" w:hAnsi="Arial" w:cs="Arial"/>
                <w:b/>
                <w:sz w:val="22"/>
                <w:szCs w:val="22"/>
              </w:rPr>
              <w:t>Наличие у Участника закупки опыта финансирования организаций гражданской авиации (предоставляется информация о заключенных аналогичных договорах с предприятиями гражданской авиации)</w:t>
            </w:r>
          </w:p>
          <w:p w:rsidR="00D329D5" w:rsidRDefault="00D329D5">
            <w:pPr>
              <w:keepNext/>
              <w:rPr>
                <w:rFonts w:ascii="Arial" w:hAnsi="Arial" w:cs="Arial"/>
                <w:i/>
                <w:sz w:val="22"/>
                <w:szCs w:val="22"/>
              </w:rPr>
            </w:pPr>
            <w:r>
              <w:rPr>
                <w:rFonts w:ascii="Arial" w:hAnsi="Arial" w:cs="Arial"/>
                <w:i/>
                <w:sz w:val="22"/>
                <w:szCs w:val="22"/>
                <w:u w:val="single"/>
              </w:rPr>
              <w:t>Участник предоставляет информацию на фирменном бланке по форме</w:t>
            </w:r>
            <w:r>
              <w:rPr>
                <w:rFonts w:ascii="Arial" w:hAnsi="Arial" w:cs="Arial"/>
                <w:i/>
                <w:sz w:val="22"/>
                <w:szCs w:val="22"/>
              </w:rPr>
              <w:t xml:space="preserve">, </w:t>
            </w:r>
            <w:r>
              <w:rPr>
                <w:rFonts w:ascii="Arial" w:hAnsi="Arial" w:cs="Arial"/>
                <w:i/>
                <w:sz w:val="22"/>
                <w:szCs w:val="22"/>
                <w:u w:val="single"/>
              </w:rPr>
              <w:t>согласно приложению № 3 к настоящему Положению</w:t>
            </w:r>
          </w:p>
          <w:p w:rsidR="00D329D5" w:rsidRDefault="00D329D5">
            <w:pPr>
              <w:keepNext/>
              <w:rPr>
                <w:rFonts w:ascii="Arial" w:hAnsi="Arial" w:cs="Arial"/>
                <w:sz w:val="22"/>
                <w:szCs w:val="22"/>
              </w:rPr>
            </w:pPr>
            <w:r>
              <w:rPr>
                <w:rFonts w:ascii="Arial" w:hAnsi="Arial" w:cs="Arial"/>
                <w:i/>
                <w:sz w:val="22"/>
                <w:szCs w:val="22"/>
              </w:rPr>
              <w:t>Баллы присуждаются на усмотрение членов Комиссии по закупкам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jc w:val="center"/>
              <w:rPr>
                <w:rFonts w:ascii="Arial" w:hAnsi="Arial" w:cs="Arial"/>
                <w:sz w:val="22"/>
                <w:szCs w:val="22"/>
              </w:rPr>
            </w:pPr>
            <w:r>
              <w:rPr>
                <w:rFonts w:ascii="Arial" w:hAnsi="Arial" w:cs="Arial"/>
                <w:sz w:val="22"/>
                <w:szCs w:val="22"/>
              </w:rPr>
              <w:t>50</w:t>
            </w:r>
          </w:p>
        </w:tc>
      </w:tr>
      <w:tr w:rsidR="00D329D5" w:rsidTr="00D329D5">
        <w:trPr>
          <w:trHeight w:val="1168"/>
        </w:trPr>
        <w:tc>
          <w:tcPr>
            <w:tcW w:w="552" w:type="dxa"/>
            <w:tcBorders>
              <w:top w:val="single" w:sz="4" w:space="0" w:color="auto"/>
              <w:left w:val="single" w:sz="4" w:space="0" w:color="auto"/>
              <w:bottom w:val="single" w:sz="4" w:space="0" w:color="auto"/>
              <w:right w:val="single" w:sz="4" w:space="0" w:color="auto"/>
            </w:tcBorders>
            <w:vAlign w:val="center"/>
            <w:hideMark/>
          </w:tcPr>
          <w:p w:rsidR="00D329D5" w:rsidRDefault="00D329D5">
            <w:pPr>
              <w:keepNext/>
              <w:rPr>
                <w:rFonts w:ascii="Arial" w:hAnsi="Arial" w:cs="Arial"/>
                <w:sz w:val="22"/>
                <w:szCs w:val="22"/>
              </w:rPr>
            </w:pPr>
            <w:r>
              <w:rPr>
                <w:rFonts w:ascii="Arial" w:hAnsi="Arial" w:cs="Arial"/>
                <w:sz w:val="22"/>
                <w:szCs w:val="22"/>
              </w:rPr>
              <w:t xml:space="preserve">2. </w:t>
            </w:r>
          </w:p>
        </w:tc>
        <w:tc>
          <w:tcPr>
            <w:tcW w:w="8061" w:type="dxa"/>
            <w:tcBorders>
              <w:top w:val="single" w:sz="4" w:space="0" w:color="auto"/>
              <w:left w:val="single" w:sz="4" w:space="0" w:color="auto"/>
              <w:bottom w:val="single" w:sz="4" w:space="0" w:color="auto"/>
              <w:right w:val="single" w:sz="4" w:space="0" w:color="auto"/>
            </w:tcBorders>
            <w:vAlign w:val="center"/>
          </w:tcPr>
          <w:p w:rsidR="00D329D5" w:rsidRDefault="00D329D5">
            <w:pPr>
              <w:tabs>
                <w:tab w:val="left" w:pos="984"/>
              </w:tabs>
              <w:rPr>
                <w:rFonts w:ascii="Arial" w:hAnsi="Arial" w:cs="Arial"/>
                <w:b/>
                <w:sz w:val="22"/>
                <w:szCs w:val="22"/>
              </w:rPr>
            </w:pPr>
            <w:r>
              <w:rPr>
                <w:rFonts w:ascii="Arial" w:hAnsi="Arial" w:cs="Arial"/>
                <w:b/>
                <w:sz w:val="22"/>
                <w:szCs w:val="22"/>
              </w:rPr>
              <w:t>Наличие у Участника закупки официальных положительных отзывов, благодарственных писем по аналогичным видам финансовых услуг</w:t>
            </w:r>
          </w:p>
          <w:p w:rsidR="00D329D5" w:rsidRDefault="00D329D5">
            <w:pPr>
              <w:tabs>
                <w:tab w:val="left" w:pos="984"/>
              </w:tabs>
              <w:rPr>
                <w:rFonts w:ascii="Arial" w:hAnsi="Arial" w:cs="Arial"/>
                <w:b/>
                <w:sz w:val="22"/>
                <w:szCs w:val="22"/>
              </w:rPr>
            </w:pPr>
          </w:p>
          <w:p w:rsidR="00D329D5" w:rsidRDefault="00D329D5">
            <w:pPr>
              <w:autoSpaceDE w:val="0"/>
              <w:autoSpaceDN w:val="0"/>
              <w:adjustRightInd w:val="0"/>
              <w:rPr>
                <w:rFonts w:ascii="Arial" w:hAnsi="Arial" w:cs="Arial"/>
                <w:sz w:val="22"/>
                <w:szCs w:val="22"/>
              </w:rPr>
            </w:pPr>
            <w:r>
              <w:rPr>
                <w:rFonts w:ascii="Arial" w:hAnsi="Arial" w:cs="Arial"/>
                <w:i/>
                <w:iCs/>
                <w:sz w:val="22"/>
                <w:szCs w:val="22"/>
              </w:rPr>
              <w:t>Баллы присуждаются на усмотрение членов Комиссии по закупкам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keepNext/>
              <w:jc w:val="center"/>
              <w:rPr>
                <w:rFonts w:ascii="Arial" w:hAnsi="Arial" w:cs="Arial"/>
                <w:sz w:val="22"/>
                <w:szCs w:val="22"/>
              </w:rPr>
            </w:pPr>
            <w:r>
              <w:rPr>
                <w:rFonts w:ascii="Arial" w:hAnsi="Arial" w:cs="Arial"/>
                <w:sz w:val="22"/>
                <w:szCs w:val="22"/>
              </w:rPr>
              <w:t>50</w:t>
            </w:r>
          </w:p>
        </w:tc>
      </w:tr>
      <w:tr w:rsidR="00D329D5" w:rsidTr="00D329D5">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D329D5" w:rsidRDefault="00D329D5">
            <w:pPr>
              <w:keepNext/>
              <w:rPr>
                <w:rFonts w:ascii="Arial" w:hAnsi="Arial" w:cs="Arial"/>
                <w:sz w:val="22"/>
                <w:szCs w:val="22"/>
              </w:rPr>
            </w:pPr>
          </w:p>
        </w:tc>
        <w:tc>
          <w:tcPr>
            <w:tcW w:w="806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tabs>
                <w:tab w:val="left" w:pos="984"/>
              </w:tabs>
              <w:rPr>
                <w:rFonts w:ascii="Arial" w:hAnsi="Arial" w:cs="Arial"/>
                <w:sz w:val="22"/>
                <w:szCs w:val="22"/>
              </w:rPr>
            </w:pPr>
            <w:r>
              <w:rPr>
                <w:rFonts w:ascii="Arial" w:hAnsi="Arial" w:cs="Arial"/>
                <w:sz w:val="22"/>
                <w:szCs w:val="22"/>
              </w:rPr>
              <w:t>Сумма максимальных значений всех 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29D5" w:rsidRDefault="00D329D5">
            <w:pPr>
              <w:keepNext/>
              <w:jc w:val="center"/>
              <w:rPr>
                <w:rFonts w:ascii="Arial" w:hAnsi="Arial" w:cs="Arial"/>
                <w:sz w:val="22"/>
                <w:szCs w:val="22"/>
              </w:rPr>
            </w:pPr>
            <w:r>
              <w:rPr>
                <w:rFonts w:ascii="Arial" w:hAnsi="Arial" w:cs="Arial"/>
                <w:sz w:val="22"/>
                <w:szCs w:val="22"/>
              </w:rPr>
              <w:t>100</w:t>
            </w:r>
          </w:p>
        </w:tc>
      </w:tr>
    </w:tbl>
    <w:p w:rsidR="00D329D5" w:rsidRDefault="00D329D5" w:rsidP="00D329D5">
      <w:pPr>
        <w:keepNext/>
        <w:rPr>
          <w:rFonts w:ascii="Arial" w:hAnsi="Arial" w:cs="Arial"/>
          <w:b/>
          <w:bCs/>
          <w:sz w:val="22"/>
          <w:szCs w:val="22"/>
        </w:rPr>
      </w:pPr>
    </w:p>
    <w:p w:rsidR="00D329D5" w:rsidRDefault="00D329D5" w:rsidP="00D329D5">
      <w:pPr>
        <w:ind w:firstLine="567"/>
        <w:jc w:val="both"/>
        <w:rPr>
          <w:rFonts w:ascii="Arial" w:hAnsi="Arial" w:cs="Arial"/>
          <w:sz w:val="22"/>
          <w:szCs w:val="22"/>
        </w:rPr>
      </w:pPr>
      <w:r>
        <w:rPr>
          <w:rFonts w:ascii="Arial" w:hAnsi="Arial" w:cs="Arial"/>
          <w:b/>
          <w:bCs/>
          <w:sz w:val="22"/>
          <w:szCs w:val="22"/>
        </w:rPr>
        <w:t>4.2.1.</w:t>
      </w:r>
      <w:r>
        <w:rPr>
          <w:rFonts w:ascii="Arial" w:hAnsi="Arial" w:cs="Arial"/>
          <w:sz w:val="22"/>
          <w:szCs w:val="22"/>
        </w:rPr>
        <w:t xml:space="preserve"> Рейтинг, присуждаемый заявке по критерию «качество услуг и (или) квалификация участника запроса предложений», определяется как среднее арифметическое оценок в баллах всех членов конкурсной комиссии, присуждаемых этой заявке по указанному критерию.</w:t>
      </w:r>
      <w:r>
        <w:rPr>
          <w:rFonts w:ascii="Arial" w:hAnsi="Arial" w:cs="Arial"/>
          <w:sz w:val="22"/>
          <w:szCs w:val="22"/>
        </w:rPr>
        <w:tab/>
      </w:r>
    </w:p>
    <w:p w:rsidR="00D329D5" w:rsidRDefault="00D329D5" w:rsidP="00D329D5">
      <w:pPr>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329D5" w:rsidRDefault="00D329D5" w:rsidP="00D329D5">
      <w:pPr>
        <w:ind w:firstLine="567"/>
        <w:rPr>
          <w:rFonts w:ascii="Arial" w:hAnsi="Arial" w:cs="Arial"/>
          <w:sz w:val="22"/>
          <w:szCs w:val="22"/>
        </w:rPr>
      </w:pPr>
      <w:r>
        <w:rPr>
          <w:rFonts w:ascii="Arial" w:hAnsi="Arial" w:cs="Arial"/>
          <w:sz w:val="22"/>
          <w:szCs w:val="22"/>
        </w:rPr>
        <w:t xml:space="preserve">∑ среднее арифметическое        </w:t>
      </w:r>
      <w:r>
        <w:rPr>
          <w:rFonts w:ascii="Arial" w:hAnsi="Arial" w:cs="Arial"/>
          <w:sz w:val="22"/>
          <w:szCs w:val="22"/>
        </w:rPr>
        <w:tab/>
        <w:t xml:space="preserve"> =         </w:t>
      </w:r>
      <w:r>
        <w:rPr>
          <w:rFonts w:ascii="Arial" w:hAnsi="Arial" w:cs="Arial"/>
          <w:sz w:val="22"/>
          <w:szCs w:val="22"/>
        </w:rPr>
        <w:tab/>
      </w:r>
      <w:r>
        <w:rPr>
          <w:rFonts w:ascii="Arial" w:hAnsi="Arial" w:cs="Arial"/>
          <w:sz w:val="22"/>
          <w:szCs w:val="22"/>
          <w:u w:val="single"/>
        </w:rPr>
        <w:t>Сумма баллов всех членов комиссии</w:t>
      </w:r>
    </w:p>
    <w:p w:rsidR="00D329D5" w:rsidRDefault="00D329D5" w:rsidP="00D329D5">
      <w:pPr>
        <w:pStyle w:val="ConsPlusNonformat"/>
        <w:rPr>
          <w:rFonts w:ascii="Arial" w:hAnsi="Arial" w:cs="Arial"/>
          <w:sz w:val="22"/>
          <w:szCs w:val="22"/>
        </w:rPr>
      </w:pPr>
      <w:r>
        <w:rPr>
          <w:rFonts w:ascii="Arial" w:hAnsi="Arial" w:cs="Arial"/>
          <w:sz w:val="22"/>
          <w:szCs w:val="22"/>
        </w:rPr>
        <w:t>оценок в баллах всех членов комиссии                             количество членов комиссий</w:t>
      </w:r>
    </w:p>
    <w:p w:rsidR="00D329D5" w:rsidRDefault="00D329D5" w:rsidP="00D329D5">
      <w:pPr>
        <w:pStyle w:val="ConsPlusNonformat"/>
        <w:rPr>
          <w:rFonts w:ascii="Arial" w:hAnsi="Arial" w:cs="Arial"/>
          <w:sz w:val="22"/>
          <w:szCs w:val="22"/>
        </w:rPr>
      </w:pPr>
    </w:p>
    <w:p w:rsidR="00D329D5" w:rsidRDefault="00D329D5" w:rsidP="00D329D5">
      <w:pPr>
        <w:ind w:firstLine="567"/>
        <w:rPr>
          <w:rFonts w:ascii="Arial" w:hAnsi="Arial" w:cs="Arial"/>
          <w:sz w:val="22"/>
          <w:szCs w:val="22"/>
        </w:rPr>
      </w:pPr>
    </w:p>
    <w:p w:rsidR="00D329D5" w:rsidRDefault="00D329D5" w:rsidP="00D329D5">
      <w:pPr>
        <w:ind w:firstLine="567"/>
        <w:jc w:val="both"/>
        <w:rPr>
          <w:rFonts w:ascii="Arial" w:hAnsi="Arial" w:cs="Arial"/>
          <w:sz w:val="22"/>
          <w:szCs w:val="22"/>
        </w:rPr>
      </w:pPr>
      <w:r>
        <w:rPr>
          <w:rFonts w:ascii="Arial" w:hAnsi="Arial" w:cs="Arial"/>
          <w:sz w:val="22"/>
          <w:szCs w:val="22"/>
        </w:rPr>
        <w:t>Для получения итогового рейтинга по заявке, рейтинг, присуждаемый этой заявке по критерию «качество услуг и (или) квалификация участника запроса предложений», умножается на соответствующую указанному критерию значимость.</w:t>
      </w:r>
    </w:p>
    <w:p w:rsidR="00D329D5" w:rsidRDefault="00D329D5" w:rsidP="00D329D5">
      <w:pPr>
        <w:ind w:firstLine="567"/>
        <w:jc w:val="both"/>
        <w:rPr>
          <w:rFonts w:ascii="Arial" w:hAnsi="Arial" w:cs="Arial"/>
          <w:sz w:val="22"/>
          <w:szCs w:val="22"/>
        </w:rPr>
      </w:pPr>
      <w:r>
        <w:rPr>
          <w:rFonts w:ascii="Arial" w:hAnsi="Arial" w:cs="Arial"/>
          <w:sz w:val="22"/>
          <w:szCs w:val="22"/>
        </w:rPr>
        <w:t>При оценке заявок по критерию «качество услуг и (или) квалификация участника запроса предложений» наибольшее количество баллов присваивается заявке с лучшим предложением по качеству услуг и (или) квалификации участника.</w:t>
      </w:r>
    </w:p>
    <w:p w:rsidR="00D329D5" w:rsidRDefault="00D329D5" w:rsidP="00D329D5">
      <w:pPr>
        <w:autoSpaceDE w:val="0"/>
        <w:autoSpaceDN w:val="0"/>
        <w:adjustRightInd w:val="0"/>
        <w:ind w:firstLine="567"/>
        <w:jc w:val="both"/>
        <w:rPr>
          <w:rFonts w:ascii="Arial" w:hAnsi="Arial" w:cs="Arial"/>
          <w:sz w:val="22"/>
          <w:szCs w:val="22"/>
        </w:rPr>
      </w:pPr>
      <w:r>
        <w:rPr>
          <w:rFonts w:ascii="Arial" w:hAnsi="Arial" w:cs="Arial"/>
          <w:sz w:val="22"/>
          <w:szCs w:val="22"/>
        </w:rPr>
        <w:t>На основании результатов оценки и сопоставления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D329D5" w:rsidRDefault="00D329D5" w:rsidP="00D329D5">
      <w:pPr>
        <w:autoSpaceDE w:val="0"/>
        <w:autoSpaceDN w:val="0"/>
        <w:adjustRightInd w:val="0"/>
        <w:ind w:firstLine="567"/>
        <w:jc w:val="both"/>
        <w:rPr>
          <w:rFonts w:ascii="Arial" w:hAnsi="Arial" w:cs="Arial"/>
          <w:sz w:val="22"/>
          <w:szCs w:val="22"/>
        </w:rPr>
      </w:pPr>
      <w:r>
        <w:rPr>
          <w:rFonts w:ascii="Arial" w:hAnsi="Arial" w:cs="Arial"/>
          <w:sz w:val="22"/>
          <w:szCs w:val="22"/>
        </w:rPr>
        <w:t>Победителем запроса предложений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29D5" w:rsidRDefault="00D329D5" w:rsidP="00D329D5">
      <w:pPr>
        <w:autoSpaceDE w:val="0"/>
        <w:autoSpaceDN w:val="0"/>
        <w:adjustRightInd w:val="0"/>
        <w:ind w:firstLine="567"/>
        <w:jc w:val="both"/>
        <w:rPr>
          <w:rFonts w:ascii="Arial" w:hAnsi="Arial" w:cs="Arial"/>
          <w:sz w:val="22"/>
          <w:szCs w:val="22"/>
        </w:rPr>
      </w:pPr>
      <w:r>
        <w:rPr>
          <w:rFonts w:ascii="Arial" w:hAnsi="Arial" w:cs="Arial"/>
          <w:sz w:val="22"/>
          <w:szCs w:val="22"/>
        </w:rPr>
        <w:t>Комиссия по закупкам также в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b/>
          <w:sz w:val="22"/>
          <w:szCs w:val="22"/>
        </w:rPr>
        <w:t>4.7. Определение победителя в каждом этапе запроса предложений производится простым голосованием членов Комиссии ОАО «Аэропорт Сургут». При этом в протоколе, размещаемом на официальном сайте Заказчика, допускается не указывать сведения о составе комиссии и данных о персональном голосовании комиссии.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4.8. Комиссия составляет протокол подведения итогов запроса предложений по каждому этапу. Протокол решения Комиссии о выборе победителя по 1-му этапу должен содержать информацию о рекомендованном для Лизинговой компании Продавце и условиях поставки оборудования Заказчику.</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Протокол подписывается всеми присутствующими членами Комиссии Заказчика, составляется в 1(одном) экземпляре и хранится у Заказчика. Протокол доводится до сведения победителя каждого этапа запроса предложений и его Участников путем размещения на официальном сайте Заказчика </w:t>
      </w:r>
      <w:hyperlink r:id="rId20" w:history="1">
        <w:r>
          <w:rPr>
            <w:rStyle w:val="a5"/>
            <w:rFonts w:ascii="Arial" w:hAnsi="Arial" w:cs="Arial"/>
            <w:sz w:val="22"/>
            <w:szCs w:val="22"/>
          </w:rPr>
          <w:t>www.airport-surgut.ru</w:t>
        </w:r>
      </w:hyperlink>
      <w:r>
        <w:rPr>
          <w:rFonts w:ascii="Arial" w:hAnsi="Arial" w:cs="Arial"/>
          <w:sz w:val="22"/>
          <w:szCs w:val="22"/>
        </w:rPr>
        <w:t xml:space="preserve"> для всеобщего ознакомления</w:t>
      </w:r>
    </w:p>
    <w:p w:rsidR="00D329D5" w:rsidRDefault="00D329D5" w:rsidP="00D329D5">
      <w:pPr>
        <w:pStyle w:val="ConsPlusNormal"/>
        <w:widowControl/>
        <w:spacing w:line="240" w:lineRule="atLeast"/>
        <w:ind w:firstLine="567"/>
        <w:jc w:val="both"/>
        <w:rPr>
          <w:sz w:val="22"/>
          <w:szCs w:val="22"/>
        </w:rPr>
      </w:pPr>
      <w:r>
        <w:rPr>
          <w:sz w:val="22"/>
          <w:szCs w:val="22"/>
        </w:rPr>
        <w:t>4.9.  Запрос предложений (либо отдельный его этап) признается несостоявшимся, если:</w:t>
      </w:r>
    </w:p>
    <w:p w:rsidR="00D329D5" w:rsidRDefault="00D329D5" w:rsidP="00D329D5">
      <w:pPr>
        <w:pStyle w:val="ConsPlusNormal"/>
        <w:widowControl/>
        <w:spacing w:line="240" w:lineRule="atLeast"/>
        <w:ind w:firstLine="567"/>
        <w:jc w:val="both"/>
        <w:rPr>
          <w:sz w:val="22"/>
          <w:szCs w:val="22"/>
        </w:rPr>
      </w:pPr>
      <w:r>
        <w:rPr>
          <w:sz w:val="22"/>
          <w:szCs w:val="22"/>
        </w:rPr>
        <w:t>-  не подана ни одна заявка на участие в этапе запроса предложений;</w:t>
      </w:r>
    </w:p>
    <w:p w:rsidR="00D329D5" w:rsidRDefault="00D329D5" w:rsidP="00D329D5">
      <w:pPr>
        <w:pStyle w:val="ConsPlusNormal"/>
        <w:widowControl/>
        <w:spacing w:line="240" w:lineRule="atLeast"/>
        <w:ind w:firstLine="567"/>
        <w:jc w:val="both"/>
        <w:rPr>
          <w:sz w:val="22"/>
          <w:szCs w:val="22"/>
        </w:rPr>
      </w:pPr>
      <w:r>
        <w:rPr>
          <w:sz w:val="22"/>
          <w:szCs w:val="22"/>
        </w:rPr>
        <w:t>- по решению Комиссии, принято решение об отказе в допуске к участию в любом из этапов запроса предложений всех претендентов на участие в данном этапе запроса предложений;</w:t>
      </w:r>
    </w:p>
    <w:p w:rsidR="00D329D5" w:rsidRDefault="00D329D5" w:rsidP="00D329D5">
      <w:pPr>
        <w:pStyle w:val="ConsPlusNormal"/>
        <w:widowControl/>
        <w:spacing w:line="240" w:lineRule="atLeast"/>
        <w:ind w:firstLine="567"/>
        <w:jc w:val="both"/>
        <w:rPr>
          <w:sz w:val="22"/>
          <w:szCs w:val="22"/>
        </w:rPr>
      </w:pPr>
      <w:r>
        <w:rPr>
          <w:sz w:val="22"/>
          <w:szCs w:val="22"/>
        </w:rPr>
        <w:t>- по решению Комиссии, принято решение об отклонении всех заявок на участие в этапе запроса предложений;</w:t>
      </w:r>
    </w:p>
    <w:p w:rsidR="00D329D5" w:rsidRDefault="00D329D5" w:rsidP="00D329D5">
      <w:pPr>
        <w:pStyle w:val="ConsPlusNormal"/>
        <w:widowControl/>
        <w:spacing w:line="240" w:lineRule="atLeast"/>
        <w:ind w:firstLine="567"/>
        <w:jc w:val="both"/>
        <w:rPr>
          <w:sz w:val="22"/>
          <w:szCs w:val="22"/>
        </w:rPr>
      </w:pPr>
      <w:r>
        <w:rPr>
          <w:sz w:val="22"/>
          <w:szCs w:val="22"/>
        </w:rPr>
        <w:t>- по решению Комиссии, принято решение об отказе от проведения запроса предложений в целом или любого из его этапов.</w:t>
      </w:r>
    </w:p>
    <w:p w:rsidR="00D329D5" w:rsidRDefault="00D329D5" w:rsidP="00D329D5">
      <w:pPr>
        <w:pStyle w:val="af7"/>
        <w:widowControl w:val="0"/>
        <w:tabs>
          <w:tab w:val="left" w:pos="567"/>
        </w:tabs>
        <w:overflowPunct w:val="0"/>
        <w:autoSpaceDE w:val="0"/>
        <w:autoSpaceDN w:val="0"/>
        <w:adjustRightInd w:val="0"/>
        <w:spacing w:after="0" w:line="240" w:lineRule="atLeast"/>
        <w:ind w:left="0" w:firstLine="567"/>
        <w:jc w:val="both"/>
        <w:rPr>
          <w:rFonts w:ascii="Arial" w:hAnsi="Arial" w:cs="Arial"/>
        </w:rPr>
      </w:pPr>
      <w:r>
        <w:rPr>
          <w:rFonts w:ascii="Arial" w:hAnsi="Arial" w:cs="Arial"/>
        </w:rPr>
        <w:t>4.10. Заказчик (либо Комиссия по закупкам) вправе:</w:t>
      </w:r>
    </w:p>
    <w:p w:rsidR="00D329D5" w:rsidRDefault="00D329D5" w:rsidP="00D329D5">
      <w:pPr>
        <w:widowControl w:val="0"/>
        <w:numPr>
          <w:ilvl w:val="0"/>
          <w:numId w:val="15"/>
        </w:numPr>
        <w:tabs>
          <w:tab w:val="left" w:pos="567"/>
        </w:tabs>
        <w:overflowPunct w:val="0"/>
        <w:autoSpaceDE w:val="0"/>
        <w:autoSpaceDN w:val="0"/>
        <w:adjustRightInd w:val="0"/>
        <w:spacing w:line="240" w:lineRule="atLeast"/>
        <w:ind w:left="0" w:firstLine="567"/>
        <w:jc w:val="both"/>
        <w:rPr>
          <w:rFonts w:ascii="Arial" w:hAnsi="Arial" w:cs="Arial"/>
          <w:sz w:val="22"/>
          <w:szCs w:val="22"/>
        </w:rPr>
      </w:pPr>
      <w:r>
        <w:rPr>
          <w:rFonts w:ascii="Arial" w:hAnsi="Arial" w:cs="Arial"/>
          <w:sz w:val="22"/>
          <w:szCs w:val="22"/>
        </w:rPr>
        <w:t xml:space="preserve">отказаться от проведения повторного запроса предложений в случае, если утрачена потребность в закупке предполагаемого предмета договора; </w:t>
      </w:r>
    </w:p>
    <w:p w:rsidR="00D329D5" w:rsidRDefault="00D329D5" w:rsidP="00D329D5">
      <w:pPr>
        <w:widowControl w:val="0"/>
        <w:numPr>
          <w:ilvl w:val="0"/>
          <w:numId w:val="15"/>
        </w:numPr>
        <w:tabs>
          <w:tab w:val="left" w:pos="567"/>
          <w:tab w:val="num" w:pos="958"/>
        </w:tabs>
        <w:overflowPunct w:val="0"/>
        <w:autoSpaceDE w:val="0"/>
        <w:autoSpaceDN w:val="0"/>
        <w:adjustRightInd w:val="0"/>
        <w:spacing w:line="240" w:lineRule="atLeast"/>
        <w:ind w:left="0" w:firstLine="567"/>
        <w:jc w:val="both"/>
        <w:rPr>
          <w:rFonts w:ascii="Arial" w:hAnsi="Arial" w:cs="Arial"/>
          <w:sz w:val="22"/>
          <w:szCs w:val="22"/>
        </w:rPr>
      </w:pPr>
      <w:r>
        <w:rPr>
          <w:rFonts w:ascii="Arial" w:hAnsi="Arial" w:cs="Arial"/>
          <w:sz w:val="22"/>
          <w:szCs w:val="22"/>
        </w:rPr>
        <w:t xml:space="preserve">объявить о проведении повторного запроса предложений. При этом Заказчик вправе изменить условия запроса предложений; </w:t>
      </w:r>
    </w:p>
    <w:p w:rsidR="00D329D5" w:rsidRDefault="00D329D5" w:rsidP="00D329D5">
      <w:pPr>
        <w:widowControl w:val="0"/>
        <w:numPr>
          <w:ilvl w:val="0"/>
          <w:numId w:val="15"/>
        </w:numPr>
        <w:tabs>
          <w:tab w:val="left" w:pos="567"/>
          <w:tab w:val="num" w:pos="860"/>
        </w:tabs>
        <w:overflowPunct w:val="0"/>
        <w:autoSpaceDE w:val="0"/>
        <w:autoSpaceDN w:val="0"/>
        <w:adjustRightInd w:val="0"/>
        <w:spacing w:line="240" w:lineRule="atLeast"/>
        <w:ind w:left="0" w:firstLine="567"/>
        <w:jc w:val="both"/>
        <w:rPr>
          <w:rFonts w:ascii="Arial" w:hAnsi="Arial" w:cs="Arial"/>
          <w:sz w:val="22"/>
          <w:szCs w:val="22"/>
        </w:rPr>
      </w:pPr>
      <w:r>
        <w:rPr>
          <w:rFonts w:ascii="Arial" w:hAnsi="Arial" w:cs="Arial"/>
          <w:sz w:val="22"/>
          <w:szCs w:val="22"/>
        </w:rPr>
        <w:t>принять решение о применении другого способа закупки</w:t>
      </w:r>
      <w:bookmarkStart w:id="1" w:name="page73"/>
      <w:bookmarkEnd w:id="1"/>
      <w:r>
        <w:rPr>
          <w:rFonts w:ascii="Arial" w:hAnsi="Arial" w:cs="Arial"/>
          <w:sz w:val="22"/>
          <w:szCs w:val="22"/>
        </w:rPr>
        <w:t>, в том числе неконкурентным способом.</w:t>
      </w:r>
    </w:p>
    <w:p w:rsidR="00D329D5" w:rsidRDefault="00D329D5" w:rsidP="00D329D5">
      <w:pPr>
        <w:spacing w:line="240" w:lineRule="atLeast"/>
        <w:ind w:firstLine="567"/>
        <w:jc w:val="center"/>
        <w:rPr>
          <w:rFonts w:ascii="Arial" w:hAnsi="Arial" w:cs="Arial"/>
          <w:b/>
          <w:sz w:val="22"/>
          <w:szCs w:val="22"/>
        </w:rPr>
      </w:pPr>
      <w:r>
        <w:rPr>
          <w:rFonts w:ascii="Arial" w:hAnsi="Arial" w:cs="Arial"/>
          <w:b/>
          <w:sz w:val="22"/>
          <w:szCs w:val="22"/>
        </w:rPr>
        <w:t>Раздел 5. Порядок подписания договора.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5.1. Договор составляется по форме, согласно приложениям № 1 и № 2 к настоящему Положению. Формы данных договоров заполняются Участником, признанным победителем, путем включения в них условий исполнения, предусмотренных настоящим Положением, Извещением и заявкой, предоставленной участником закупки. Договор купли-продажи Товара является неотъемлемой частью (приложением № 1) к договору финансовой аренды (лизинга). Подписание договоров сторонами производится на бумажном носителе.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Допускается предоставление участником 2-го этапа запроса предложений своего проекта договора финансовой аренды (лизинга) в составе заявки на участие в запросе предложений с сохранением существенных условий договора ОАО «Аэропорт Сургут» (приложение № 2 к настоящей документации о запросе предложений)</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5.2. Участник 1-го этапа запроса предложений по выбору поставщика, предложение которого признано лучшим по решению Комиссии по закупкам, обязан подписать договор купли-продажи оборудования в</w:t>
      </w:r>
      <w:r>
        <w:rPr>
          <w:rFonts w:ascii="Arial" w:hAnsi="Arial" w:cs="Arial"/>
          <w:b/>
          <w:sz w:val="22"/>
          <w:szCs w:val="22"/>
        </w:rPr>
        <w:t xml:space="preserve"> 4 (четырех)</w:t>
      </w:r>
      <w:r>
        <w:rPr>
          <w:rFonts w:ascii="Arial" w:hAnsi="Arial" w:cs="Arial"/>
          <w:sz w:val="22"/>
          <w:szCs w:val="22"/>
        </w:rPr>
        <w:t xml:space="preserve"> экземплярах НА КАЖДЫЙ АВТОБУС  и в течение 10 (десяти) календарных дней с момента подведения ОАО «Аэропорт Сургут» итогов 2-го этапа настоящего запроса предложений направить его для подписания Лизинговой компании (Покупателю, Лизингодателю) и ОАО «Аэропорт Сургут» (Заказчику, Лизингополучателю).  </w:t>
      </w:r>
    </w:p>
    <w:p w:rsidR="00D329D5" w:rsidRDefault="00D329D5" w:rsidP="00D329D5">
      <w:pPr>
        <w:spacing w:line="240" w:lineRule="atLeast"/>
        <w:ind w:left="34" w:firstLine="674"/>
        <w:jc w:val="both"/>
        <w:rPr>
          <w:rFonts w:ascii="Arial" w:hAnsi="Arial" w:cs="Arial"/>
          <w:sz w:val="22"/>
          <w:szCs w:val="22"/>
        </w:rPr>
      </w:pPr>
      <w:r>
        <w:rPr>
          <w:rFonts w:ascii="Arial" w:hAnsi="Arial" w:cs="Arial"/>
          <w:sz w:val="22"/>
          <w:szCs w:val="22"/>
        </w:rPr>
        <w:t xml:space="preserve">Участник 2-го этапа запроса предложений по выбору Лизинговой компании, предложение которого признано лучшим по решению Комиссии по закупкам, обязан подписать договор финансовой аренды (лизинга) в </w:t>
      </w:r>
      <w:r>
        <w:rPr>
          <w:rFonts w:ascii="Arial" w:hAnsi="Arial" w:cs="Arial"/>
          <w:b/>
          <w:sz w:val="22"/>
          <w:szCs w:val="22"/>
        </w:rPr>
        <w:t>4 (четырех) экземплярах</w:t>
      </w:r>
      <w:r>
        <w:rPr>
          <w:rFonts w:ascii="Arial" w:hAnsi="Arial" w:cs="Arial"/>
          <w:sz w:val="22"/>
          <w:szCs w:val="22"/>
        </w:rPr>
        <w:t xml:space="preserve"> НА КАЖДЫЙ АВТОБУС и в течение 10 (десяти) календарных дней с момента подведения итогов второго этапа направить его для подписания ОАО «Аэропорт Сургут» (Заказчику, Лизингополучателю). Договор купли-продажи Товара заключается между Продавцом Товара, Лизинговой компанией (Покупателем, Лизингодателем) и ОАО «Аэропорт Сургут» (Заказчиком, Лизингополучателем) не позднее даты заключения договора лизинга между ОАО «Аэропорт Сургут» (Заказчиком, Лизингополучателем) и Лизинговой компанией (Покупателем, Лизингодателем).</w:t>
      </w:r>
    </w:p>
    <w:p w:rsidR="00D329D5" w:rsidRDefault="00D329D5" w:rsidP="00D329D5">
      <w:pPr>
        <w:widowControl w:val="0"/>
        <w:tabs>
          <w:tab w:val="left" w:pos="567"/>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5.3. Заказчик вправе без объяснения причин отказаться от заключения договоров по результатам настоящего запроса предложений. Информация об отказе от заключения договоров размещается на официальном сайте Заказчика </w:t>
      </w:r>
      <w:hyperlink r:id="rId21" w:history="1">
        <w:r>
          <w:rPr>
            <w:rStyle w:val="a5"/>
            <w:rFonts w:ascii="Arial" w:hAnsi="Arial" w:cs="Arial"/>
            <w:lang w:val="en-US"/>
          </w:rPr>
          <w:t>www</w:t>
        </w:r>
        <w:r>
          <w:rPr>
            <w:rStyle w:val="a5"/>
            <w:rFonts w:ascii="Arial" w:hAnsi="Arial" w:cs="Arial"/>
          </w:rPr>
          <w:t>.</w:t>
        </w:r>
        <w:r>
          <w:rPr>
            <w:rStyle w:val="a5"/>
            <w:rFonts w:ascii="Arial" w:hAnsi="Arial" w:cs="Arial"/>
            <w:lang w:val="en-US"/>
          </w:rPr>
          <w:t>airport</w:t>
        </w:r>
        <w:r>
          <w:rPr>
            <w:rStyle w:val="a5"/>
            <w:rFonts w:ascii="Arial" w:hAnsi="Arial" w:cs="Arial"/>
          </w:rPr>
          <w:t>-</w:t>
        </w:r>
        <w:proofErr w:type="spellStart"/>
        <w:r>
          <w:rPr>
            <w:rStyle w:val="a5"/>
            <w:rFonts w:ascii="Arial" w:hAnsi="Arial" w:cs="Arial"/>
            <w:lang w:val="en-US"/>
          </w:rPr>
          <w:t>surgut</w:t>
        </w:r>
        <w:proofErr w:type="spellEnd"/>
        <w:r>
          <w:rPr>
            <w:rStyle w:val="a5"/>
            <w:rFonts w:ascii="Arial" w:hAnsi="Arial" w:cs="Arial"/>
          </w:rPr>
          <w:t>.</w:t>
        </w:r>
        <w:proofErr w:type="spellStart"/>
        <w:r>
          <w:rPr>
            <w:rStyle w:val="a5"/>
            <w:rFonts w:ascii="Arial" w:hAnsi="Arial" w:cs="Arial"/>
            <w:lang w:val="en-US"/>
          </w:rPr>
          <w:t>ru</w:t>
        </w:r>
        <w:proofErr w:type="spellEnd"/>
      </w:hyperlink>
      <w:r w:rsidRPr="00D329D5">
        <w:rPr>
          <w:rStyle w:val="a5"/>
          <w:rFonts w:ascii="Arial" w:hAnsi="Arial" w:cs="Arial"/>
        </w:rPr>
        <w:t xml:space="preserve"> </w:t>
      </w:r>
      <w:r>
        <w:rPr>
          <w:rFonts w:ascii="Arial" w:hAnsi="Arial" w:cs="Arial"/>
          <w:sz w:val="22"/>
          <w:szCs w:val="22"/>
        </w:rPr>
        <w:t>не позднее 5 (пяти) рабочих дней после принятия такого решения. При отказе от заключения договора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запросе предложений, если иное не предусмотрено действующим законодательством РФ.</w:t>
      </w:r>
    </w:p>
    <w:p w:rsidR="00D329D5" w:rsidRDefault="00D329D5" w:rsidP="00D329D5">
      <w:pPr>
        <w:widowControl w:val="0"/>
        <w:tabs>
          <w:tab w:val="num" w:pos="567"/>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5.4.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настоящим Положением, а именно:</w:t>
      </w:r>
    </w:p>
    <w:p w:rsidR="00D329D5" w:rsidRDefault="00D329D5" w:rsidP="00D329D5">
      <w:pPr>
        <w:widowControl w:val="0"/>
        <w:tabs>
          <w:tab w:val="num" w:pos="567"/>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прямой письменный отказ от подписания договора;</w:t>
      </w:r>
    </w:p>
    <w:p w:rsidR="00D329D5" w:rsidRDefault="00D329D5" w:rsidP="00D329D5">
      <w:pPr>
        <w:widowControl w:val="0"/>
        <w:tabs>
          <w:tab w:val="num" w:pos="567"/>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не подписание лицом, с которым заключается договор, проекта договора в срок, предусмотренный для этого настоящим Положением;</w:t>
      </w:r>
    </w:p>
    <w:p w:rsidR="00D329D5" w:rsidRDefault="00D329D5" w:rsidP="00D329D5">
      <w:pPr>
        <w:widowControl w:val="0"/>
        <w:tabs>
          <w:tab w:val="num" w:pos="567"/>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-предъявление при подписании договора встречных требований по условиям договора, в противоречие ранее установленным в настоящем Положении, Извещении и (или) заявке такого участника. </w:t>
      </w:r>
    </w:p>
    <w:p w:rsidR="00D329D5" w:rsidRDefault="00D329D5" w:rsidP="00D329D5">
      <w:pPr>
        <w:widowControl w:val="0"/>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В случае, если победитель соответствующего этапа запроса предложений не направил в установленный срок подписанный договор, такой победитель признается уклонившимся от заключения договора. В случае уклонения участника закупки, признанного победителем,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D329D5" w:rsidRDefault="00D329D5" w:rsidP="00D329D5">
      <w:pPr>
        <w:widowControl w:val="0"/>
        <w:tabs>
          <w:tab w:val="num" w:pos="567"/>
          <w:tab w:val="num" w:pos="1086"/>
        </w:tabs>
        <w:overflowPunct w:val="0"/>
        <w:autoSpaceDE w:val="0"/>
        <w:autoSpaceDN w:val="0"/>
        <w:adjustRightInd w:val="0"/>
        <w:spacing w:line="240" w:lineRule="atLeast"/>
        <w:ind w:firstLine="567"/>
        <w:jc w:val="both"/>
        <w:rPr>
          <w:rFonts w:ascii="Arial" w:eastAsia="@Arial Unicode MS" w:hAnsi="Arial" w:cs="Arial"/>
          <w:sz w:val="22"/>
          <w:szCs w:val="22"/>
        </w:rPr>
      </w:pPr>
      <w:r>
        <w:rPr>
          <w:rFonts w:ascii="Arial" w:eastAsia="@Arial Unicode MS" w:hAnsi="Arial" w:cs="Arial"/>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проведении повторной закупки (в том числе с изменением способа и/или условий закупки), либо о заключении договора с единственным поставщиком.</w:t>
      </w:r>
    </w:p>
    <w:p w:rsidR="00D329D5" w:rsidRDefault="00D329D5" w:rsidP="00D329D5">
      <w:pPr>
        <w:widowControl w:val="0"/>
        <w:tabs>
          <w:tab w:val="left" w:pos="567"/>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5.5. Все изменения в действующий договор вносятся путем подписания сторонами дополнительного соглашения. 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D329D5" w:rsidRDefault="00D329D5" w:rsidP="00D329D5">
      <w:pPr>
        <w:widowControl w:val="0"/>
        <w:tabs>
          <w:tab w:val="left" w:pos="-709"/>
        </w:tabs>
        <w:overflowPunct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Заказчик определяет, что все условия настоящего Положения и Извещений о проведении запроса предложений, являются существенными и не подлежат изменению по инициативе Участника, за исключением условий, возможность изменения которых прямо предусмотрена законодательством РФ.</w:t>
      </w:r>
    </w:p>
    <w:p w:rsidR="00D329D5" w:rsidRDefault="00D329D5" w:rsidP="00D329D5">
      <w:pPr>
        <w:pStyle w:val="ConsPlusTitle"/>
        <w:widowControl/>
        <w:spacing w:line="240" w:lineRule="atLeast"/>
        <w:jc w:val="both"/>
        <w:rPr>
          <w:b w:val="0"/>
          <w:sz w:val="22"/>
          <w:szCs w:val="22"/>
        </w:rPr>
      </w:pPr>
      <w:r>
        <w:rPr>
          <w:b w:val="0"/>
          <w:sz w:val="22"/>
          <w:szCs w:val="22"/>
        </w:rPr>
        <w:t xml:space="preserve">        5.6. По решению Комиссии, договор может быть заключен с единственным Участником каждого этапа (или одно из этапов) запроса предложений, подавшим заявку на участие соответствующем этапе запроса предложений.</w:t>
      </w: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pStyle w:val="ConsPlusTitle"/>
        <w:widowControl/>
        <w:spacing w:line="240" w:lineRule="atLeast"/>
        <w:jc w:val="both"/>
        <w:rPr>
          <w:sz w:val="22"/>
          <w:szCs w:val="22"/>
        </w:rPr>
      </w:pPr>
    </w:p>
    <w:p w:rsidR="00D329D5" w:rsidRDefault="00D329D5" w:rsidP="00D329D5">
      <w:pPr>
        <w:spacing w:line="240" w:lineRule="atLeast"/>
        <w:rPr>
          <w:rFonts w:ascii="Arial" w:hAnsi="Arial" w:cs="Arial"/>
          <w:sz w:val="22"/>
          <w:szCs w:val="22"/>
        </w:rPr>
      </w:pPr>
      <w:r>
        <w:rPr>
          <w:rFonts w:ascii="Arial" w:hAnsi="Arial" w:cs="Arial"/>
          <w:sz w:val="22"/>
          <w:szCs w:val="22"/>
        </w:rPr>
        <w:t xml:space="preserve">Руководитель комплекса </w:t>
      </w:r>
    </w:p>
    <w:p w:rsidR="00D329D5" w:rsidRDefault="00D329D5" w:rsidP="00D329D5">
      <w:pPr>
        <w:spacing w:line="240" w:lineRule="atLeast"/>
        <w:rPr>
          <w:rFonts w:ascii="Arial" w:hAnsi="Arial" w:cs="Arial"/>
          <w:sz w:val="22"/>
          <w:szCs w:val="22"/>
        </w:rPr>
      </w:pPr>
      <w:r>
        <w:rPr>
          <w:rFonts w:ascii="Arial" w:hAnsi="Arial" w:cs="Arial"/>
          <w:sz w:val="22"/>
          <w:szCs w:val="22"/>
        </w:rPr>
        <w:t>закупок и логистики                                                                                      О.В. Леушева</w:t>
      </w: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3215005</wp:posOffset>
                </wp:positionH>
                <wp:positionV relativeFrom="paragraph">
                  <wp:posOffset>945515</wp:posOffset>
                </wp:positionV>
                <wp:extent cx="219075" cy="242570"/>
                <wp:effectExtent l="0" t="0" r="0" b="508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42570"/>
                        </a:xfrm>
                        <a:prstGeom prst="rect">
                          <a:avLst/>
                        </a:prstGeom>
                        <a:noFill/>
                        <a:ln>
                          <a:noFill/>
                        </a:ln>
                        <a:effectLst/>
                      </wps:spPr>
                      <wps:txbx>
                        <w:txbxContent>
                          <w:p w:rsidR="00D329D5" w:rsidRDefault="00D329D5" w:rsidP="00D329D5">
                            <w:pPr>
                              <w:rPr>
                                <w:noProof/>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6" type="#_x0000_t202" style="position:absolute;margin-left:253.15pt;margin-top:74.45pt;width:17.25pt;height: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" filled="f" stroked="f">
                <v:path arrowok="t"/>
                <v:textbox>
                  <w:txbxContent>
                    <w:p w:rsidR="00D329D5" w:rsidRDefault="00D329D5" w:rsidP="00D329D5">
                      <w:pPr>
                        <w:rPr>
                          <w:noProof/>
                          <w:color w:val="FF0000"/>
                          <w:sz w:val="28"/>
                          <w:szCs w:val="2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3257550</wp:posOffset>
                </wp:positionH>
                <wp:positionV relativeFrom="paragraph">
                  <wp:posOffset>2695575</wp:posOffset>
                </wp:positionV>
                <wp:extent cx="243205" cy="29083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 cy="290830"/>
                        </a:xfrm>
                        <a:prstGeom prst="rect">
                          <a:avLst/>
                        </a:prstGeom>
                        <a:noFill/>
                        <a:ln>
                          <a:noFill/>
                        </a:ln>
                        <a:effectLst/>
                      </wps:spPr>
                      <wps:txbx>
                        <w:txbxContent>
                          <w:p w:rsidR="00D329D5" w:rsidRDefault="00D329D5" w:rsidP="00D329D5">
                            <w:pPr>
                              <w:rPr>
                                <w:noProof/>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27" type="#_x0000_t202" style="position:absolute;margin-left:256.5pt;margin-top:212.25pt;width:19.15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" filled="f" stroked="f">
                <v:path arrowok="t"/>
                <v:textbox>
                  <w:txbxContent>
                    <w:p w:rsidR="00D329D5" w:rsidRDefault="00D329D5" w:rsidP="00D329D5">
                      <w:pPr>
                        <w:rPr>
                          <w:noProof/>
                          <w:color w:val="FF0000"/>
                          <w:sz w:val="28"/>
                          <w:szCs w:val="28"/>
                        </w:rPr>
                      </w:pPr>
                    </w:p>
                  </w:txbxContent>
                </v:textbox>
              </v:shape>
            </w:pict>
          </mc:Fallback>
        </mc:AlternateContent>
      </w:r>
    </w:p>
    <w:p w:rsidR="00D329D5" w:rsidRDefault="00D329D5" w:rsidP="00D329D5">
      <w:pPr>
        <w:pStyle w:val="af7"/>
        <w:spacing w:after="0" w:line="240" w:lineRule="atLeast"/>
        <w:ind w:left="0" w:firstLine="567"/>
        <w:jc w:val="right"/>
        <w:rPr>
          <w:rFonts w:ascii="Arial" w:eastAsia="Times New Roman" w:hAnsi="Arial" w:cs="Arial"/>
        </w:rPr>
      </w:pPr>
    </w:p>
    <w:p w:rsidR="00D329D5" w:rsidRDefault="00D329D5" w:rsidP="00D329D5">
      <w:pPr>
        <w:pStyle w:val="af7"/>
        <w:spacing w:after="0" w:line="240" w:lineRule="atLeast"/>
        <w:ind w:left="0" w:firstLine="567"/>
        <w:jc w:val="right"/>
        <w:rPr>
          <w:rFonts w:ascii="Arial" w:eastAsia="Times New Roman" w:hAnsi="Arial" w:cs="Arial"/>
        </w:rPr>
      </w:pPr>
      <w:r>
        <w:rPr>
          <w:rFonts w:ascii="Arial" w:eastAsia="Times New Roman" w:hAnsi="Arial" w:cs="Arial"/>
        </w:rPr>
        <w:t>Приложение № 1</w:t>
      </w:r>
    </w:p>
    <w:p w:rsidR="00D329D5" w:rsidRDefault="00D329D5" w:rsidP="00D329D5">
      <w:pPr>
        <w:pStyle w:val="af7"/>
        <w:spacing w:after="0" w:line="240" w:lineRule="atLeast"/>
        <w:ind w:left="0" w:firstLine="567"/>
        <w:jc w:val="right"/>
        <w:rPr>
          <w:rFonts w:ascii="Arial" w:eastAsia="Times New Roman" w:hAnsi="Arial" w:cs="Arial"/>
        </w:rPr>
      </w:pPr>
      <w:r>
        <w:rPr>
          <w:rFonts w:ascii="Arial" w:eastAsia="Times New Roman" w:hAnsi="Arial" w:cs="Arial"/>
        </w:rPr>
        <w:t xml:space="preserve">к Положению о порядке проведения запроса предложений, </w:t>
      </w:r>
    </w:p>
    <w:p w:rsidR="00D329D5" w:rsidRDefault="00D329D5" w:rsidP="00D329D5">
      <w:pPr>
        <w:autoSpaceDE w:val="0"/>
        <w:autoSpaceDN w:val="0"/>
        <w:adjustRightInd w:val="0"/>
        <w:spacing w:line="240" w:lineRule="atLeast"/>
        <w:ind w:firstLine="567"/>
        <w:jc w:val="center"/>
        <w:rPr>
          <w:rFonts w:ascii="Arial" w:hAnsi="Arial" w:cs="Arial"/>
          <w:b/>
          <w:i/>
          <w:sz w:val="22"/>
          <w:szCs w:val="22"/>
        </w:rPr>
      </w:pPr>
    </w:p>
    <w:p w:rsidR="00D329D5" w:rsidRDefault="00D329D5" w:rsidP="00D329D5">
      <w:pPr>
        <w:pStyle w:val="ab"/>
        <w:tabs>
          <w:tab w:val="left" w:pos="7380"/>
        </w:tabs>
        <w:spacing w:before="0" w:after="0" w:line="240" w:lineRule="atLeast"/>
        <w:ind w:firstLine="567"/>
        <w:rPr>
          <w:rFonts w:cs="Arial"/>
          <w:sz w:val="22"/>
          <w:szCs w:val="22"/>
        </w:rPr>
      </w:pPr>
    </w:p>
    <w:p w:rsidR="00D329D5" w:rsidRDefault="00D329D5" w:rsidP="00D329D5">
      <w:pPr>
        <w:pStyle w:val="ab"/>
        <w:tabs>
          <w:tab w:val="left" w:pos="7380"/>
        </w:tabs>
        <w:spacing w:before="0" w:after="0" w:line="240" w:lineRule="atLeast"/>
        <w:ind w:firstLine="567"/>
        <w:rPr>
          <w:rFonts w:cs="Arial"/>
          <w:sz w:val="22"/>
          <w:szCs w:val="22"/>
        </w:rPr>
      </w:pPr>
      <w:r>
        <w:rPr>
          <w:rFonts w:cs="Arial"/>
          <w:sz w:val="22"/>
          <w:szCs w:val="22"/>
        </w:rPr>
        <w:t>ДОГОВОР № __________</w:t>
      </w:r>
    </w:p>
    <w:p w:rsidR="00D329D5" w:rsidRDefault="00D329D5" w:rsidP="00D329D5">
      <w:pPr>
        <w:pStyle w:val="ab"/>
        <w:tabs>
          <w:tab w:val="left" w:pos="7380"/>
        </w:tabs>
        <w:spacing w:before="0" w:after="0" w:line="240" w:lineRule="atLeast"/>
        <w:ind w:firstLine="567"/>
        <w:rPr>
          <w:rFonts w:cs="Arial"/>
          <w:sz w:val="22"/>
          <w:szCs w:val="22"/>
        </w:rPr>
      </w:pPr>
      <w:r>
        <w:rPr>
          <w:rFonts w:cs="Arial"/>
          <w:sz w:val="22"/>
          <w:szCs w:val="22"/>
        </w:rPr>
        <w:t>купли-продажи</w:t>
      </w:r>
    </w:p>
    <w:p w:rsidR="00D329D5" w:rsidRDefault="00D329D5" w:rsidP="00D329D5">
      <w:pPr>
        <w:pStyle w:val="ab"/>
        <w:tabs>
          <w:tab w:val="left" w:pos="7380"/>
        </w:tabs>
        <w:spacing w:before="0" w:after="0" w:line="240" w:lineRule="atLeast"/>
        <w:ind w:firstLine="567"/>
        <w:rPr>
          <w:rFonts w:cs="Arial"/>
          <w:b w:val="0"/>
          <w:sz w:val="22"/>
          <w:szCs w:val="22"/>
        </w:rPr>
      </w:pPr>
      <w:r>
        <w:rPr>
          <w:rFonts w:cs="Arial"/>
          <w:b w:val="0"/>
          <w:sz w:val="22"/>
          <w:szCs w:val="22"/>
        </w:rPr>
        <w:t xml:space="preserve">(является приложением № 1 к договору финансовой аренды </w:t>
      </w:r>
    </w:p>
    <w:p w:rsidR="00D329D5" w:rsidRDefault="00D329D5" w:rsidP="00D329D5">
      <w:pPr>
        <w:pStyle w:val="ab"/>
        <w:tabs>
          <w:tab w:val="left" w:pos="7380"/>
        </w:tabs>
        <w:spacing w:before="0" w:after="0" w:line="240" w:lineRule="atLeast"/>
        <w:ind w:firstLine="567"/>
        <w:rPr>
          <w:rFonts w:cs="Arial"/>
          <w:b w:val="0"/>
          <w:sz w:val="22"/>
          <w:szCs w:val="22"/>
        </w:rPr>
      </w:pPr>
      <w:r>
        <w:rPr>
          <w:rFonts w:cs="Arial"/>
          <w:b w:val="0"/>
          <w:sz w:val="22"/>
          <w:szCs w:val="22"/>
        </w:rPr>
        <w:t>(лизинга) №______ от __________________)</w:t>
      </w:r>
    </w:p>
    <w:p w:rsidR="00D329D5" w:rsidRDefault="00D329D5" w:rsidP="00D329D5">
      <w:pPr>
        <w:pStyle w:val="ab"/>
        <w:tabs>
          <w:tab w:val="left" w:pos="7380"/>
        </w:tabs>
        <w:spacing w:before="0" w:after="0" w:line="240" w:lineRule="atLeast"/>
        <w:ind w:firstLine="567"/>
        <w:rPr>
          <w:rFonts w:cs="Arial"/>
          <w:b w:val="0"/>
          <w:sz w:val="22"/>
          <w:szCs w:val="22"/>
        </w:rPr>
      </w:pPr>
    </w:p>
    <w:p w:rsidR="00D329D5" w:rsidRDefault="00D329D5" w:rsidP="00D329D5">
      <w:pPr>
        <w:pStyle w:val="ab"/>
        <w:tabs>
          <w:tab w:val="left" w:pos="7380"/>
        </w:tabs>
        <w:spacing w:before="0" w:after="0" w:line="240" w:lineRule="atLeast"/>
        <w:ind w:firstLine="567"/>
        <w:rPr>
          <w:rFonts w:cs="Arial"/>
          <w:i/>
          <w:color w:val="FF0000"/>
          <w:sz w:val="22"/>
          <w:szCs w:val="22"/>
          <w:lang w:val="ru-RU"/>
        </w:rPr>
      </w:pPr>
      <w:r>
        <w:rPr>
          <w:rFonts w:cs="Arial"/>
          <w:i/>
          <w:color w:val="FF0000"/>
          <w:sz w:val="22"/>
          <w:szCs w:val="22"/>
          <w:lang w:val="ru-RU"/>
        </w:rPr>
        <w:t>Оформляется отдельно на каждое транспортное средство</w:t>
      </w:r>
    </w:p>
    <w:p w:rsidR="00D329D5" w:rsidRDefault="00D329D5" w:rsidP="00D329D5">
      <w:pPr>
        <w:pStyle w:val="ab"/>
        <w:tabs>
          <w:tab w:val="left" w:pos="7380"/>
        </w:tabs>
        <w:spacing w:before="0" w:after="0" w:line="240" w:lineRule="atLeast"/>
        <w:ind w:firstLine="567"/>
        <w:rPr>
          <w:rFonts w:cs="Arial"/>
          <w:b w:val="0"/>
          <w:sz w:val="22"/>
          <w:szCs w:val="22"/>
        </w:rPr>
      </w:pP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   г. Сургут</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 _________201__г.</w:t>
      </w:r>
    </w:p>
    <w:p w:rsidR="00D329D5" w:rsidRDefault="00D329D5" w:rsidP="00D329D5">
      <w:pPr>
        <w:spacing w:line="240" w:lineRule="atLeast"/>
        <w:ind w:firstLine="567"/>
        <w:jc w:val="both"/>
        <w:rPr>
          <w:rFonts w:ascii="Arial" w:hAnsi="Arial" w:cs="Arial"/>
          <w:sz w:val="22"/>
          <w:szCs w:val="22"/>
        </w:rPr>
      </w:pPr>
    </w:p>
    <w:p w:rsidR="00D329D5" w:rsidRDefault="00D329D5" w:rsidP="00D329D5">
      <w:pPr>
        <w:spacing w:line="240" w:lineRule="atLeast"/>
        <w:ind w:firstLine="567"/>
        <w:jc w:val="both"/>
        <w:rPr>
          <w:rFonts w:ascii="Arial" w:hAnsi="Arial" w:cs="Arial"/>
          <w:sz w:val="22"/>
          <w:szCs w:val="22"/>
        </w:rPr>
      </w:pPr>
      <w:r>
        <w:rPr>
          <w:rFonts w:ascii="Arial" w:hAnsi="Arial" w:cs="Arial"/>
          <w:bCs/>
          <w:i/>
          <w:iCs/>
          <w:sz w:val="22"/>
          <w:szCs w:val="22"/>
        </w:rPr>
        <w:t xml:space="preserve"> ________________________________</w:t>
      </w:r>
      <w:r>
        <w:rPr>
          <w:rFonts w:ascii="Arial" w:hAnsi="Arial" w:cs="Arial"/>
          <w:i/>
          <w:iCs/>
          <w:sz w:val="22"/>
          <w:szCs w:val="22"/>
        </w:rPr>
        <w:t>,</w:t>
      </w:r>
      <w:r>
        <w:rPr>
          <w:rFonts w:ascii="Arial" w:hAnsi="Arial" w:cs="Arial"/>
          <w:sz w:val="22"/>
          <w:szCs w:val="22"/>
        </w:rPr>
        <w:t xml:space="preserve"> именуемое в дальнейшем </w:t>
      </w:r>
      <w:r>
        <w:rPr>
          <w:rFonts w:ascii="Arial" w:hAnsi="Arial" w:cs="Arial"/>
          <w:bCs/>
          <w:i/>
          <w:iCs/>
          <w:sz w:val="22"/>
          <w:szCs w:val="22"/>
        </w:rPr>
        <w:t>«Продавец»</w:t>
      </w:r>
      <w:r>
        <w:rPr>
          <w:rFonts w:ascii="Arial" w:hAnsi="Arial" w:cs="Arial"/>
          <w:sz w:val="22"/>
          <w:szCs w:val="22"/>
        </w:rPr>
        <w:t>, в лице _________________________________, действующего на основании Устава, с одной стороны, ________________________</w:t>
      </w:r>
      <w:r>
        <w:rPr>
          <w:rFonts w:ascii="Arial" w:hAnsi="Arial" w:cs="Arial"/>
          <w:bCs/>
          <w:i/>
          <w:iCs/>
          <w:sz w:val="22"/>
          <w:szCs w:val="22"/>
        </w:rPr>
        <w:t>_____________</w:t>
      </w:r>
      <w:r>
        <w:rPr>
          <w:rFonts w:ascii="Arial" w:hAnsi="Arial" w:cs="Arial"/>
          <w:sz w:val="22"/>
          <w:szCs w:val="22"/>
        </w:rPr>
        <w:t xml:space="preserve">, именуемое в дальнейшем </w:t>
      </w:r>
      <w:r>
        <w:rPr>
          <w:rFonts w:ascii="Arial" w:hAnsi="Arial" w:cs="Arial"/>
          <w:bCs/>
          <w:i/>
          <w:iCs/>
          <w:sz w:val="22"/>
          <w:szCs w:val="22"/>
        </w:rPr>
        <w:t>«Покупатель»</w:t>
      </w:r>
      <w:r>
        <w:rPr>
          <w:rFonts w:ascii="Arial" w:hAnsi="Arial" w:cs="Arial"/>
          <w:sz w:val="22"/>
          <w:szCs w:val="22"/>
        </w:rPr>
        <w:t xml:space="preserve">, в лице ______________________________________, действующей на основании Устава, с другой стороны, </w:t>
      </w:r>
    </w:p>
    <w:p w:rsidR="00D329D5" w:rsidRDefault="00D329D5" w:rsidP="00D329D5">
      <w:pPr>
        <w:spacing w:line="240" w:lineRule="atLeast"/>
        <w:ind w:firstLine="567"/>
        <w:jc w:val="both"/>
        <w:rPr>
          <w:rFonts w:ascii="Arial" w:hAnsi="Arial" w:cs="Arial"/>
          <w:sz w:val="22"/>
          <w:szCs w:val="22"/>
        </w:rPr>
      </w:pPr>
      <w:r>
        <w:rPr>
          <w:rFonts w:ascii="Arial" w:hAnsi="Arial" w:cs="Arial"/>
          <w:bCs/>
          <w:i/>
          <w:iCs/>
          <w:sz w:val="22"/>
          <w:szCs w:val="22"/>
        </w:rPr>
        <w:t xml:space="preserve">Открытое Акционерное Общество «Аэропорт Сургут», </w:t>
      </w:r>
      <w:r>
        <w:rPr>
          <w:rFonts w:ascii="Arial" w:hAnsi="Arial" w:cs="Arial"/>
          <w:sz w:val="22"/>
          <w:szCs w:val="22"/>
        </w:rPr>
        <w:t>именуемое в дальнейшем</w:t>
      </w:r>
      <w:r>
        <w:rPr>
          <w:rFonts w:ascii="Arial" w:hAnsi="Arial" w:cs="Arial"/>
          <w:bCs/>
          <w:i/>
          <w:iCs/>
          <w:sz w:val="22"/>
          <w:szCs w:val="22"/>
        </w:rPr>
        <w:t xml:space="preserve"> «Лизингополучатель</w:t>
      </w:r>
      <w:r>
        <w:rPr>
          <w:rFonts w:ascii="Arial" w:hAnsi="Arial" w:cs="Arial"/>
          <w:bCs/>
          <w:sz w:val="22"/>
          <w:szCs w:val="22"/>
        </w:rPr>
        <w:t>»</w:t>
      </w:r>
      <w:r>
        <w:rPr>
          <w:rFonts w:ascii="Arial" w:hAnsi="Arial" w:cs="Arial"/>
          <w:sz w:val="22"/>
          <w:szCs w:val="22"/>
        </w:rPr>
        <w:t xml:space="preserve">, в лице Генерального директора </w:t>
      </w:r>
      <w:proofErr w:type="spellStart"/>
      <w:r>
        <w:rPr>
          <w:rFonts w:ascii="Arial" w:hAnsi="Arial" w:cs="Arial"/>
          <w:sz w:val="22"/>
          <w:szCs w:val="22"/>
        </w:rPr>
        <w:t>Дьячкова</w:t>
      </w:r>
      <w:proofErr w:type="spellEnd"/>
      <w:r>
        <w:rPr>
          <w:rFonts w:ascii="Arial" w:hAnsi="Arial" w:cs="Arial"/>
          <w:sz w:val="22"/>
          <w:szCs w:val="22"/>
        </w:rPr>
        <w:t xml:space="preserve"> Евгения Вячеславовича, действующего на основании Устава, с третьей стороны,</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совместно именуемые </w:t>
      </w:r>
      <w:r>
        <w:rPr>
          <w:rFonts w:ascii="Arial" w:hAnsi="Arial" w:cs="Arial"/>
          <w:bCs/>
          <w:i/>
          <w:iCs/>
          <w:sz w:val="22"/>
          <w:szCs w:val="22"/>
        </w:rPr>
        <w:t>«Стороны»</w:t>
      </w:r>
      <w:r>
        <w:rPr>
          <w:rFonts w:ascii="Arial" w:hAnsi="Arial" w:cs="Arial"/>
          <w:sz w:val="22"/>
          <w:szCs w:val="22"/>
        </w:rPr>
        <w:t xml:space="preserve">, в соответствии с решением Комиссии по закупкам ОАО «Аэропорт Сургут» (протокол </w:t>
      </w:r>
      <w:proofErr w:type="gramStart"/>
      <w:r>
        <w:rPr>
          <w:rFonts w:ascii="Arial" w:hAnsi="Arial" w:cs="Arial"/>
          <w:sz w:val="22"/>
          <w:szCs w:val="22"/>
        </w:rPr>
        <w:t>от</w:t>
      </w:r>
      <w:proofErr w:type="gramEnd"/>
      <w:r>
        <w:rPr>
          <w:rFonts w:ascii="Arial" w:hAnsi="Arial" w:cs="Arial"/>
          <w:sz w:val="22"/>
          <w:szCs w:val="22"/>
        </w:rPr>
        <w:t xml:space="preserve"> _____________ № ________), заключили </w:t>
      </w:r>
      <w:proofErr w:type="gramStart"/>
      <w:r>
        <w:rPr>
          <w:rFonts w:ascii="Arial" w:hAnsi="Arial" w:cs="Arial"/>
          <w:sz w:val="22"/>
          <w:szCs w:val="22"/>
        </w:rPr>
        <w:t>настоящий</w:t>
      </w:r>
      <w:proofErr w:type="gramEnd"/>
      <w:r>
        <w:rPr>
          <w:rFonts w:ascii="Arial" w:hAnsi="Arial" w:cs="Arial"/>
          <w:sz w:val="22"/>
          <w:szCs w:val="22"/>
        </w:rPr>
        <w:t xml:space="preserve"> Договор (далее – «Договор») о нижеследующем:</w:t>
      </w:r>
    </w:p>
    <w:p w:rsidR="00D329D5" w:rsidRDefault="00D329D5" w:rsidP="00D329D5">
      <w:pPr>
        <w:spacing w:line="240" w:lineRule="atLeast"/>
        <w:ind w:firstLine="567"/>
        <w:jc w:val="both"/>
        <w:rPr>
          <w:rFonts w:ascii="Arial" w:hAnsi="Arial" w:cs="Arial"/>
          <w:sz w:val="22"/>
          <w:szCs w:val="22"/>
        </w:rPr>
      </w:pPr>
    </w:p>
    <w:p w:rsidR="00D329D5" w:rsidRDefault="00D329D5" w:rsidP="00D329D5">
      <w:pPr>
        <w:pStyle w:val="ab"/>
        <w:numPr>
          <w:ilvl w:val="0"/>
          <w:numId w:val="17"/>
        </w:numPr>
        <w:spacing w:before="0" w:after="0" w:line="240" w:lineRule="atLeast"/>
        <w:ind w:left="0" w:firstLine="567"/>
        <w:outlineLvl w:val="9"/>
        <w:rPr>
          <w:rFonts w:cs="Arial"/>
          <w:sz w:val="22"/>
          <w:szCs w:val="22"/>
        </w:rPr>
      </w:pPr>
      <w:r>
        <w:rPr>
          <w:rFonts w:cs="Arial"/>
          <w:sz w:val="22"/>
          <w:szCs w:val="22"/>
        </w:rPr>
        <w:t>Предмет договора</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1.1. Продавец обязуется передать в собственность ____________________, производства компании «</w:t>
      </w:r>
      <w:r>
        <w:rPr>
          <w:rFonts w:ascii="Arial" w:hAnsi="Arial" w:cs="Arial"/>
          <w:bCs/>
          <w:sz w:val="22"/>
          <w:szCs w:val="22"/>
        </w:rPr>
        <w:t>______________________» (_______________________________)</w:t>
      </w:r>
      <w:r>
        <w:rPr>
          <w:rFonts w:ascii="Arial" w:hAnsi="Arial" w:cs="Arial"/>
          <w:sz w:val="22"/>
          <w:szCs w:val="22"/>
        </w:rPr>
        <w:t xml:space="preserve"> (далее – «Товар»), в количестве и комплектации согласно Приложению №1 (Спецификация), являющемуся неотъемлемой частью настоящего Договора, а Покупатель совместно с Лизингополучателем обязуется принять Товар, и оплатить его на условиях, установленных настоящим Договором.</w:t>
      </w:r>
    </w:p>
    <w:p w:rsidR="00D329D5" w:rsidRDefault="00D329D5" w:rsidP="00D329D5">
      <w:pPr>
        <w:tabs>
          <w:tab w:val="left" w:pos="0"/>
        </w:tabs>
        <w:spacing w:line="240" w:lineRule="atLeast"/>
        <w:ind w:firstLine="567"/>
        <w:jc w:val="both"/>
        <w:rPr>
          <w:rFonts w:ascii="Arial" w:hAnsi="Arial" w:cs="Arial"/>
          <w:bCs/>
          <w:iCs/>
          <w:sz w:val="22"/>
          <w:szCs w:val="22"/>
        </w:rPr>
      </w:pPr>
      <w:r>
        <w:rPr>
          <w:rFonts w:ascii="Arial" w:hAnsi="Arial" w:cs="Arial"/>
          <w:sz w:val="22"/>
          <w:szCs w:val="22"/>
        </w:rPr>
        <w:t>1.2. Продавец информирован Покупателем, что последний приобретает Товар, являющийся предметом настоящего Договора, в целях последующей передачи его в лизинг ОАО «Аэропорт Сургут» по Договору №____________________ финансовой аренды (лизинга) от _____________________г.</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bCs/>
          <w:iCs/>
          <w:sz w:val="22"/>
          <w:szCs w:val="22"/>
        </w:rPr>
        <w:t xml:space="preserve">1.3. </w:t>
      </w:r>
      <w:r>
        <w:rPr>
          <w:rFonts w:ascii="Arial" w:hAnsi="Arial" w:cs="Arial"/>
          <w:sz w:val="22"/>
          <w:szCs w:val="22"/>
        </w:rPr>
        <w:t>Стороны Договора определили, что в интересах всех участников отношений по финансовой аренде (лизингу) в настоящем случае они предусматривают в данном Договоре определенные права будущего Лизингополучателя по отношению к Продавцу. Лизингополучатель самостоятельно имеет право предъявлять претензии к Продавцу относительно качества, комплектности, соблюдения гарантийных обязательств Товара, за исключением права требования и получения от Продавца штрафных санкций за просрочку, исполнение обязательств по срокам передачи Товара Лизингополучателю, уменьшения покупной цены, возврата покупной цены или ее части, изменения предмета лизинга и расторжения Договора.</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1.4. Продавец гарантирует, что поставляемый им Товар является новым, не бывшим в эксплуатации,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 xml:space="preserve">1.5. Товар _______ года выпуска, находится в технически исправном состоянии, соответствует установленным требованиям по качеству и комплектности, своему функциональному предназначению. </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 xml:space="preserve">1.6. Продавец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 </w:t>
      </w:r>
    </w:p>
    <w:p w:rsidR="00D329D5" w:rsidRDefault="00D329D5" w:rsidP="00D329D5">
      <w:pPr>
        <w:numPr>
          <w:ilvl w:val="1"/>
          <w:numId w:val="19"/>
        </w:numPr>
        <w:tabs>
          <w:tab w:val="left" w:pos="0"/>
        </w:tabs>
        <w:spacing w:line="240" w:lineRule="atLeast"/>
        <w:ind w:left="0" w:firstLine="567"/>
        <w:jc w:val="both"/>
        <w:rPr>
          <w:rFonts w:ascii="Arial" w:hAnsi="Arial" w:cs="Arial"/>
          <w:i/>
          <w:iCs/>
          <w:color w:val="FF0000"/>
          <w:sz w:val="22"/>
          <w:szCs w:val="22"/>
        </w:rPr>
      </w:pPr>
      <w:r>
        <w:rPr>
          <w:rFonts w:ascii="Arial" w:hAnsi="Arial" w:cs="Arial"/>
          <w:sz w:val="22"/>
          <w:szCs w:val="22"/>
        </w:rPr>
        <w:t>Вся техническая документация на Товар оформляется на ОАО «Аэропорт Сургут».</w:t>
      </w:r>
    </w:p>
    <w:p w:rsidR="00D329D5" w:rsidRDefault="00D329D5" w:rsidP="00D329D5">
      <w:pPr>
        <w:autoSpaceDE w:val="0"/>
        <w:autoSpaceDN w:val="0"/>
        <w:adjustRightInd w:val="0"/>
        <w:ind w:firstLine="567"/>
        <w:rPr>
          <w:rFonts w:ascii="Arial" w:hAnsi="Arial" w:cs="Arial"/>
          <w:sz w:val="22"/>
          <w:szCs w:val="22"/>
        </w:rPr>
      </w:pPr>
      <w:r>
        <w:rPr>
          <w:rFonts w:ascii="Arial" w:hAnsi="Arial" w:cs="Arial"/>
          <w:sz w:val="22"/>
          <w:szCs w:val="22"/>
        </w:rPr>
        <w:t xml:space="preserve">     1.8. Сведения о товаре, указываемые Продавцом в Акте приема-передачи:________.</w:t>
      </w:r>
    </w:p>
    <w:p w:rsidR="00D329D5" w:rsidRDefault="00D329D5" w:rsidP="00D329D5">
      <w:pPr>
        <w:tabs>
          <w:tab w:val="left" w:pos="0"/>
        </w:tabs>
        <w:spacing w:line="240" w:lineRule="atLeast"/>
        <w:ind w:firstLine="567"/>
        <w:jc w:val="both"/>
        <w:rPr>
          <w:rFonts w:ascii="Arial" w:hAnsi="Arial" w:cs="Arial"/>
          <w:bCs/>
          <w:iCs/>
          <w:sz w:val="22"/>
          <w:szCs w:val="22"/>
        </w:rPr>
      </w:pPr>
      <w:r>
        <w:rPr>
          <w:rFonts w:ascii="Arial" w:hAnsi="Arial" w:cs="Arial"/>
          <w:sz w:val="22"/>
          <w:szCs w:val="22"/>
        </w:rPr>
        <w:t>1.9. Настоящий договор заключается в интересах Ноябрьского филиала ОАО «Аэропорт Сургут», являющегося получателем Товара по настоящему договору от имени Лизингополучателя</w:t>
      </w:r>
    </w:p>
    <w:p w:rsidR="00D329D5" w:rsidRDefault="00D329D5" w:rsidP="00D329D5">
      <w:pPr>
        <w:tabs>
          <w:tab w:val="left" w:pos="0"/>
        </w:tabs>
        <w:spacing w:line="240" w:lineRule="atLeast"/>
        <w:ind w:firstLine="567"/>
        <w:jc w:val="both"/>
        <w:rPr>
          <w:rFonts w:ascii="Arial" w:hAnsi="Arial" w:cs="Arial"/>
          <w:i/>
          <w:iCs/>
          <w:color w:val="FF0000"/>
          <w:sz w:val="22"/>
          <w:szCs w:val="22"/>
        </w:rPr>
      </w:pPr>
    </w:p>
    <w:p w:rsidR="00D329D5" w:rsidRDefault="00D329D5" w:rsidP="00D329D5">
      <w:pPr>
        <w:pStyle w:val="ab"/>
        <w:spacing w:before="0" w:after="0" w:line="240" w:lineRule="atLeast"/>
        <w:ind w:firstLine="567"/>
        <w:outlineLvl w:val="9"/>
        <w:rPr>
          <w:rFonts w:cs="Arial"/>
          <w:snapToGrid w:val="0"/>
          <w:sz w:val="22"/>
          <w:szCs w:val="22"/>
        </w:rPr>
      </w:pPr>
      <w:r>
        <w:rPr>
          <w:rFonts w:cs="Arial"/>
          <w:snapToGrid w:val="0"/>
          <w:sz w:val="22"/>
          <w:szCs w:val="22"/>
        </w:rPr>
        <w:t>2. Обязанности сторон</w:t>
      </w:r>
    </w:p>
    <w:p w:rsidR="00D329D5" w:rsidRDefault="00D329D5" w:rsidP="00D329D5">
      <w:pPr>
        <w:numPr>
          <w:ilvl w:val="1"/>
          <w:numId w:val="21"/>
        </w:numPr>
        <w:tabs>
          <w:tab w:val="left" w:pos="1260"/>
        </w:tabs>
        <w:spacing w:line="240" w:lineRule="atLeast"/>
        <w:ind w:left="0" w:firstLine="567"/>
        <w:jc w:val="both"/>
        <w:rPr>
          <w:rFonts w:ascii="Arial" w:hAnsi="Arial" w:cs="Arial"/>
          <w:b/>
          <w:sz w:val="22"/>
          <w:szCs w:val="22"/>
        </w:rPr>
      </w:pPr>
      <w:r>
        <w:rPr>
          <w:rFonts w:ascii="Arial" w:hAnsi="Arial" w:cs="Arial"/>
          <w:b/>
          <w:sz w:val="22"/>
          <w:szCs w:val="22"/>
        </w:rPr>
        <w:t>Продавец обязан:</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2.1.1. передать Покупателю Товар, указанный в п. 1.1 настоящего Договора на условиях, определенных  настоящим Договором,</w:t>
      </w:r>
      <w:proofErr w:type="gramStart"/>
      <w:r>
        <w:rPr>
          <w:rFonts w:ascii="Arial" w:hAnsi="Arial" w:cs="Arial"/>
          <w:sz w:val="22"/>
          <w:szCs w:val="22"/>
        </w:rPr>
        <w:t xml:space="preserve"> .</w:t>
      </w:r>
      <w:proofErr w:type="gramEnd"/>
    </w:p>
    <w:p w:rsidR="00D329D5" w:rsidRDefault="00D329D5" w:rsidP="00D329D5">
      <w:pPr>
        <w:tabs>
          <w:tab w:val="left" w:pos="1260"/>
          <w:tab w:val="num" w:pos="1440"/>
        </w:tabs>
        <w:spacing w:line="240" w:lineRule="atLeast"/>
        <w:ind w:firstLine="567"/>
        <w:jc w:val="both"/>
        <w:rPr>
          <w:rFonts w:ascii="Arial" w:hAnsi="Arial" w:cs="Arial"/>
          <w:sz w:val="22"/>
          <w:szCs w:val="22"/>
        </w:rPr>
      </w:pPr>
      <w:r>
        <w:rPr>
          <w:rFonts w:ascii="Arial" w:hAnsi="Arial" w:cs="Arial"/>
          <w:sz w:val="22"/>
          <w:szCs w:val="22"/>
        </w:rPr>
        <w:t xml:space="preserve">2.1.2. одновременно с поставкой Товара передать Покупателю полный комплект товаросопроводительных документов, в том числе: </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Руководство по эксплуатации и техническому обслуживанию на русском языке;</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Технический паспорт (либо Паспорт ТС);</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Сертификат качества;</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Этикетки с заводскими номерами;</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xml:space="preserve">- Счёт-фактуру на полную стоимость Товара в 1-м экземпляре; </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Товарную накладную;</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-___________________________________________________________</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Иные документы, если это предусмотрено законодательством РФ.</w:t>
      </w:r>
    </w:p>
    <w:p w:rsidR="00D329D5" w:rsidRDefault="00D329D5" w:rsidP="00D329D5">
      <w:pPr>
        <w:tabs>
          <w:tab w:val="left" w:pos="1260"/>
        </w:tabs>
        <w:spacing w:line="240" w:lineRule="atLeast"/>
        <w:ind w:firstLine="567"/>
        <w:jc w:val="both"/>
        <w:rPr>
          <w:rFonts w:ascii="Arial" w:hAnsi="Arial" w:cs="Arial"/>
          <w:i/>
          <w:iCs/>
          <w:color w:val="3366FF"/>
          <w:sz w:val="22"/>
          <w:szCs w:val="22"/>
        </w:rPr>
      </w:pPr>
      <w:r>
        <w:rPr>
          <w:rFonts w:ascii="Arial" w:hAnsi="Arial" w:cs="Arial"/>
          <w:sz w:val="22"/>
          <w:szCs w:val="22"/>
        </w:rPr>
        <w:t xml:space="preserve">2.1.3. застраховать Товар на случай его гибели или повреждения до передачи Товара Покупателю в пункте назначения, </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2.1.4. Продавец несет ответственность за надлежащее оформление документов, относящихся к Товару, а именно: товарно-транспортной накладной, счета-фактуры</w:t>
      </w:r>
      <w:r>
        <w:rPr>
          <w:rFonts w:ascii="Arial" w:hAnsi="Arial" w:cs="Arial"/>
          <w:color w:val="FF0000"/>
          <w:sz w:val="22"/>
          <w:szCs w:val="22"/>
        </w:rPr>
        <w:t xml:space="preserve">. </w:t>
      </w:r>
      <w:r>
        <w:rPr>
          <w:rFonts w:ascii="Arial" w:hAnsi="Arial" w:cs="Arial"/>
          <w:sz w:val="22"/>
          <w:szCs w:val="22"/>
        </w:rPr>
        <w:t>В случае обнаружения ошибок в вышеуказанных Документах после подписания акта приема-передачи Товара, Продавец обязуется в течение 3 (трех) рабочих дней исправить ошибки, при этом затраты, которые могут возникнуть в ходе внесения таких исправлений в указанные документы и затраты, связанные с надлежащей и своевременной передачей исправленных документов Покупателю, производятся за счет Продавца.</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2.1.5. Если в течение гарантийного срока выявятся недостатки Товара, то Продавец обязуется устранить все установленные дефекты путем исправления недостатков или замены дефектных узлов/компонентов новыми в разумные сроки, установленные по согласованию сторон, но не более 30 (тридцати) календарных дней с даты получения Продавцом Акта.</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xml:space="preserve">2.1.6. Произвести по месту нахождения: </w:t>
      </w:r>
    </w:p>
    <w:p w:rsidR="00D329D5" w:rsidRDefault="00D329D5" w:rsidP="00D329D5">
      <w:pPr>
        <w:jc w:val="both"/>
        <w:rPr>
          <w:rFonts w:ascii="Arial" w:hAnsi="Arial" w:cs="Arial"/>
          <w:i/>
          <w:sz w:val="22"/>
          <w:szCs w:val="22"/>
        </w:rPr>
      </w:pP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r>
        <w:rPr>
          <w:rFonts w:ascii="Arial" w:hAnsi="Arial" w:cs="Arial"/>
          <w:sz w:val="22"/>
          <w:szCs w:val="22"/>
        </w:rPr>
        <w:t>ввод Товара в эксплуатацию (с подписанием сторонами Акта ввода в эксплуатацию), технического и гарантийного обслуживания Товара, ремонта Товара в течение гарантийного срока, нести расходы, связанные с выполнением данной обязанности.</w:t>
      </w:r>
    </w:p>
    <w:p w:rsidR="00D329D5" w:rsidRDefault="00D329D5" w:rsidP="00D329D5">
      <w:pPr>
        <w:numPr>
          <w:ilvl w:val="1"/>
          <w:numId w:val="21"/>
        </w:numPr>
        <w:tabs>
          <w:tab w:val="left" w:pos="1260"/>
        </w:tabs>
        <w:spacing w:line="240" w:lineRule="atLeast"/>
        <w:ind w:left="0" w:firstLine="567"/>
        <w:jc w:val="both"/>
        <w:rPr>
          <w:rFonts w:ascii="Arial" w:hAnsi="Arial" w:cs="Arial"/>
          <w:b/>
          <w:sz w:val="22"/>
          <w:szCs w:val="22"/>
        </w:rPr>
      </w:pPr>
      <w:r>
        <w:rPr>
          <w:rFonts w:ascii="Arial" w:hAnsi="Arial" w:cs="Arial"/>
          <w:b/>
          <w:sz w:val="22"/>
          <w:szCs w:val="22"/>
        </w:rPr>
        <w:t>Покупатель обязан:</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2.2.1. Произвести оплату Товара в порядке и в сроки, предусмотренные пунктом 6.1. настоящего Договора.</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 xml:space="preserve">2.2.2. Совместно с Лизингополучателем обеспечить приемку Товара в течение 2 (двух) рабочих дней с даты получения Товара по адресу, указанному в п. 7.1 настоящего Договора. </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2.3. Лизингополучатель обязан соблюдать изложенные в руководстве по эксплуатации и техническому обслуживанию правила эксплуатации, хранения и ухода за Товаром.</w:t>
      </w:r>
    </w:p>
    <w:p w:rsidR="00D329D5" w:rsidRDefault="00D329D5" w:rsidP="00D329D5">
      <w:pPr>
        <w:tabs>
          <w:tab w:val="left" w:pos="0"/>
        </w:tabs>
        <w:spacing w:line="240" w:lineRule="atLeast"/>
        <w:ind w:firstLine="567"/>
        <w:jc w:val="both"/>
        <w:rPr>
          <w:rFonts w:ascii="Arial" w:hAnsi="Arial" w:cs="Arial"/>
          <w:sz w:val="22"/>
          <w:szCs w:val="22"/>
        </w:rPr>
      </w:pPr>
    </w:p>
    <w:p w:rsidR="00D329D5" w:rsidRDefault="00D329D5" w:rsidP="00D329D5">
      <w:pPr>
        <w:tabs>
          <w:tab w:val="left" w:pos="0"/>
        </w:tabs>
        <w:spacing w:line="240" w:lineRule="atLeast"/>
        <w:ind w:firstLine="567"/>
        <w:jc w:val="both"/>
        <w:rPr>
          <w:rFonts w:ascii="Arial" w:hAnsi="Arial" w:cs="Arial"/>
          <w:sz w:val="22"/>
          <w:szCs w:val="22"/>
        </w:rPr>
      </w:pPr>
    </w:p>
    <w:p w:rsidR="00D329D5" w:rsidRDefault="00D329D5" w:rsidP="00D329D5">
      <w:pPr>
        <w:pStyle w:val="ab"/>
        <w:tabs>
          <w:tab w:val="left" w:pos="1080"/>
        </w:tabs>
        <w:spacing w:before="0" w:after="0" w:line="240" w:lineRule="atLeast"/>
        <w:ind w:firstLine="567"/>
        <w:outlineLvl w:val="9"/>
        <w:rPr>
          <w:rFonts w:cs="Arial"/>
          <w:sz w:val="22"/>
          <w:szCs w:val="22"/>
        </w:rPr>
      </w:pPr>
      <w:r>
        <w:rPr>
          <w:rFonts w:cs="Arial"/>
          <w:sz w:val="22"/>
          <w:szCs w:val="22"/>
        </w:rPr>
        <w:t>3. Общая стоимость (цена)  договора</w:t>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 xml:space="preserve">3.1. Общая стоимость (цена) настоящего Договора </w:t>
      </w:r>
      <w:proofErr w:type="gramStart"/>
      <w:r>
        <w:rPr>
          <w:rFonts w:ascii="Arial" w:hAnsi="Arial" w:cs="Arial"/>
          <w:sz w:val="22"/>
          <w:szCs w:val="22"/>
        </w:rPr>
        <w:t>составляет</w:t>
      </w:r>
      <w:proofErr w:type="gramEnd"/>
      <w:r>
        <w:rPr>
          <w:rFonts w:ascii="Arial" w:hAnsi="Arial" w:cs="Arial"/>
          <w:sz w:val="22"/>
          <w:szCs w:val="22"/>
        </w:rPr>
        <w:t xml:space="preserve"> </w:t>
      </w:r>
      <w:r>
        <w:rPr>
          <w:rFonts w:ascii="Arial" w:hAnsi="Arial" w:cs="Arial"/>
          <w:bCs/>
          <w:sz w:val="22"/>
          <w:szCs w:val="22"/>
        </w:rPr>
        <w:t>_______________________ в том числе НДС 18%  ____________ (__________________________) рублей ___ копеек.</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3.2. Общая стоимость договора включает в себя:</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стоимость Товара, </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НДС, </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затраты и расходы (в том числе командировочные) на изготовление Товара,  экспедирование и доставку Товара до Ноябрьского филиала ОАО «Аэропорт Сургут» </w:t>
      </w:r>
      <w:r>
        <w:rPr>
          <w:rFonts w:ascii="Arial" w:hAnsi="Arial" w:cs="Arial"/>
          <w:i/>
          <w:sz w:val="22"/>
          <w:szCs w:val="22"/>
        </w:rPr>
        <w:t>(628422,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w:t>
      </w:r>
      <w:r>
        <w:rPr>
          <w:rFonts w:ascii="Arial" w:hAnsi="Arial" w:cs="Arial"/>
          <w:sz w:val="22"/>
          <w:szCs w:val="22"/>
        </w:rPr>
        <w:t>;</w:t>
      </w:r>
    </w:p>
    <w:p w:rsidR="00D329D5" w:rsidRDefault="00D329D5" w:rsidP="00D329D5">
      <w:pPr>
        <w:jc w:val="both"/>
        <w:rPr>
          <w:rFonts w:ascii="Arial" w:hAnsi="Arial" w:cs="Arial"/>
          <w:i/>
          <w:sz w:val="22"/>
          <w:szCs w:val="22"/>
        </w:rPr>
      </w:pPr>
      <w:r>
        <w:rPr>
          <w:rFonts w:ascii="Arial" w:hAnsi="Arial" w:cs="Arial"/>
          <w:sz w:val="22"/>
          <w:szCs w:val="22"/>
        </w:rPr>
        <w:t xml:space="preserve">- расходы по страхованию Товара на случай его гибели или повреждения до передачи Товара в </w:t>
      </w:r>
      <w:r>
        <w:rPr>
          <w:rFonts w:ascii="Arial" w:hAnsi="Arial" w:cs="Arial"/>
          <w:i/>
          <w:sz w:val="22"/>
          <w:szCs w:val="22"/>
        </w:rPr>
        <w:t xml:space="preserve">ОАО «Аэропорт Сургут» </w:t>
      </w:r>
      <w:r>
        <w:rPr>
          <w:rFonts w:ascii="Arial" w:hAnsi="Arial" w:cs="Arial"/>
          <w:sz w:val="22"/>
          <w:szCs w:val="22"/>
        </w:rPr>
        <w:t xml:space="preserve">в пункте назначения </w:t>
      </w: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таможенные пошлины (при необходимости), сборы, расходы, связанные с получением Продавцом необходимых разрешений для осуществления продажи подобного Товара на территории Российской Федерации, в </w:t>
      </w:r>
      <w:proofErr w:type="spellStart"/>
      <w:r>
        <w:rPr>
          <w:rFonts w:ascii="Arial" w:hAnsi="Arial" w:cs="Arial"/>
          <w:sz w:val="22"/>
          <w:szCs w:val="22"/>
        </w:rPr>
        <w:t>т.ч</w:t>
      </w:r>
      <w:proofErr w:type="spellEnd"/>
      <w:r>
        <w:rPr>
          <w:rFonts w:ascii="Arial" w:hAnsi="Arial" w:cs="Arial"/>
          <w:sz w:val="22"/>
          <w:szCs w:val="22"/>
        </w:rPr>
        <w:t xml:space="preserve">. по уплате всех необходимых налогов; </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стоимость технической документации, комплектации Товара в соответствии с требованиями ОАО «Аэропорт Сургут», гарантийного обслуживания;</w:t>
      </w:r>
    </w:p>
    <w:p w:rsidR="00D329D5" w:rsidRDefault="00D329D5" w:rsidP="00D329D5">
      <w:pPr>
        <w:jc w:val="both"/>
        <w:rPr>
          <w:rFonts w:ascii="Arial" w:hAnsi="Arial" w:cs="Arial"/>
          <w:i/>
          <w:sz w:val="22"/>
          <w:szCs w:val="22"/>
        </w:rPr>
      </w:pPr>
      <w:r>
        <w:rPr>
          <w:rFonts w:ascii="Arial" w:hAnsi="Arial" w:cs="Arial"/>
          <w:sz w:val="22"/>
          <w:szCs w:val="22"/>
        </w:rPr>
        <w:t xml:space="preserve">- расходы по вводу Товара в эксплуатацию, техническому и гарантийному обслуживанию Товара, ремонту Товара в течение гарантийного срока по месту нахождения в </w:t>
      </w:r>
      <w:r>
        <w:rPr>
          <w:rFonts w:ascii="Arial" w:hAnsi="Arial" w:cs="Arial"/>
          <w:i/>
          <w:sz w:val="22"/>
          <w:szCs w:val="22"/>
        </w:rPr>
        <w:t xml:space="preserve">ОАО «Аэропорт Сургут» (628422,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 xml:space="preserve">нужное оставить; </w:t>
      </w:r>
      <w:r>
        <w:rPr>
          <w:rFonts w:ascii="Arial" w:hAnsi="Arial" w:cs="Arial"/>
          <w:sz w:val="22"/>
          <w:szCs w:val="22"/>
        </w:rPr>
        <w:t xml:space="preserve"> командировочные иные расходы Продавца, связанные с выездом своих специалистов по указанному адресу для выполнения данных работ;</w:t>
      </w:r>
    </w:p>
    <w:p w:rsidR="00D329D5" w:rsidRDefault="00D329D5" w:rsidP="00D329D5">
      <w:pPr>
        <w:spacing w:line="240" w:lineRule="atLeast"/>
        <w:ind w:firstLine="567"/>
        <w:jc w:val="both"/>
        <w:rPr>
          <w:rFonts w:ascii="Arial" w:hAnsi="Arial" w:cs="Arial"/>
          <w:iCs/>
          <w:sz w:val="22"/>
          <w:szCs w:val="22"/>
        </w:rPr>
      </w:pPr>
      <w:r>
        <w:rPr>
          <w:rFonts w:ascii="Arial" w:hAnsi="Arial" w:cs="Arial"/>
          <w:sz w:val="22"/>
          <w:szCs w:val="22"/>
        </w:rPr>
        <w:t xml:space="preserve">- расходы, связанные с оформлением всей технической документации на Товар на ОАО «Аэропорт Сургут»; </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иные затраты, налоги, пошлины, сборы, командировочные расходы, обязательные платежи и другие выплаты, предусмотренные действующим законодательством РФ, связанные с участием в запросе предложений и исполнением договора;</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все инфляционные ожидания и финансовые риски Продавца.</w:t>
      </w:r>
    </w:p>
    <w:p w:rsidR="00D329D5" w:rsidRDefault="00D329D5" w:rsidP="00D329D5">
      <w:pPr>
        <w:spacing w:line="240" w:lineRule="atLeast"/>
        <w:ind w:firstLine="567"/>
        <w:jc w:val="both"/>
        <w:rPr>
          <w:rFonts w:ascii="Arial" w:hAnsi="Arial" w:cs="Arial"/>
          <w:sz w:val="22"/>
          <w:szCs w:val="22"/>
        </w:rPr>
      </w:pPr>
      <w:r>
        <w:rPr>
          <w:rFonts w:ascii="Arial" w:hAnsi="Arial" w:cs="Arial"/>
          <w:b/>
          <w:sz w:val="22"/>
          <w:szCs w:val="22"/>
        </w:rPr>
        <w:t>Цена договора является фиксированной и неизменной в течение всего срока действия договора</w:t>
      </w:r>
      <w:r>
        <w:rPr>
          <w:rFonts w:ascii="Arial" w:hAnsi="Arial" w:cs="Arial"/>
          <w:sz w:val="22"/>
          <w:szCs w:val="22"/>
        </w:rPr>
        <w:t>.</w:t>
      </w:r>
    </w:p>
    <w:p w:rsidR="00D329D5" w:rsidRDefault="00D329D5" w:rsidP="00D329D5">
      <w:pPr>
        <w:spacing w:line="240" w:lineRule="atLeast"/>
        <w:ind w:firstLine="567"/>
        <w:jc w:val="both"/>
        <w:rPr>
          <w:rFonts w:ascii="Arial" w:hAnsi="Arial" w:cs="Arial"/>
          <w:sz w:val="22"/>
          <w:szCs w:val="22"/>
        </w:rPr>
      </w:pPr>
    </w:p>
    <w:p w:rsidR="00D329D5" w:rsidRDefault="00D329D5" w:rsidP="00D329D5">
      <w:pPr>
        <w:tabs>
          <w:tab w:val="num" w:pos="284"/>
          <w:tab w:val="left" w:pos="1080"/>
        </w:tabs>
        <w:spacing w:line="240" w:lineRule="atLeast"/>
        <w:ind w:firstLine="567"/>
        <w:jc w:val="center"/>
        <w:rPr>
          <w:rFonts w:ascii="Arial" w:hAnsi="Arial" w:cs="Arial"/>
          <w:b/>
          <w:bCs/>
          <w:sz w:val="22"/>
          <w:szCs w:val="22"/>
        </w:rPr>
      </w:pPr>
      <w:r>
        <w:rPr>
          <w:rFonts w:ascii="Arial" w:hAnsi="Arial" w:cs="Arial"/>
          <w:b/>
          <w:bCs/>
          <w:sz w:val="22"/>
          <w:szCs w:val="22"/>
        </w:rPr>
        <w:t>4. Сроки и условия поставки Товара</w:t>
      </w:r>
    </w:p>
    <w:p w:rsidR="00D329D5" w:rsidRDefault="00D329D5" w:rsidP="00D329D5">
      <w:pPr>
        <w:tabs>
          <w:tab w:val="left" w:pos="1080"/>
        </w:tabs>
        <w:spacing w:line="240" w:lineRule="atLeast"/>
        <w:ind w:firstLine="567"/>
        <w:jc w:val="both"/>
        <w:rPr>
          <w:rFonts w:ascii="Arial" w:hAnsi="Arial" w:cs="Arial"/>
          <w:i/>
          <w:iCs/>
          <w:color w:val="0000FF"/>
          <w:sz w:val="22"/>
          <w:szCs w:val="22"/>
        </w:rPr>
      </w:pPr>
      <w:r>
        <w:rPr>
          <w:rFonts w:ascii="Arial" w:hAnsi="Arial" w:cs="Arial"/>
          <w:sz w:val="22"/>
          <w:szCs w:val="22"/>
        </w:rPr>
        <w:t>4.1. Продавец обязуется передать Товар (в комплектации и количестве, согласно приложению № 1) и ввести его в эксплуатацию в срок до  __________________ 201____г.  при условии выполнения Покупателем п. 6.1 Договора в полном объеме. В случае несоблюдения Покупателем сроков оплаты, предусмотренных п. 6.1 договора в полном объеме, срок поставки Товара может быть соответственно перенесен на срок задержки оплаты.</w:t>
      </w:r>
    </w:p>
    <w:p w:rsidR="00D329D5" w:rsidRDefault="00D329D5" w:rsidP="00D329D5">
      <w:pPr>
        <w:jc w:val="both"/>
        <w:rPr>
          <w:rFonts w:ascii="Arial" w:hAnsi="Arial" w:cs="Arial"/>
          <w:i/>
          <w:sz w:val="22"/>
          <w:szCs w:val="22"/>
        </w:rPr>
      </w:pPr>
      <w:r>
        <w:rPr>
          <w:rFonts w:ascii="Arial" w:hAnsi="Arial" w:cs="Arial"/>
          <w:iCs/>
          <w:sz w:val="22"/>
          <w:szCs w:val="22"/>
        </w:rPr>
        <w:t>4.3.</w:t>
      </w:r>
      <w:r>
        <w:rPr>
          <w:rFonts w:ascii="Arial" w:hAnsi="Arial" w:cs="Arial"/>
          <w:i/>
          <w:iCs/>
          <w:color w:val="4F81BD"/>
          <w:sz w:val="22"/>
          <w:szCs w:val="22"/>
        </w:rPr>
        <w:t xml:space="preserve"> </w:t>
      </w:r>
      <w:r>
        <w:rPr>
          <w:rFonts w:ascii="Arial" w:hAnsi="Arial" w:cs="Arial"/>
          <w:sz w:val="22"/>
          <w:szCs w:val="22"/>
        </w:rPr>
        <w:t xml:space="preserve">Продавец производит доставку Товара </w:t>
      </w:r>
      <w:proofErr w:type="spellStart"/>
      <w:r>
        <w:rPr>
          <w:rFonts w:ascii="Arial" w:hAnsi="Arial" w:cs="Arial"/>
          <w:sz w:val="22"/>
          <w:szCs w:val="22"/>
        </w:rPr>
        <w:t>низкопольным</w:t>
      </w:r>
      <w:proofErr w:type="spellEnd"/>
      <w:r>
        <w:rPr>
          <w:rFonts w:ascii="Arial" w:hAnsi="Arial" w:cs="Arial"/>
          <w:sz w:val="22"/>
          <w:szCs w:val="22"/>
        </w:rPr>
        <w:t xml:space="preserve"> тралом путем его доставки за счет средств Продавца до ОАО «Аэропорт Сургут» место передачи Товара) по адресу: </w:t>
      </w: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proofErr w:type="gramStart"/>
      <w:r>
        <w:rPr>
          <w:rFonts w:ascii="Arial" w:hAnsi="Arial" w:cs="Arial"/>
          <w:i/>
          <w:sz w:val="22"/>
          <w:szCs w:val="22"/>
        </w:rPr>
        <w:t xml:space="preserve"> </w:t>
      </w:r>
      <w:r>
        <w:rPr>
          <w:rFonts w:ascii="Arial" w:hAnsi="Arial" w:cs="Arial"/>
          <w:sz w:val="22"/>
          <w:szCs w:val="22"/>
        </w:rPr>
        <w:t>,</w:t>
      </w:r>
      <w:proofErr w:type="gramEnd"/>
      <w:r>
        <w:rPr>
          <w:rFonts w:ascii="Arial" w:hAnsi="Arial" w:cs="Arial"/>
          <w:sz w:val="22"/>
          <w:szCs w:val="22"/>
        </w:rPr>
        <w:t xml:space="preserve"> производит по указанному адресу своими силами и за счет собственных средств, ввод в эксплуатацию, </w:t>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Доставка Товара осуществляется транспортом.</w:t>
      </w:r>
    </w:p>
    <w:p w:rsidR="00D329D5" w:rsidRDefault="00D329D5" w:rsidP="00D329D5">
      <w:pPr>
        <w:widowControl w:val="0"/>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4.4. Продавец обязан в течение 2 (двух) рабочих дней с момента готовности Товара к отгрузке с завода, письменно известить Покупателя и Лизингополучателя. </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Продавец обязан застраховать Товар на случай его гибели или повреждения до передачи Товара Ноябрьскому филиала ОАО «Аэропорт Сургут» в пункте назначения (</w:t>
      </w: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p>
    <w:p w:rsidR="00D329D5" w:rsidRDefault="00D329D5" w:rsidP="00D329D5">
      <w:pPr>
        <w:widowControl w:val="0"/>
        <w:autoSpaceDE w:val="0"/>
        <w:autoSpaceDN w:val="0"/>
        <w:adjustRightInd w:val="0"/>
        <w:spacing w:line="240" w:lineRule="atLeast"/>
        <w:ind w:firstLine="567"/>
        <w:jc w:val="both"/>
        <w:rPr>
          <w:rFonts w:ascii="Arial" w:hAnsi="Arial" w:cs="Arial"/>
          <w:color w:val="000000"/>
          <w:sz w:val="22"/>
          <w:szCs w:val="22"/>
        </w:rPr>
      </w:pPr>
      <w:r>
        <w:rPr>
          <w:rFonts w:ascii="Arial" w:hAnsi="Arial" w:cs="Arial"/>
          <w:color w:val="000000"/>
          <w:sz w:val="22"/>
          <w:szCs w:val="22"/>
        </w:rPr>
        <w:t xml:space="preserve">4.5. Продавец обязан заблаговременно за 2 (два) рабочих дня до момента готовности Товара к отгрузке и передачи Покупателю, письменно известить Покупателя о дате прибытия Товара в место передачи, направить за свой счет своего представителя в пункт назначения (п. 4.3) для участия в приемке Товара, вводе его в эксплуатацию. </w:t>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 xml:space="preserve">В извещении должно быть указано: </w:t>
      </w:r>
    </w:p>
    <w:p w:rsidR="00D329D5" w:rsidRDefault="00D329D5" w:rsidP="00D329D5">
      <w:pPr>
        <w:numPr>
          <w:ilvl w:val="0"/>
          <w:numId w:val="23"/>
        </w:numPr>
        <w:tabs>
          <w:tab w:val="left" w:pos="900"/>
          <w:tab w:val="left" w:pos="1080"/>
        </w:tabs>
        <w:spacing w:line="240" w:lineRule="atLeast"/>
        <w:ind w:left="0" w:firstLine="567"/>
        <w:jc w:val="both"/>
        <w:rPr>
          <w:rFonts w:ascii="Arial" w:hAnsi="Arial" w:cs="Arial"/>
          <w:sz w:val="22"/>
          <w:szCs w:val="22"/>
        </w:rPr>
      </w:pPr>
      <w:r>
        <w:rPr>
          <w:rFonts w:ascii="Arial" w:hAnsi="Arial" w:cs="Arial"/>
          <w:sz w:val="22"/>
          <w:szCs w:val="22"/>
        </w:rPr>
        <w:t xml:space="preserve">наименование груза; </w:t>
      </w:r>
    </w:p>
    <w:p w:rsidR="00D329D5" w:rsidRDefault="00D329D5" w:rsidP="00D329D5">
      <w:pPr>
        <w:numPr>
          <w:ilvl w:val="0"/>
          <w:numId w:val="23"/>
        </w:numPr>
        <w:tabs>
          <w:tab w:val="left" w:pos="900"/>
          <w:tab w:val="left" w:pos="1080"/>
        </w:tabs>
        <w:spacing w:line="240" w:lineRule="atLeast"/>
        <w:ind w:left="0" w:firstLine="567"/>
        <w:jc w:val="both"/>
        <w:rPr>
          <w:rFonts w:ascii="Arial" w:hAnsi="Arial" w:cs="Arial"/>
          <w:sz w:val="22"/>
          <w:szCs w:val="22"/>
        </w:rPr>
      </w:pPr>
      <w:r>
        <w:rPr>
          <w:rFonts w:ascii="Arial" w:hAnsi="Arial" w:cs="Arial"/>
          <w:sz w:val="22"/>
          <w:szCs w:val="22"/>
        </w:rPr>
        <w:t>номер Договора;</w:t>
      </w:r>
    </w:p>
    <w:p w:rsidR="00D329D5" w:rsidRDefault="00D329D5" w:rsidP="00D329D5">
      <w:pPr>
        <w:numPr>
          <w:ilvl w:val="0"/>
          <w:numId w:val="23"/>
        </w:numPr>
        <w:tabs>
          <w:tab w:val="left" w:pos="900"/>
          <w:tab w:val="left" w:pos="1080"/>
        </w:tabs>
        <w:autoSpaceDE w:val="0"/>
        <w:autoSpaceDN w:val="0"/>
        <w:spacing w:line="240" w:lineRule="atLeast"/>
        <w:ind w:left="0" w:firstLine="567"/>
        <w:jc w:val="both"/>
        <w:rPr>
          <w:rFonts w:ascii="Arial" w:hAnsi="Arial" w:cs="Arial"/>
          <w:sz w:val="22"/>
          <w:szCs w:val="22"/>
        </w:rPr>
      </w:pPr>
      <w:r>
        <w:rPr>
          <w:rFonts w:ascii="Arial" w:hAnsi="Arial" w:cs="Arial"/>
          <w:sz w:val="22"/>
          <w:szCs w:val="22"/>
        </w:rPr>
        <w:t>ожидаемый срок прибытия Товара в пункт  назначения;</w:t>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4.6. При передаче Товара Стороны: Продавец, Покупатель и Лизингополучатель по настоящему Договору составляют трехсторонний Акт приема-передачи Товара.</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color w:val="000000"/>
          <w:sz w:val="22"/>
          <w:szCs w:val="22"/>
        </w:rPr>
        <w:t xml:space="preserve">4.7. Приемка и сдача Товара производится в течение 2 (Двух) дней по адресу: </w:t>
      </w: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p>
    <w:p w:rsidR="00D329D5" w:rsidRDefault="00D329D5" w:rsidP="00D329D5">
      <w:pPr>
        <w:tabs>
          <w:tab w:val="left" w:pos="1260"/>
        </w:tabs>
        <w:spacing w:line="240" w:lineRule="atLeast"/>
        <w:ind w:firstLine="567"/>
        <w:jc w:val="both"/>
        <w:rPr>
          <w:rFonts w:ascii="Arial" w:hAnsi="Arial" w:cs="Arial"/>
          <w:color w:val="000000"/>
          <w:sz w:val="22"/>
          <w:szCs w:val="22"/>
        </w:rPr>
      </w:pPr>
      <w:r>
        <w:rPr>
          <w:rFonts w:ascii="Arial" w:hAnsi="Arial" w:cs="Arial"/>
          <w:color w:val="000000"/>
          <w:sz w:val="22"/>
          <w:szCs w:val="22"/>
        </w:rPr>
        <w:t>- по количеству: согласно Приложению №1 (Спецификации) и оканчивается подписанием Сторонами накладной;</w:t>
      </w:r>
    </w:p>
    <w:p w:rsidR="00D329D5" w:rsidRDefault="00D329D5" w:rsidP="00D329D5">
      <w:pPr>
        <w:tabs>
          <w:tab w:val="left" w:pos="6875"/>
        </w:tabs>
        <w:autoSpaceDE w:val="0"/>
        <w:autoSpaceDN w:val="0"/>
        <w:adjustRightInd w:val="0"/>
        <w:spacing w:line="240" w:lineRule="atLeast"/>
        <w:ind w:firstLine="567"/>
        <w:jc w:val="both"/>
        <w:rPr>
          <w:rFonts w:ascii="Arial" w:hAnsi="Arial" w:cs="Arial"/>
          <w:sz w:val="22"/>
          <w:szCs w:val="22"/>
        </w:rPr>
      </w:pPr>
      <w:r>
        <w:rPr>
          <w:rFonts w:ascii="Arial" w:hAnsi="Arial" w:cs="Arial"/>
          <w:color w:val="000000"/>
          <w:sz w:val="22"/>
          <w:szCs w:val="22"/>
        </w:rPr>
        <w:t>- по качеству: визуальным осмотром, вводом Товара в эксплуатацию, после проведения тестовых испытаний (проверки работоспособности товара) и получения при этом положительного результата и оканчивается подписанием Сторонами Акта приема-передачи Товара и Акта ввода товара в эксплуатацию.</w:t>
      </w:r>
      <w:r>
        <w:rPr>
          <w:rFonts w:ascii="Arial" w:hAnsi="Arial" w:cs="Arial"/>
          <w:sz w:val="22"/>
          <w:szCs w:val="22"/>
        </w:rPr>
        <w:tab/>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4.8. Право собственности и риск случайной гибели или случайного повреждения Товара переходит к Покупателю после подписания накладной, Акта приема-передачи и Акта ввода Товара в эксплуатацию без замечаний представителей сторон, с надлежаще оформленными полномочиями (доверенность) и предоставления Товара в распоряжение ОАО «Аэропорт Сургут».</w:t>
      </w:r>
    </w:p>
    <w:p w:rsidR="00D329D5" w:rsidRDefault="00D329D5" w:rsidP="00D329D5">
      <w:pPr>
        <w:tabs>
          <w:tab w:val="left" w:pos="1080"/>
        </w:tabs>
        <w:spacing w:line="240" w:lineRule="atLeast"/>
        <w:ind w:firstLine="567"/>
        <w:jc w:val="both"/>
        <w:rPr>
          <w:rFonts w:ascii="Arial" w:hAnsi="Arial" w:cs="Arial"/>
          <w:sz w:val="22"/>
          <w:szCs w:val="22"/>
        </w:rPr>
      </w:pPr>
    </w:p>
    <w:p w:rsidR="00D329D5" w:rsidRDefault="00D329D5" w:rsidP="00D329D5">
      <w:pPr>
        <w:pStyle w:val="ab"/>
        <w:numPr>
          <w:ilvl w:val="0"/>
          <w:numId w:val="25"/>
        </w:numPr>
        <w:spacing w:before="0" w:after="0" w:line="240" w:lineRule="atLeast"/>
        <w:ind w:left="0" w:firstLine="567"/>
        <w:outlineLvl w:val="9"/>
        <w:rPr>
          <w:rFonts w:cs="Arial"/>
          <w:sz w:val="22"/>
          <w:szCs w:val="22"/>
        </w:rPr>
      </w:pPr>
      <w:r>
        <w:rPr>
          <w:rFonts w:cs="Arial"/>
          <w:sz w:val="22"/>
          <w:szCs w:val="22"/>
        </w:rPr>
        <w:t>Качество Товара.</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5.1. Продавец гарантирует Покупателю и Лизингополучателю соответствие качества поставляемого им Товара техническим характеристикам и действующим нормативам, указанным в руководстве по эксплуатации и техническом обслуживании.</w:t>
      </w:r>
    </w:p>
    <w:p w:rsidR="00D329D5" w:rsidRDefault="00D329D5" w:rsidP="00D329D5">
      <w:pPr>
        <w:tabs>
          <w:tab w:val="left" w:pos="0"/>
        </w:tabs>
        <w:spacing w:line="240" w:lineRule="atLeast"/>
        <w:ind w:firstLine="567"/>
        <w:jc w:val="both"/>
        <w:rPr>
          <w:rFonts w:ascii="Arial" w:hAnsi="Arial" w:cs="Arial"/>
          <w:sz w:val="22"/>
          <w:szCs w:val="22"/>
        </w:rPr>
      </w:pPr>
      <w:r>
        <w:rPr>
          <w:rFonts w:ascii="Arial" w:hAnsi="Arial" w:cs="Arial"/>
          <w:sz w:val="22"/>
          <w:szCs w:val="22"/>
        </w:rPr>
        <w:t>5.2. Поставляемый Товар должен соответствовать установленным в РФ государственным стандартам для подобного Товара, техническим условиям завода-изготовителя. Продавец гарантирует полноту и комплектность технической документации поставляемой в комплекте с Товаром.</w:t>
      </w:r>
    </w:p>
    <w:p w:rsidR="00D329D5" w:rsidRDefault="00D329D5" w:rsidP="00D329D5">
      <w:pPr>
        <w:tabs>
          <w:tab w:val="left" w:pos="0"/>
        </w:tabs>
        <w:spacing w:line="240" w:lineRule="atLeast"/>
        <w:ind w:firstLine="567"/>
        <w:jc w:val="both"/>
        <w:rPr>
          <w:rFonts w:ascii="Arial" w:hAnsi="Arial" w:cs="Arial"/>
          <w:sz w:val="22"/>
          <w:szCs w:val="22"/>
        </w:rPr>
      </w:pPr>
    </w:p>
    <w:p w:rsidR="00D329D5" w:rsidRDefault="00D329D5" w:rsidP="00D329D5">
      <w:pPr>
        <w:pStyle w:val="ab"/>
        <w:numPr>
          <w:ilvl w:val="0"/>
          <w:numId w:val="25"/>
        </w:numPr>
        <w:spacing w:before="0" w:after="0" w:line="240" w:lineRule="atLeast"/>
        <w:ind w:left="0" w:firstLine="567"/>
        <w:outlineLvl w:val="9"/>
        <w:rPr>
          <w:rFonts w:cs="Arial"/>
          <w:sz w:val="22"/>
          <w:szCs w:val="22"/>
        </w:rPr>
      </w:pPr>
      <w:r>
        <w:rPr>
          <w:rFonts w:cs="Arial"/>
          <w:sz w:val="22"/>
          <w:szCs w:val="22"/>
        </w:rPr>
        <w:t>Условия оплаты</w:t>
      </w:r>
    </w:p>
    <w:p w:rsidR="00D329D5" w:rsidRDefault="00D329D5" w:rsidP="00D329D5">
      <w:pPr>
        <w:tabs>
          <w:tab w:val="left" w:pos="1080"/>
          <w:tab w:val="left" w:pos="1260"/>
        </w:tabs>
        <w:spacing w:line="240" w:lineRule="atLeast"/>
        <w:ind w:firstLine="567"/>
        <w:jc w:val="both"/>
        <w:rPr>
          <w:rFonts w:ascii="Arial" w:hAnsi="Arial" w:cs="Arial"/>
          <w:sz w:val="22"/>
          <w:szCs w:val="22"/>
        </w:rPr>
      </w:pPr>
      <w:r>
        <w:rPr>
          <w:rFonts w:ascii="Arial" w:hAnsi="Arial" w:cs="Arial"/>
          <w:sz w:val="22"/>
          <w:szCs w:val="22"/>
        </w:rPr>
        <w:t>6.1. Оплата по настоящему Договору производится Покупателем в следующем порядке:____________________________________________________________________</w:t>
      </w:r>
    </w:p>
    <w:p w:rsidR="00D329D5" w:rsidRDefault="00D329D5" w:rsidP="00D329D5">
      <w:pPr>
        <w:tabs>
          <w:tab w:val="left" w:pos="1080"/>
        </w:tabs>
        <w:spacing w:line="240" w:lineRule="atLeast"/>
        <w:ind w:firstLine="567"/>
        <w:jc w:val="both"/>
        <w:rPr>
          <w:rFonts w:ascii="Arial" w:hAnsi="Arial" w:cs="Arial"/>
          <w:bCs/>
          <w:sz w:val="22"/>
          <w:szCs w:val="22"/>
        </w:rPr>
      </w:pPr>
      <w:r>
        <w:rPr>
          <w:rFonts w:ascii="Arial" w:hAnsi="Arial" w:cs="Arial"/>
          <w:sz w:val="22"/>
          <w:szCs w:val="22"/>
        </w:rPr>
        <w:t>6.2. Платежи по настоящему Договору осуществляются в рублях РФ, путем перечисления денежных средств на расчетный счет Продавца.</w:t>
      </w:r>
    </w:p>
    <w:p w:rsidR="00D329D5" w:rsidRDefault="00D329D5" w:rsidP="00D329D5">
      <w:pPr>
        <w:tabs>
          <w:tab w:val="left" w:pos="1080"/>
          <w:tab w:val="left" w:pos="1260"/>
        </w:tabs>
        <w:spacing w:line="240" w:lineRule="atLeast"/>
        <w:ind w:firstLine="567"/>
        <w:jc w:val="both"/>
        <w:rPr>
          <w:rFonts w:ascii="Arial" w:hAnsi="Arial" w:cs="Arial"/>
          <w:bCs/>
          <w:sz w:val="22"/>
          <w:szCs w:val="22"/>
        </w:rPr>
      </w:pPr>
      <w:r>
        <w:rPr>
          <w:rFonts w:ascii="Arial" w:hAnsi="Arial" w:cs="Arial"/>
          <w:sz w:val="22"/>
          <w:szCs w:val="22"/>
        </w:rPr>
        <w:t>6.3. Датой оплаты считается дата списания денежных средств с расчетного счета Покупателя.</w:t>
      </w:r>
    </w:p>
    <w:p w:rsidR="00D329D5" w:rsidRDefault="00D329D5" w:rsidP="00D329D5">
      <w:pPr>
        <w:tabs>
          <w:tab w:val="left" w:pos="1080"/>
          <w:tab w:val="left" w:pos="1260"/>
        </w:tabs>
        <w:spacing w:line="240" w:lineRule="atLeast"/>
        <w:ind w:firstLine="567"/>
        <w:jc w:val="both"/>
        <w:rPr>
          <w:rFonts w:ascii="Arial" w:hAnsi="Arial" w:cs="Arial"/>
          <w:color w:val="000000"/>
          <w:sz w:val="22"/>
          <w:szCs w:val="22"/>
        </w:rPr>
      </w:pPr>
      <w:r>
        <w:rPr>
          <w:rFonts w:ascii="Arial" w:hAnsi="Arial" w:cs="Arial"/>
          <w:color w:val="000000"/>
          <w:sz w:val="22"/>
          <w:szCs w:val="22"/>
        </w:rPr>
        <w:t>6.4. Товарные накладные и счета-фактуры по настоящему договору Продавец оформляет в российских рублях (код валюты 643).</w:t>
      </w:r>
    </w:p>
    <w:p w:rsidR="00D329D5" w:rsidRDefault="00D329D5" w:rsidP="00D329D5">
      <w:pPr>
        <w:tabs>
          <w:tab w:val="left" w:pos="1080"/>
          <w:tab w:val="left" w:pos="1260"/>
        </w:tabs>
        <w:spacing w:line="240" w:lineRule="atLeast"/>
        <w:ind w:firstLine="567"/>
        <w:jc w:val="both"/>
        <w:rPr>
          <w:sz w:val="22"/>
          <w:szCs w:val="22"/>
        </w:rPr>
      </w:pPr>
    </w:p>
    <w:p w:rsidR="00D329D5" w:rsidRDefault="00D329D5" w:rsidP="00D329D5">
      <w:pPr>
        <w:pStyle w:val="ab"/>
        <w:spacing w:before="0" w:after="0" w:line="240" w:lineRule="atLeast"/>
        <w:ind w:firstLine="567"/>
        <w:outlineLvl w:val="9"/>
        <w:rPr>
          <w:rFonts w:cs="Arial"/>
          <w:i/>
          <w:iCs/>
          <w:sz w:val="22"/>
          <w:szCs w:val="22"/>
        </w:rPr>
      </w:pPr>
      <w:r>
        <w:rPr>
          <w:rFonts w:cs="Arial"/>
          <w:sz w:val="22"/>
          <w:szCs w:val="22"/>
        </w:rPr>
        <w:t>7. Гарантийные обязательства</w:t>
      </w:r>
      <w:r>
        <w:rPr>
          <w:rFonts w:cs="Arial"/>
          <w:i/>
          <w:iCs/>
          <w:sz w:val="22"/>
          <w:szCs w:val="22"/>
        </w:rPr>
        <w:t>.</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xml:space="preserve">7.1. Продавец гарантирует качество и надежность поставляемого Товара </w:t>
      </w:r>
      <w:r>
        <w:rPr>
          <w:rFonts w:ascii="Arial" w:hAnsi="Arial" w:cs="Arial"/>
          <w:bCs/>
          <w:sz w:val="22"/>
          <w:szCs w:val="22"/>
        </w:rPr>
        <w:t>_________________ месяцев</w:t>
      </w:r>
      <w:r>
        <w:rPr>
          <w:rFonts w:ascii="Arial" w:hAnsi="Arial" w:cs="Arial"/>
          <w:sz w:val="22"/>
          <w:szCs w:val="22"/>
        </w:rPr>
        <w:t xml:space="preserve"> с момента передачи Товара Лизингополучателю, подписания Сторонами Акта приема-передачи и Акта ввода товара в эксплуатацию без замечаний Сторон. </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 xml:space="preserve">Техническое обслуживание Товара осуществляется по адресу: </w:t>
      </w:r>
      <w:r>
        <w:rPr>
          <w:rFonts w:ascii="Arial" w:hAnsi="Arial" w:cs="Arial"/>
          <w:i/>
          <w:sz w:val="22"/>
          <w:szCs w:val="22"/>
        </w:rPr>
        <w:t xml:space="preserve">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 xml:space="preserve">Гарантийные обязательства сохраняются перед третьими лицами при переходе к ним права собственности на Товар. Продавец должен в обязательном порядке осуществлять за свой счет гарантийное обслуживание и гарантийный ремонт поставляемого Товара по месту его эксплуатации </w:t>
      </w:r>
      <w:r>
        <w:rPr>
          <w:rFonts w:ascii="Arial" w:hAnsi="Arial" w:cs="Arial"/>
          <w:i/>
          <w:sz w:val="22"/>
          <w:szCs w:val="22"/>
        </w:rPr>
        <w:t xml:space="preserve">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xml:space="preserve"> Гарантийное обслуживание и гарантийный ремонт распространяется и на все составляющие части (комплектующие изделия).</w:t>
      </w:r>
    </w:p>
    <w:p w:rsidR="00D329D5" w:rsidRDefault="00D329D5" w:rsidP="00D329D5">
      <w:pPr>
        <w:numPr>
          <w:ilvl w:val="1"/>
          <w:numId w:val="27"/>
        </w:numPr>
        <w:spacing w:line="240" w:lineRule="atLeast"/>
        <w:ind w:left="0" w:firstLine="567"/>
        <w:jc w:val="both"/>
        <w:rPr>
          <w:rFonts w:ascii="Arial" w:hAnsi="Arial" w:cs="Arial"/>
          <w:color w:val="000000"/>
          <w:sz w:val="22"/>
          <w:szCs w:val="22"/>
        </w:rPr>
      </w:pPr>
      <w:r>
        <w:rPr>
          <w:rFonts w:ascii="Arial" w:hAnsi="Arial" w:cs="Arial"/>
          <w:sz w:val="22"/>
          <w:szCs w:val="22"/>
        </w:rPr>
        <w:t xml:space="preserve">Продавец гарантирует, что Товар: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 является технически исправным;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 укомплектован всеми необходимыми компонентами и документацией для обеспечения бесперебойной работы; </w:t>
      </w:r>
    </w:p>
    <w:p w:rsidR="00D329D5" w:rsidRDefault="00D329D5" w:rsidP="00D329D5">
      <w:pPr>
        <w:tabs>
          <w:tab w:val="left" w:pos="900"/>
        </w:tabs>
        <w:spacing w:line="240" w:lineRule="atLeast"/>
        <w:ind w:firstLine="567"/>
        <w:jc w:val="both"/>
        <w:rPr>
          <w:rFonts w:ascii="Arial" w:hAnsi="Arial" w:cs="Arial"/>
          <w:sz w:val="22"/>
          <w:szCs w:val="22"/>
        </w:rPr>
      </w:pPr>
      <w:r>
        <w:rPr>
          <w:rFonts w:ascii="Arial" w:hAnsi="Arial" w:cs="Arial"/>
          <w:sz w:val="22"/>
          <w:szCs w:val="22"/>
        </w:rPr>
        <w:t>- изготовлен в полном соответствии с описанием, техническими условиями, спецификацией и условиями настоящего договора, соответствует международным требованиям защиты здоровья и безопасности человека и охраны окружающей среды.</w:t>
      </w:r>
    </w:p>
    <w:p w:rsidR="00D329D5" w:rsidRDefault="00D329D5" w:rsidP="00D329D5">
      <w:pPr>
        <w:numPr>
          <w:ilvl w:val="1"/>
          <w:numId w:val="27"/>
        </w:numPr>
        <w:spacing w:line="240" w:lineRule="atLeast"/>
        <w:ind w:left="0" w:firstLine="567"/>
        <w:jc w:val="both"/>
        <w:rPr>
          <w:rFonts w:ascii="Arial" w:hAnsi="Arial" w:cs="Arial"/>
          <w:color w:val="000000"/>
          <w:sz w:val="22"/>
          <w:szCs w:val="22"/>
        </w:rPr>
      </w:pPr>
      <w:r>
        <w:rPr>
          <w:rFonts w:ascii="Arial" w:hAnsi="Arial" w:cs="Arial"/>
          <w:color w:val="000000"/>
          <w:sz w:val="22"/>
          <w:szCs w:val="22"/>
        </w:rPr>
        <w:t>Претензии по качеству и комплектации Товара адресуются Покупателем, Лизингополучателем Продавцу в момент передачи Товара. Данный пункт не касается претензий по качеству Товара, которые заявляются Покупателем (Лизингополучателем) в порядке гарантийных обязательств Продавца, а также скрытых недостатков, которые не могли быть выявлены в момент передачи Товара.</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 xml:space="preserve"> Гарантийный ремонт Товара и обслуживание Товара осуществляется Продавцом своими силами и за свой счет по месту эксплуатации Товара </w:t>
      </w:r>
      <w:r>
        <w:rPr>
          <w:rFonts w:ascii="Arial" w:hAnsi="Arial" w:cs="Arial"/>
          <w:i/>
          <w:sz w:val="22"/>
          <w:szCs w:val="22"/>
        </w:rPr>
        <w:t xml:space="preserve">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w:t>
      </w:r>
    </w:p>
    <w:p w:rsidR="00D329D5" w:rsidRDefault="00D329D5" w:rsidP="00D329D5">
      <w:pPr>
        <w:numPr>
          <w:ilvl w:val="1"/>
          <w:numId w:val="27"/>
        </w:numPr>
        <w:spacing w:line="240" w:lineRule="atLeast"/>
        <w:ind w:left="0" w:firstLine="567"/>
        <w:jc w:val="both"/>
        <w:rPr>
          <w:rFonts w:ascii="Arial" w:hAnsi="Arial" w:cs="Arial"/>
          <w:color w:val="000000"/>
          <w:sz w:val="22"/>
          <w:szCs w:val="22"/>
        </w:rPr>
      </w:pPr>
      <w:r>
        <w:rPr>
          <w:rFonts w:ascii="Arial" w:hAnsi="Arial" w:cs="Arial"/>
          <w:sz w:val="22"/>
          <w:szCs w:val="22"/>
        </w:rPr>
        <w:t xml:space="preserve"> В случае выявления Покупателем, Лизингополучателем в пределах гарантийного срока недостатков (дефектов) Товара, Продавец обязуется в течение 30 (тридцати) рабочих дней с момента уведомления об этом (получения акта </w:t>
      </w:r>
      <w:proofErr w:type="spellStart"/>
      <w:r>
        <w:rPr>
          <w:rFonts w:ascii="Arial" w:hAnsi="Arial" w:cs="Arial"/>
          <w:sz w:val="22"/>
          <w:szCs w:val="22"/>
        </w:rPr>
        <w:t>дефектации</w:t>
      </w:r>
      <w:proofErr w:type="spellEnd"/>
      <w:r>
        <w:rPr>
          <w:rFonts w:ascii="Arial" w:hAnsi="Arial" w:cs="Arial"/>
          <w:sz w:val="22"/>
          <w:szCs w:val="22"/>
        </w:rPr>
        <w:t xml:space="preserve">) устранить обнаруженные недостатки и нести все связанные с этим расходы, либо произвести замену Товара в сроки, согласованные с Покупателем и Лизингополучателем. </w:t>
      </w:r>
    </w:p>
    <w:p w:rsidR="00D329D5" w:rsidRDefault="00D329D5" w:rsidP="00D329D5">
      <w:pPr>
        <w:numPr>
          <w:ilvl w:val="1"/>
          <w:numId w:val="27"/>
        </w:numPr>
        <w:spacing w:line="240" w:lineRule="atLeast"/>
        <w:ind w:left="0" w:firstLine="567"/>
        <w:jc w:val="both"/>
        <w:rPr>
          <w:rFonts w:ascii="Arial" w:hAnsi="Arial" w:cs="Arial"/>
          <w:color w:val="000000"/>
          <w:sz w:val="22"/>
          <w:szCs w:val="22"/>
        </w:rPr>
      </w:pPr>
      <w:r>
        <w:rPr>
          <w:rFonts w:ascii="Arial" w:hAnsi="Arial" w:cs="Arial"/>
          <w:color w:val="000000"/>
          <w:sz w:val="22"/>
          <w:szCs w:val="22"/>
        </w:rPr>
        <w:t>Гарантийные обязательства на Товар несет Продавец при условии соблюдения Покупателем, Лизингополучателем требований по эксплуатации и техническому обслуживанию, установленных заводом-изготовителем.</w:t>
      </w:r>
    </w:p>
    <w:p w:rsidR="00D329D5" w:rsidRDefault="00D329D5" w:rsidP="00D329D5">
      <w:pPr>
        <w:numPr>
          <w:ilvl w:val="1"/>
          <w:numId w:val="27"/>
        </w:numPr>
        <w:spacing w:line="240" w:lineRule="atLeast"/>
        <w:ind w:left="0" w:firstLine="567"/>
        <w:jc w:val="both"/>
        <w:rPr>
          <w:rFonts w:ascii="Arial" w:hAnsi="Arial" w:cs="Arial"/>
          <w:color w:val="000000"/>
          <w:sz w:val="22"/>
          <w:szCs w:val="22"/>
        </w:rPr>
      </w:pPr>
      <w:r>
        <w:rPr>
          <w:rFonts w:ascii="Arial" w:hAnsi="Arial" w:cs="Arial"/>
          <w:sz w:val="22"/>
          <w:szCs w:val="22"/>
        </w:rPr>
        <w:t>При обоюдном согласии Продавца и Покупателя (Лизингополучателя), выявленные недостатки могут устраняться на месте эксплуатации Товара силами Покупателя (Лизингополучателя) (для ускорения сроков выполнения ремонта) с последующим возмещением затрат со стороны Продавца.</w:t>
      </w:r>
    </w:p>
    <w:p w:rsidR="00D329D5" w:rsidRDefault="00D329D5" w:rsidP="00D329D5">
      <w:pPr>
        <w:numPr>
          <w:ilvl w:val="1"/>
          <w:numId w:val="27"/>
        </w:numPr>
        <w:tabs>
          <w:tab w:val="num" w:pos="1080"/>
        </w:tabs>
        <w:spacing w:line="240" w:lineRule="atLeast"/>
        <w:ind w:left="0" w:firstLine="567"/>
        <w:jc w:val="both"/>
        <w:rPr>
          <w:rFonts w:ascii="Arial" w:hAnsi="Arial" w:cs="Arial"/>
          <w:sz w:val="22"/>
          <w:szCs w:val="22"/>
        </w:rPr>
      </w:pPr>
      <w:r>
        <w:rPr>
          <w:rFonts w:ascii="Arial" w:hAnsi="Arial" w:cs="Arial"/>
          <w:sz w:val="22"/>
          <w:szCs w:val="22"/>
        </w:rPr>
        <w:t xml:space="preserve">Указанный в п. 7.1 договора срок гарантии в отношении нового Товара или его частей, поставляемых взамен дефектных, начинается </w:t>
      </w:r>
      <w:r>
        <w:rPr>
          <w:rFonts w:ascii="Arial" w:hAnsi="Arial" w:cs="Arial"/>
          <w:iCs/>
          <w:sz w:val="22"/>
          <w:szCs w:val="22"/>
        </w:rPr>
        <w:t>с момента их поставки (замены).</w:t>
      </w:r>
    </w:p>
    <w:p w:rsidR="00D329D5" w:rsidRDefault="00D329D5" w:rsidP="00D329D5">
      <w:pPr>
        <w:spacing w:line="240" w:lineRule="atLeast"/>
        <w:ind w:firstLine="567"/>
        <w:jc w:val="both"/>
        <w:rPr>
          <w:rFonts w:ascii="Arial" w:hAnsi="Arial" w:cs="Arial"/>
          <w:sz w:val="22"/>
          <w:szCs w:val="22"/>
        </w:rPr>
      </w:pPr>
    </w:p>
    <w:p w:rsidR="00D329D5" w:rsidRDefault="00D329D5" w:rsidP="00D329D5">
      <w:pPr>
        <w:pStyle w:val="ab"/>
        <w:tabs>
          <w:tab w:val="left" w:pos="1080"/>
        </w:tabs>
        <w:spacing w:before="0" w:after="0" w:line="240" w:lineRule="atLeast"/>
        <w:ind w:firstLine="567"/>
        <w:outlineLvl w:val="9"/>
        <w:rPr>
          <w:rFonts w:cs="Arial"/>
          <w:sz w:val="22"/>
          <w:szCs w:val="22"/>
        </w:rPr>
      </w:pPr>
      <w:r>
        <w:rPr>
          <w:rFonts w:cs="Arial"/>
          <w:sz w:val="22"/>
          <w:szCs w:val="22"/>
        </w:rPr>
        <w:t>8. Ответственность сторон</w:t>
      </w:r>
    </w:p>
    <w:p w:rsidR="00D329D5" w:rsidRDefault="00D329D5" w:rsidP="00D329D5">
      <w:pPr>
        <w:tabs>
          <w:tab w:val="left" w:pos="1080"/>
          <w:tab w:val="left" w:pos="1260"/>
        </w:tabs>
        <w:spacing w:line="240" w:lineRule="atLeast"/>
        <w:ind w:firstLine="567"/>
        <w:jc w:val="both"/>
        <w:rPr>
          <w:rFonts w:ascii="Arial" w:hAnsi="Arial" w:cs="Arial"/>
          <w:sz w:val="22"/>
          <w:szCs w:val="22"/>
        </w:rPr>
      </w:pPr>
      <w:r>
        <w:rPr>
          <w:rFonts w:ascii="Arial" w:hAnsi="Arial" w:cs="Arial"/>
          <w:sz w:val="22"/>
          <w:szCs w:val="22"/>
        </w:rPr>
        <w:t>8.1. В случае несоблюдения сроков оплаты Товара, установленных настоящим Договором, Покупателю может быть начислена пеня в размере 0,1% от стоимости неоплаченной Покупателем суммы за каждый календарный день просрочки. Продавец имеет право увеличить срок поставки Товара на срок задержки исполнения Покупателем своих обязательств по оплате.</w:t>
      </w:r>
    </w:p>
    <w:p w:rsidR="00D329D5" w:rsidRDefault="00D329D5" w:rsidP="00D329D5">
      <w:pPr>
        <w:tabs>
          <w:tab w:val="left" w:pos="1080"/>
          <w:tab w:val="left" w:pos="1260"/>
        </w:tabs>
        <w:spacing w:line="240" w:lineRule="atLeast"/>
        <w:ind w:firstLine="567"/>
        <w:jc w:val="both"/>
        <w:rPr>
          <w:rFonts w:ascii="Arial" w:hAnsi="Arial" w:cs="Arial"/>
          <w:sz w:val="22"/>
          <w:szCs w:val="22"/>
        </w:rPr>
      </w:pPr>
      <w:r>
        <w:rPr>
          <w:rFonts w:ascii="Arial" w:hAnsi="Arial" w:cs="Arial"/>
          <w:sz w:val="22"/>
          <w:szCs w:val="22"/>
        </w:rPr>
        <w:t>8.2. В случае невыполнения Продавцом своих обязательств по сроку поставки, Продавец оплачивает Покупателю пеню в размере 0,1% от стоимости Товара, за каждый день просрочки, начиная со дня, следующего за днем наступления срока исполнения обязательств.</w:t>
      </w:r>
    </w:p>
    <w:p w:rsidR="00D329D5" w:rsidRDefault="00D329D5" w:rsidP="00D329D5">
      <w:pPr>
        <w:tabs>
          <w:tab w:val="left" w:pos="1080"/>
          <w:tab w:val="left" w:pos="1260"/>
        </w:tabs>
        <w:spacing w:line="240" w:lineRule="atLeast"/>
        <w:ind w:firstLine="567"/>
        <w:jc w:val="both"/>
        <w:rPr>
          <w:rFonts w:ascii="Arial" w:hAnsi="Arial" w:cs="Arial"/>
          <w:sz w:val="22"/>
          <w:szCs w:val="22"/>
        </w:rPr>
      </w:pPr>
      <w:r>
        <w:rPr>
          <w:rFonts w:ascii="Arial" w:hAnsi="Arial" w:cs="Arial"/>
          <w:sz w:val="22"/>
          <w:szCs w:val="22"/>
        </w:rPr>
        <w:t>8.3. Право на получение пени возникает у соответствующей Стороны после того, как она выставит виновной Стороне претензию с обоснованным расчетом пеней. Уплата пени не освобождает Стороны от исполнения своих обязательств по настоящему Договору.</w:t>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 xml:space="preserve">8.4. Покупатель не несет ответственности за последствия при расчетах по банковским реквизитам, указанным в настоящем Договоре, если Продавец своевременно не сообщил об их изменении до операции по перечислению денег. </w:t>
      </w:r>
    </w:p>
    <w:p w:rsidR="00D329D5" w:rsidRDefault="00D329D5" w:rsidP="00D329D5">
      <w:pPr>
        <w:tabs>
          <w:tab w:val="left" w:pos="1080"/>
        </w:tabs>
        <w:spacing w:line="240" w:lineRule="atLeast"/>
        <w:ind w:firstLine="567"/>
        <w:jc w:val="both"/>
        <w:rPr>
          <w:rFonts w:ascii="Arial" w:hAnsi="Arial" w:cs="Arial"/>
          <w:sz w:val="22"/>
          <w:szCs w:val="22"/>
        </w:rPr>
      </w:pPr>
      <w:r>
        <w:rPr>
          <w:rFonts w:ascii="Arial" w:hAnsi="Arial" w:cs="Arial"/>
          <w:sz w:val="22"/>
          <w:szCs w:val="22"/>
        </w:rPr>
        <w:t>8.5. Продавец обязан возместить дополнительные транспортные и складские расходы, возникшие в связи с доставкой Товара не по адресу, вследствие неполноценной или неправильной маркировки или заполнения транспортных документов.</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8.6.  В случае существенного нарушения Продавцом срока выполнения своих обязательств по настоящему Договору, Покупатель вправе в одностороннем внесудебном порядке расторгнуть настоящий Договор, письменно уведомив об этом Продавца.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8.7. За каждое иное нарушение Продавцом условий настоящего договора, Покупатель вправе требовать от Продавца уплаты штрафной неустойки в размере до 10% от суммы договора на усмотрение Покупателя.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Оплата неустойки производится путем ее удержания Покупателем из сумм, причитающихся к выплате Продавцу, либо перечисляется Продавцу в течение 10 календарных дней с даты получения претензии Покупателя.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8.8.  В случае передачи Товара ненадлежащего качества либо комплектности, Покупатель вправе требовать от Продавца уплаты штрафной неустойки в размере 1% от суммы договора.</w:t>
      </w:r>
    </w:p>
    <w:p w:rsidR="00D329D5" w:rsidRDefault="00D329D5" w:rsidP="00D329D5">
      <w:pPr>
        <w:tabs>
          <w:tab w:val="left" w:pos="0"/>
          <w:tab w:val="left" w:pos="709"/>
          <w:tab w:val="left" w:pos="851"/>
        </w:tabs>
        <w:ind w:firstLine="567"/>
        <w:jc w:val="both"/>
        <w:rPr>
          <w:rFonts w:ascii="Arial" w:hAnsi="Arial" w:cs="Arial"/>
          <w:sz w:val="22"/>
          <w:szCs w:val="22"/>
        </w:rPr>
      </w:pPr>
      <w:r>
        <w:rPr>
          <w:rFonts w:ascii="Arial" w:hAnsi="Arial" w:cs="Arial"/>
          <w:sz w:val="22"/>
          <w:szCs w:val="22"/>
        </w:rPr>
        <w:t>8.9. Стороны гарантируют возмещение убытков, связанных с доначислением им налоговым органом налогов, соответствующих пеней и штрафов по причинам:</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выявления признаков неблагонадежности в деятельности Сторон, указанных в решении налогового органа о доначислении налогов, пеней и штрафов;</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искажение Сторонами сведений о фактах хозяйственной жизни, об объектах налогообложения, подлежащих отражению в налоговом и(или) бухгалтерском учете либо налоговой отчетности;</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заключение Сторонами договоров с основной целью неуплаты (неполной уплаты) налога;</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подписания Сторонами первичных учетных документов неустановленными или неуполномоченными лицами;</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xml:space="preserve">- иного нарушения Сторонами законодательства о налогах и сборах.  </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Возмещение убытков производится в течении 15 (пятнадцати) календарных дней с момента выставления счета и расчета убытков, к которому прикладываются выписка из решения налогового органа о доначислении налога на прибыль организаций, соответствующих пеней и штрафов.</w:t>
      </w:r>
    </w:p>
    <w:p w:rsidR="00D329D5" w:rsidRDefault="00D329D5" w:rsidP="00D329D5">
      <w:pPr>
        <w:tabs>
          <w:tab w:val="left" w:pos="0"/>
          <w:tab w:val="left" w:pos="142"/>
        </w:tabs>
        <w:ind w:right="-1" w:firstLine="567"/>
        <w:jc w:val="both"/>
        <w:rPr>
          <w:rFonts w:ascii="Arial" w:hAnsi="Arial" w:cs="Arial"/>
          <w:sz w:val="22"/>
          <w:szCs w:val="22"/>
        </w:rPr>
      </w:pPr>
    </w:p>
    <w:p w:rsidR="00D329D5" w:rsidRDefault="00D329D5" w:rsidP="00D329D5">
      <w:pPr>
        <w:spacing w:line="240" w:lineRule="atLeast"/>
        <w:ind w:firstLine="567"/>
        <w:jc w:val="center"/>
        <w:rPr>
          <w:rFonts w:ascii="Arial" w:hAnsi="Arial" w:cs="Arial"/>
          <w:b/>
          <w:sz w:val="22"/>
          <w:szCs w:val="22"/>
        </w:rPr>
      </w:pPr>
      <w:r>
        <w:rPr>
          <w:rFonts w:ascii="Arial" w:hAnsi="Arial" w:cs="Arial"/>
          <w:b/>
          <w:sz w:val="22"/>
          <w:szCs w:val="22"/>
        </w:rPr>
        <w:t>9. Антикоррупционная оговорка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9.1. При исполнении своих обязательств по договору Стороны, их аффилированные лица, работники или посредники: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9.1.3. подтверждают, что при отгрузках и платежах не используют разные юрисдикции.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9.2. При исполнении своих обязательств по договору Стороны, их аффилированные лица, или посредники (за исключением физических лиц):</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9.2.2. подтверждают, что не </w:t>
      </w:r>
      <w:proofErr w:type="gramStart"/>
      <w:r>
        <w:rPr>
          <w:rFonts w:ascii="Arial" w:hAnsi="Arial" w:cs="Arial"/>
          <w:sz w:val="22"/>
          <w:szCs w:val="22"/>
        </w:rPr>
        <w:t>зарегистрированы</w:t>
      </w:r>
      <w:proofErr w:type="gramEnd"/>
      <w:r>
        <w:rPr>
          <w:rFonts w:ascii="Arial" w:hAnsi="Arial" w:cs="Arial"/>
          <w:sz w:val="22"/>
          <w:szCs w:val="22"/>
        </w:rPr>
        <w:t xml:space="preserve"> в оффшорной зоне;</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9.2.4.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9.3. В случае возникновения у Стороны договора подозрений, что произошло или может произойти нарушение каких-либо положений п.9.1., 9.2.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п.9.1., 9.2. контрагентом, его аффилированными лицами, работниками или посредниками, выражающееся в действиях, описанных в п.9.1.,9.2. настоящего договора.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9.4. В случае нарушения одной Стороной положений п.9.1.,9.2.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9.5. В случае нарушения требований, предусмотренных настоящей статьей, виновная сторона уплачивает штраф в размере 10% от стоимости договора.</w:t>
      </w:r>
    </w:p>
    <w:p w:rsidR="00D329D5" w:rsidRDefault="00D329D5" w:rsidP="00D329D5">
      <w:pPr>
        <w:spacing w:line="240" w:lineRule="atLeast"/>
        <w:ind w:firstLine="567"/>
        <w:jc w:val="both"/>
        <w:rPr>
          <w:rFonts w:ascii="Arial" w:hAnsi="Arial" w:cs="Arial"/>
          <w:b/>
          <w:sz w:val="22"/>
          <w:szCs w:val="22"/>
        </w:rPr>
      </w:pPr>
    </w:p>
    <w:p w:rsidR="00D329D5" w:rsidRDefault="00D329D5" w:rsidP="00D329D5">
      <w:pPr>
        <w:spacing w:line="240" w:lineRule="atLeast"/>
        <w:ind w:firstLine="567"/>
        <w:jc w:val="center"/>
        <w:rPr>
          <w:rFonts w:ascii="Arial" w:hAnsi="Arial" w:cs="Arial"/>
          <w:b/>
          <w:sz w:val="22"/>
          <w:szCs w:val="22"/>
        </w:rPr>
      </w:pPr>
      <w:r>
        <w:rPr>
          <w:rFonts w:ascii="Arial" w:hAnsi="Arial" w:cs="Arial"/>
          <w:b/>
          <w:sz w:val="22"/>
          <w:szCs w:val="22"/>
        </w:rPr>
        <w:t>10. Заверения об обстоятельствах</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D329D5" w:rsidRDefault="00D329D5" w:rsidP="00D329D5">
      <w:pPr>
        <w:autoSpaceDE w:val="0"/>
        <w:autoSpaceDN w:val="0"/>
        <w:adjustRightInd w:val="0"/>
        <w:spacing w:line="240" w:lineRule="atLeast"/>
        <w:ind w:firstLine="567"/>
        <w:jc w:val="both"/>
        <w:rPr>
          <w:rFonts w:ascii="Arial" w:hAnsi="Arial" w:cs="Arial"/>
          <w:sz w:val="22"/>
          <w:szCs w:val="22"/>
        </w:rPr>
      </w:pPr>
      <w:proofErr w:type="gramStart"/>
      <w:r>
        <w:rPr>
          <w:rFonts w:ascii="Arial" w:hAnsi="Arial" w:cs="Arial"/>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10.1. договора. </w:t>
      </w:r>
      <w:proofErr w:type="gramEnd"/>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10.3. Последствия, предусмотренные пунктами 10.1 и 10.</w:t>
      </w:r>
      <w:hyperlink r:id="rId22" w:anchor="Par3" w:history="1">
        <w:r>
          <w:rPr>
            <w:rStyle w:val="a5"/>
            <w:rFonts w:ascii="Arial" w:hAnsi="Arial" w:cs="Arial"/>
            <w:sz w:val="22"/>
            <w:szCs w:val="22"/>
          </w:rPr>
          <w:t>2</w:t>
        </w:r>
      </w:hyperlink>
      <w:r>
        <w:rPr>
          <w:rFonts w:ascii="Arial" w:hAnsi="Arial" w:cs="Arial"/>
          <w:sz w:val="22"/>
          <w:szCs w:val="22"/>
        </w:rPr>
        <w:t xml:space="preserve">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11. Форс-мажор</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подтверждая данный факт справками компетентных органов.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12. Разрешение споров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Все спорные вопросы передаются на рассмотрение Арбитражного суда Ханты – Мансийского автономного округа  - Югры с обязательным соблюдением претензионного порядка разрешения споров. Срок рассмотрения претензии 30 рабочих дней с момента поступления претензии стороне. </w:t>
      </w:r>
    </w:p>
    <w:p w:rsidR="00D329D5" w:rsidRDefault="00D329D5" w:rsidP="00D329D5">
      <w:pPr>
        <w:pStyle w:val="ab"/>
        <w:tabs>
          <w:tab w:val="left" w:pos="360"/>
          <w:tab w:val="left" w:pos="1260"/>
        </w:tabs>
        <w:spacing w:before="0" w:after="0" w:line="240" w:lineRule="atLeast"/>
        <w:ind w:firstLine="567"/>
        <w:outlineLvl w:val="9"/>
        <w:rPr>
          <w:rFonts w:cs="Arial"/>
          <w:sz w:val="22"/>
          <w:szCs w:val="22"/>
        </w:rPr>
      </w:pPr>
      <w:r>
        <w:rPr>
          <w:rFonts w:cs="Arial"/>
          <w:sz w:val="22"/>
          <w:szCs w:val="22"/>
        </w:rPr>
        <w:t>13. Прочие условия</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13.1. Договор вступает в силу с момента подписания Сторонами и действует до исполнения обязательств в полном объеме. Датой подписания Договора считается дата, указанная в правом верхнем углу первого листа Договора.</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 xml:space="preserve">13.2.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13.3. Настоящий Договор и Приложение №1 (Спецификация) составлены в 4 (четырех) подлинных экземплярах: по одному для каждой из Сторон. Договор может заключаться по факсимильной (электронной) связи, имея при этом юридическую силу по обоюдному согласию Сторон до обмена оригиналами. Все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 Стороны несут ответственность за достоверность подписи.</w:t>
      </w:r>
    </w:p>
    <w:p w:rsidR="00D329D5" w:rsidRDefault="00D329D5" w:rsidP="00D329D5">
      <w:pPr>
        <w:shd w:val="clear" w:color="auto" w:fill="FFFFFF"/>
        <w:spacing w:line="240" w:lineRule="atLeast"/>
        <w:ind w:firstLine="567"/>
        <w:jc w:val="both"/>
        <w:rPr>
          <w:rFonts w:ascii="Arial" w:hAnsi="Arial" w:cs="Arial"/>
          <w:bCs/>
          <w:color w:val="000000"/>
          <w:sz w:val="22"/>
          <w:szCs w:val="22"/>
        </w:rPr>
      </w:pPr>
      <w:r>
        <w:rPr>
          <w:rFonts w:ascii="Arial" w:hAnsi="Arial" w:cs="Arial"/>
          <w:sz w:val="22"/>
          <w:szCs w:val="22"/>
        </w:rPr>
        <w:t>13.4. 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r>
        <w:rPr>
          <w:rFonts w:ascii="Arial" w:hAnsi="Arial" w:cs="Arial"/>
          <w:color w:val="000000"/>
          <w:sz w:val="22"/>
          <w:szCs w:val="22"/>
        </w:rPr>
        <w:t>.</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13.5. Покупатель вправе в одностороннем порядке отказаться от исполнения настоящего Договора полностью или частично и расторгнуть Договор во внесудебном одностороннем порядке, направив письменное уведомление, при нарушении Продавцом условий настоящего Договора:</w:t>
      </w:r>
    </w:p>
    <w:p w:rsidR="00D329D5" w:rsidRDefault="00D329D5" w:rsidP="00D329D5">
      <w:pPr>
        <w:tabs>
          <w:tab w:val="left" w:pos="851"/>
          <w:tab w:val="left" w:pos="1260"/>
        </w:tabs>
        <w:spacing w:line="240" w:lineRule="atLeast"/>
        <w:ind w:firstLine="567"/>
        <w:jc w:val="both"/>
        <w:rPr>
          <w:rFonts w:ascii="Arial" w:hAnsi="Arial" w:cs="Arial"/>
          <w:sz w:val="22"/>
          <w:szCs w:val="22"/>
        </w:rPr>
      </w:pPr>
      <w:r>
        <w:rPr>
          <w:rFonts w:ascii="Arial" w:hAnsi="Arial" w:cs="Arial"/>
          <w:sz w:val="22"/>
          <w:szCs w:val="22"/>
        </w:rPr>
        <w:t>- поставки Товара ненадлежащего качества с недостатками, которые не могут быть устранены в разумный срок;</w:t>
      </w:r>
    </w:p>
    <w:p w:rsidR="00D329D5" w:rsidRDefault="00D329D5" w:rsidP="00D329D5">
      <w:pPr>
        <w:tabs>
          <w:tab w:val="left" w:pos="851"/>
          <w:tab w:val="left" w:pos="1260"/>
        </w:tabs>
        <w:spacing w:line="240" w:lineRule="atLeast"/>
        <w:ind w:firstLine="567"/>
        <w:jc w:val="both"/>
        <w:rPr>
          <w:rFonts w:ascii="Arial" w:hAnsi="Arial" w:cs="Arial"/>
          <w:sz w:val="22"/>
          <w:szCs w:val="22"/>
        </w:rPr>
      </w:pPr>
      <w:r>
        <w:rPr>
          <w:rFonts w:ascii="Arial" w:hAnsi="Arial" w:cs="Arial"/>
          <w:sz w:val="22"/>
          <w:szCs w:val="22"/>
        </w:rPr>
        <w:t>- нарушение существенных условий Договора;</w:t>
      </w:r>
    </w:p>
    <w:p w:rsidR="00D329D5" w:rsidRDefault="00D329D5" w:rsidP="00D329D5">
      <w:pPr>
        <w:tabs>
          <w:tab w:val="left" w:pos="851"/>
          <w:tab w:val="left" w:pos="1260"/>
        </w:tabs>
        <w:spacing w:line="240" w:lineRule="atLeast"/>
        <w:ind w:firstLine="567"/>
        <w:jc w:val="both"/>
        <w:rPr>
          <w:rFonts w:ascii="Arial" w:hAnsi="Arial" w:cs="Arial"/>
          <w:sz w:val="22"/>
          <w:szCs w:val="22"/>
        </w:rPr>
      </w:pPr>
      <w:r>
        <w:rPr>
          <w:rFonts w:ascii="Arial" w:hAnsi="Arial" w:cs="Arial"/>
          <w:sz w:val="22"/>
          <w:szCs w:val="22"/>
        </w:rPr>
        <w:t>- просрочка по передаче Товара (партии Товара) составит более 45 календарных дней;</w:t>
      </w:r>
    </w:p>
    <w:p w:rsidR="00D329D5" w:rsidRDefault="00D329D5" w:rsidP="00D329D5">
      <w:pPr>
        <w:tabs>
          <w:tab w:val="left" w:pos="851"/>
          <w:tab w:val="left" w:pos="1260"/>
        </w:tabs>
        <w:spacing w:line="240" w:lineRule="atLeast"/>
        <w:ind w:firstLine="567"/>
        <w:jc w:val="both"/>
        <w:rPr>
          <w:rFonts w:ascii="Arial" w:hAnsi="Arial" w:cs="Arial"/>
          <w:sz w:val="22"/>
          <w:szCs w:val="22"/>
        </w:rPr>
      </w:pPr>
      <w:r>
        <w:rPr>
          <w:rFonts w:ascii="Arial" w:hAnsi="Arial" w:cs="Arial"/>
          <w:sz w:val="22"/>
          <w:szCs w:val="22"/>
        </w:rPr>
        <w:t>- в иных случаях, предусмотренных действующим законодательством РФ.</w:t>
      </w:r>
    </w:p>
    <w:p w:rsidR="00D329D5" w:rsidRDefault="00D329D5" w:rsidP="00D329D5">
      <w:pPr>
        <w:tabs>
          <w:tab w:val="left" w:pos="1260"/>
        </w:tabs>
        <w:spacing w:line="240" w:lineRule="atLeast"/>
        <w:ind w:firstLine="567"/>
        <w:jc w:val="both"/>
        <w:rPr>
          <w:rFonts w:ascii="Arial" w:hAnsi="Arial" w:cs="Arial"/>
          <w:sz w:val="22"/>
          <w:szCs w:val="22"/>
        </w:rPr>
      </w:pPr>
      <w:r>
        <w:rPr>
          <w:rFonts w:ascii="Arial" w:hAnsi="Arial" w:cs="Arial"/>
          <w:sz w:val="22"/>
          <w:szCs w:val="22"/>
        </w:rPr>
        <w:t>13.6. В случае направления Покупателем уведомления, указанного в п.13.5. настоящего Договора, Продавец обязан в течение 10 банковских дней со дня получения уведомления Покупателя вернуть денежные средства, полученные за Товар/соответствующую единицу Товара по Договору.</w:t>
      </w:r>
    </w:p>
    <w:p w:rsidR="00D329D5" w:rsidRDefault="00D329D5" w:rsidP="00D329D5">
      <w:pPr>
        <w:shd w:val="clear" w:color="auto" w:fill="FFFFFF"/>
        <w:spacing w:line="240" w:lineRule="atLeast"/>
        <w:ind w:firstLine="567"/>
        <w:jc w:val="both"/>
        <w:rPr>
          <w:rFonts w:ascii="Arial" w:hAnsi="Arial" w:cs="Arial"/>
          <w:bCs/>
          <w:color w:val="000000"/>
          <w:sz w:val="22"/>
          <w:szCs w:val="22"/>
        </w:rPr>
      </w:pPr>
      <w:r>
        <w:rPr>
          <w:rFonts w:ascii="Arial" w:hAnsi="Arial" w:cs="Arial"/>
          <w:bCs/>
          <w:color w:val="000000"/>
          <w:sz w:val="22"/>
          <w:szCs w:val="22"/>
        </w:rPr>
        <w:t>13.7. Стороны обязаны уведомить друг друга об изменении своих реквизитов в письменном виде в течение трех банковских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D329D5" w:rsidRDefault="00D329D5" w:rsidP="00D329D5">
      <w:pPr>
        <w:shd w:val="clear" w:color="auto" w:fill="FFFFFF"/>
        <w:spacing w:line="240" w:lineRule="atLeast"/>
        <w:ind w:firstLine="567"/>
        <w:jc w:val="both"/>
        <w:rPr>
          <w:rFonts w:ascii="Arial" w:hAnsi="Arial" w:cs="Arial"/>
          <w:bCs/>
          <w:color w:val="000000"/>
          <w:sz w:val="22"/>
          <w:szCs w:val="22"/>
        </w:rPr>
      </w:pPr>
      <w:r>
        <w:rPr>
          <w:rFonts w:ascii="Arial" w:hAnsi="Arial" w:cs="Arial"/>
          <w:bCs/>
          <w:color w:val="000000"/>
          <w:sz w:val="22"/>
          <w:szCs w:val="22"/>
        </w:rPr>
        <w:t>13.8. Во всём остальном, что не предусмотрено настоящим Договором, стороны руководствуются действующим законодательством Российской Федерации.</w:t>
      </w:r>
    </w:p>
    <w:p w:rsidR="00D329D5" w:rsidRDefault="00D329D5" w:rsidP="00D329D5">
      <w:pPr>
        <w:widowControl w:val="0"/>
        <w:shd w:val="clear" w:color="auto" w:fill="FFFFFF"/>
        <w:spacing w:line="240" w:lineRule="atLeast"/>
        <w:ind w:firstLine="567"/>
        <w:jc w:val="both"/>
        <w:rPr>
          <w:rFonts w:ascii="Arial" w:hAnsi="Arial" w:cs="Arial"/>
          <w:bCs/>
          <w:color w:val="000000"/>
          <w:sz w:val="22"/>
          <w:szCs w:val="22"/>
        </w:rPr>
      </w:pPr>
      <w:r>
        <w:rPr>
          <w:rFonts w:ascii="Arial" w:hAnsi="Arial" w:cs="Arial"/>
          <w:bCs/>
          <w:color w:val="000000"/>
          <w:sz w:val="22"/>
          <w:szCs w:val="22"/>
        </w:rPr>
        <w:t xml:space="preserve">13.9. </w:t>
      </w:r>
      <w:r>
        <w:rPr>
          <w:rFonts w:ascii="Arial" w:hAnsi="Arial" w:cs="Arial"/>
          <w:sz w:val="22"/>
          <w:szCs w:val="22"/>
        </w:rPr>
        <w:t>Для надлежащего исполнения обязательств по настоящему Договору стороны назначают ответственных представителей:</w:t>
      </w:r>
    </w:p>
    <w:p w:rsidR="00D329D5" w:rsidRDefault="00D329D5" w:rsidP="00D329D5">
      <w:pPr>
        <w:pStyle w:val="ConsPlusNormal"/>
        <w:widowControl/>
        <w:spacing w:line="240" w:lineRule="atLeast"/>
        <w:ind w:firstLine="567"/>
        <w:jc w:val="both"/>
        <w:rPr>
          <w:sz w:val="22"/>
          <w:szCs w:val="22"/>
        </w:rPr>
      </w:pPr>
      <w:r>
        <w:rPr>
          <w:sz w:val="22"/>
          <w:szCs w:val="22"/>
        </w:rPr>
        <w:t xml:space="preserve">со стороны Продавца _____________________ телефон:_______________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со стороны Лизингополучателя: </w:t>
      </w:r>
    </w:p>
    <w:p w:rsidR="00D329D5" w:rsidRDefault="00D329D5" w:rsidP="00D329D5">
      <w:pPr>
        <w:spacing w:line="240" w:lineRule="atLeast"/>
        <w:ind w:firstLine="567"/>
        <w:jc w:val="both"/>
        <w:rPr>
          <w:rFonts w:ascii="Arial" w:hAnsi="Arial" w:cs="Arial"/>
          <w:sz w:val="22"/>
          <w:szCs w:val="22"/>
        </w:rPr>
      </w:pPr>
      <w:proofErr w:type="gramStart"/>
      <w:r>
        <w:rPr>
          <w:rFonts w:ascii="Arial" w:hAnsi="Arial" w:cs="Arial"/>
          <w:sz w:val="22"/>
          <w:szCs w:val="22"/>
        </w:rPr>
        <w:t xml:space="preserve">в аэропорту города Сургута Калягин Виталий Андреевич – 8 (34620 770-514 – начальник службы спецтранспорта – нужное оставить </w:t>
      </w:r>
      <w:proofErr w:type="gramEnd"/>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в аэропорту города Ноябрьска Васин Владимир Иванович – 8 (3496) 365-340, с. +7-912-918-54-44 – начальник СНО Ноябрьского филиала ОАО «Аэропорт Сургут»- </w:t>
      </w:r>
      <w:proofErr w:type="gramStart"/>
      <w:r>
        <w:rPr>
          <w:rFonts w:ascii="Arial" w:hAnsi="Arial" w:cs="Arial"/>
          <w:sz w:val="22"/>
          <w:szCs w:val="22"/>
        </w:rPr>
        <w:t>нужное</w:t>
      </w:r>
      <w:proofErr w:type="gramEnd"/>
      <w:r>
        <w:rPr>
          <w:rFonts w:ascii="Arial" w:hAnsi="Arial" w:cs="Arial"/>
          <w:sz w:val="22"/>
          <w:szCs w:val="22"/>
        </w:rPr>
        <w:t xml:space="preserve"> оставить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со стороны Покупателя:_________________________ телефон________________</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13.10. Настоящий договор составлен в четырех экземплярах для каждой из сторон и один экземпляр в уполномоченный орган – </w:t>
      </w:r>
      <w:proofErr w:type="spellStart"/>
      <w:r>
        <w:rPr>
          <w:rFonts w:ascii="Arial" w:hAnsi="Arial" w:cs="Arial"/>
          <w:sz w:val="22"/>
          <w:szCs w:val="22"/>
        </w:rPr>
        <w:t>Гостехнадзор</w:t>
      </w:r>
      <w:proofErr w:type="spellEnd"/>
      <w:r>
        <w:rPr>
          <w:rFonts w:ascii="Arial" w:hAnsi="Arial" w:cs="Arial"/>
          <w:sz w:val="22"/>
          <w:szCs w:val="22"/>
        </w:rPr>
        <w:t>.</w:t>
      </w:r>
    </w:p>
    <w:p w:rsidR="00D329D5" w:rsidRDefault="00D329D5" w:rsidP="00D329D5">
      <w:pPr>
        <w:tabs>
          <w:tab w:val="left" w:pos="360"/>
          <w:tab w:val="left" w:pos="1260"/>
        </w:tabs>
        <w:spacing w:line="240" w:lineRule="atLeast"/>
        <w:ind w:firstLine="567"/>
        <w:rPr>
          <w:rFonts w:ascii="Arial" w:hAnsi="Arial" w:cs="Arial"/>
          <w:sz w:val="22"/>
          <w:szCs w:val="22"/>
        </w:rPr>
      </w:pPr>
      <w:r>
        <w:rPr>
          <w:rFonts w:ascii="Arial" w:hAnsi="Arial" w:cs="Arial"/>
          <w:sz w:val="22"/>
          <w:szCs w:val="22"/>
        </w:rPr>
        <w:t>13.11. Неотъемлемой частью настоящего договора являются Приложение № 1 – Спецификация.</w:t>
      </w:r>
    </w:p>
    <w:p w:rsidR="00D329D5" w:rsidRDefault="00D329D5" w:rsidP="00D329D5">
      <w:pPr>
        <w:pStyle w:val="ab"/>
        <w:tabs>
          <w:tab w:val="left" w:pos="360"/>
        </w:tabs>
        <w:spacing w:before="0" w:after="0" w:line="240" w:lineRule="atLeast"/>
        <w:ind w:left="567"/>
        <w:outlineLvl w:val="9"/>
        <w:rPr>
          <w:rFonts w:cs="Arial"/>
          <w:sz w:val="22"/>
          <w:szCs w:val="22"/>
        </w:rPr>
      </w:pPr>
      <w:r>
        <w:rPr>
          <w:rFonts w:cs="Arial"/>
          <w:sz w:val="22"/>
          <w:szCs w:val="22"/>
        </w:rPr>
        <w:t>14. Адреса и реквизиты сторон:</w:t>
      </w:r>
    </w:p>
    <w:p w:rsidR="00D329D5" w:rsidRDefault="00D329D5" w:rsidP="00D329D5">
      <w:pPr>
        <w:pStyle w:val="ab"/>
        <w:tabs>
          <w:tab w:val="left" w:pos="360"/>
        </w:tabs>
        <w:spacing w:before="0" w:after="0" w:line="240" w:lineRule="atLeast"/>
        <w:ind w:left="567"/>
        <w:outlineLvl w:val="9"/>
        <w:rPr>
          <w:rFonts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016"/>
      </w:tblGrid>
      <w:tr w:rsidR="00D329D5" w:rsidTr="00D329D5">
        <w:tc>
          <w:tcPr>
            <w:tcW w:w="4984" w:type="dxa"/>
            <w:tcBorders>
              <w:top w:val="single" w:sz="4" w:space="0" w:color="auto"/>
              <w:left w:val="single" w:sz="4" w:space="0" w:color="auto"/>
              <w:bottom w:val="single" w:sz="4" w:space="0" w:color="auto"/>
              <w:right w:val="single" w:sz="4" w:space="0" w:color="auto"/>
            </w:tcBorders>
          </w:tcPr>
          <w:p w:rsidR="00D329D5" w:rsidRDefault="00D329D5">
            <w:pPr>
              <w:pStyle w:val="ab"/>
              <w:tabs>
                <w:tab w:val="left" w:pos="360"/>
              </w:tabs>
              <w:spacing w:before="0" w:after="0" w:line="240" w:lineRule="atLeast"/>
              <w:jc w:val="left"/>
              <w:outlineLvl w:val="9"/>
              <w:rPr>
                <w:rFonts w:cs="Arial"/>
                <w:sz w:val="22"/>
                <w:szCs w:val="22"/>
                <w:lang w:val="ru-RU"/>
              </w:rPr>
            </w:pPr>
            <w:r>
              <w:rPr>
                <w:rFonts w:cs="Arial"/>
                <w:sz w:val="22"/>
                <w:szCs w:val="22"/>
                <w:lang w:val="ru-RU"/>
              </w:rPr>
              <w:t>Продавец:</w:t>
            </w: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p w:rsidR="00D329D5" w:rsidRDefault="00D329D5">
            <w:pPr>
              <w:pStyle w:val="ab"/>
              <w:tabs>
                <w:tab w:val="left" w:pos="360"/>
              </w:tabs>
              <w:spacing w:before="0" w:after="0" w:line="240" w:lineRule="atLeast"/>
              <w:jc w:val="left"/>
              <w:outlineLvl w:val="9"/>
              <w:rPr>
                <w:rFonts w:cs="Arial"/>
                <w:sz w:val="22"/>
                <w:szCs w:val="22"/>
                <w:lang w:val="ru-RU"/>
              </w:rPr>
            </w:pPr>
          </w:p>
        </w:tc>
        <w:tc>
          <w:tcPr>
            <w:tcW w:w="4871" w:type="dxa"/>
            <w:tcBorders>
              <w:top w:val="single" w:sz="4" w:space="0" w:color="auto"/>
              <w:left w:val="single" w:sz="4" w:space="0" w:color="auto"/>
              <w:bottom w:val="single" w:sz="4" w:space="0" w:color="auto"/>
              <w:right w:val="single" w:sz="4" w:space="0" w:color="auto"/>
            </w:tcBorders>
            <w:hideMark/>
          </w:tcPr>
          <w:p w:rsidR="00D329D5" w:rsidRDefault="00D329D5">
            <w:pPr>
              <w:pStyle w:val="ab"/>
              <w:tabs>
                <w:tab w:val="left" w:pos="360"/>
              </w:tabs>
              <w:spacing w:before="0" w:after="0" w:line="240" w:lineRule="atLeast"/>
              <w:jc w:val="left"/>
              <w:outlineLvl w:val="9"/>
              <w:rPr>
                <w:rFonts w:cs="Arial"/>
                <w:sz w:val="22"/>
                <w:szCs w:val="22"/>
                <w:lang w:val="ru-RU"/>
              </w:rPr>
            </w:pPr>
            <w:r>
              <w:rPr>
                <w:rFonts w:cs="Arial"/>
                <w:sz w:val="22"/>
                <w:szCs w:val="22"/>
                <w:lang w:val="ru-RU"/>
              </w:rPr>
              <w:t>Покупатель:</w:t>
            </w:r>
          </w:p>
        </w:tc>
      </w:tr>
      <w:tr w:rsidR="00D329D5" w:rsidTr="00D329D5">
        <w:tc>
          <w:tcPr>
            <w:tcW w:w="4984" w:type="dxa"/>
            <w:tcBorders>
              <w:top w:val="single" w:sz="4" w:space="0" w:color="auto"/>
              <w:left w:val="single" w:sz="4" w:space="0" w:color="auto"/>
              <w:bottom w:val="single" w:sz="4" w:space="0" w:color="auto"/>
              <w:right w:val="single" w:sz="4" w:space="0" w:color="auto"/>
            </w:tcBorders>
          </w:tcPr>
          <w:p w:rsidR="00D329D5" w:rsidRDefault="00D329D5">
            <w:pPr>
              <w:pStyle w:val="ab"/>
              <w:tabs>
                <w:tab w:val="left" w:pos="360"/>
              </w:tabs>
              <w:spacing w:before="0" w:after="0" w:line="240" w:lineRule="atLeast"/>
              <w:jc w:val="left"/>
              <w:outlineLvl w:val="9"/>
              <w:rPr>
                <w:rFonts w:cs="Arial"/>
                <w:sz w:val="22"/>
                <w:szCs w:val="22"/>
                <w:lang w:val="ru-RU"/>
              </w:rPr>
            </w:pPr>
            <w:r>
              <w:rPr>
                <w:rFonts w:cs="Arial"/>
                <w:sz w:val="22"/>
                <w:szCs w:val="22"/>
                <w:lang w:val="ru-RU"/>
              </w:rPr>
              <w:t>Лизингополучатель:</w:t>
            </w:r>
          </w:p>
          <w:p w:rsidR="00D329D5" w:rsidRDefault="00D329D5">
            <w:pPr>
              <w:spacing w:line="276" w:lineRule="auto"/>
              <w:jc w:val="both"/>
              <w:rPr>
                <w:rFonts w:ascii="Arial" w:hAnsi="Arial" w:cs="Arial"/>
                <w:sz w:val="22"/>
                <w:szCs w:val="22"/>
              </w:rPr>
            </w:pPr>
            <w:r>
              <w:rPr>
                <w:rFonts w:ascii="Arial" w:hAnsi="Arial" w:cs="Arial"/>
                <w:sz w:val="22"/>
                <w:szCs w:val="22"/>
              </w:rPr>
              <w:t>ОАО «Аэропорт Сургут»</w:t>
            </w:r>
          </w:p>
          <w:p w:rsidR="00D329D5" w:rsidRDefault="00D329D5">
            <w:pPr>
              <w:spacing w:line="276" w:lineRule="auto"/>
              <w:jc w:val="both"/>
              <w:rPr>
                <w:rFonts w:ascii="Arial" w:hAnsi="Arial" w:cs="Arial"/>
                <w:color w:val="000000"/>
                <w:sz w:val="22"/>
                <w:szCs w:val="22"/>
              </w:rPr>
            </w:pPr>
            <w:r>
              <w:rPr>
                <w:rFonts w:ascii="Arial" w:hAnsi="Arial" w:cs="Arial"/>
                <w:color w:val="000000"/>
                <w:sz w:val="22"/>
                <w:szCs w:val="22"/>
              </w:rPr>
              <w:t>628422, Автономный округ, Ханты-Мансийский автономный округ–Югра, город Сургут, улица Аэрофлотская, дом 49/1.</w:t>
            </w:r>
          </w:p>
          <w:p w:rsidR="00D329D5" w:rsidRDefault="00D329D5">
            <w:pPr>
              <w:jc w:val="both"/>
              <w:rPr>
                <w:rFonts w:ascii="Arial" w:hAnsi="Arial" w:cs="Arial"/>
                <w:sz w:val="22"/>
                <w:szCs w:val="22"/>
              </w:rPr>
            </w:pPr>
            <w:r>
              <w:rPr>
                <w:rFonts w:ascii="Arial" w:hAnsi="Arial" w:cs="Arial"/>
                <w:sz w:val="22"/>
                <w:szCs w:val="22"/>
              </w:rPr>
              <w:t>ИНН 8602060523</w:t>
            </w:r>
          </w:p>
          <w:p w:rsidR="00D329D5" w:rsidRDefault="00D329D5">
            <w:pPr>
              <w:jc w:val="both"/>
              <w:rPr>
                <w:rFonts w:ascii="Arial" w:hAnsi="Arial" w:cs="Arial"/>
                <w:sz w:val="22"/>
                <w:szCs w:val="22"/>
              </w:rPr>
            </w:pPr>
            <w:r>
              <w:rPr>
                <w:rFonts w:ascii="Arial" w:hAnsi="Arial" w:cs="Arial"/>
                <w:sz w:val="22"/>
                <w:szCs w:val="22"/>
              </w:rPr>
              <w:t>КПП 862450001</w:t>
            </w:r>
          </w:p>
          <w:p w:rsidR="00D329D5" w:rsidRDefault="00D329D5">
            <w:pPr>
              <w:jc w:val="both"/>
              <w:rPr>
                <w:rFonts w:ascii="Arial" w:hAnsi="Arial" w:cs="Arial"/>
                <w:sz w:val="22"/>
                <w:szCs w:val="22"/>
              </w:rPr>
            </w:pPr>
            <w:r>
              <w:rPr>
                <w:rFonts w:ascii="Arial" w:hAnsi="Arial" w:cs="Arial"/>
                <w:sz w:val="22"/>
                <w:szCs w:val="22"/>
              </w:rPr>
              <w:t>Р/</w:t>
            </w:r>
            <w:proofErr w:type="spellStart"/>
            <w:r>
              <w:rPr>
                <w:rFonts w:ascii="Arial" w:hAnsi="Arial" w:cs="Arial"/>
                <w:sz w:val="22"/>
                <w:szCs w:val="22"/>
              </w:rPr>
              <w:t>сч</w:t>
            </w:r>
            <w:proofErr w:type="spellEnd"/>
            <w:r>
              <w:rPr>
                <w:rFonts w:ascii="Arial" w:hAnsi="Arial" w:cs="Arial"/>
                <w:sz w:val="22"/>
                <w:szCs w:val="22"/>
              </w:rPr>
              <w:t>. 40 702 810 56717 0100601</w:t>
            </w:r>
          </w:p>
          <w:p w:rsidR="00D329D5" w:rsidRDefault="00D329D5">
            <w:pPr>
              <w:jc w:val="both"/>
              <w:rPr>
                <w:rFonts w:ascii="Arial" w:hAnsi="Arial" w:cs="Arial"/>
                <w:sz w:val="22"/>
                <w:szCs w:val="22"/>
              </w:rPr>
            </w:pPr>
            <w:r>
              <w:rPr>
                <w:rFonts w:ascii="Arial" w:hAnsi="Arial" w:cs="Arial"/>
                <w:sz w:val="22"/>
                <w:szCs w:val="22"/>
              </w:rPr>
              <w:t>в ПАО «Сбербанк России» - Западно-Сибирский банк ПАО «Сбербанк России» г. Тюмень</w:t>
            </w:r>
          </w:p>
          <w:p w:rsidR="00D329D5" w:rsidRDefault="00D329D5">
            <w:pPr>
              <w:jc w:val="both"/>
              <w:rPr>
                <w:rFonts w:ascii="Arial" w:hAnsi="Arial" w:cs="Arial"/>
                <w:sz w:val="22"/>
                <w:szCs w:val="22"/>
              </w:rPr>
            </w:pPr>
            <w:r>
              <w:rPr>
                <w:rFonts w:ascii="Arial" w:hAnsi="Arial" w:cs="Arial"/>
                <w:sz w:val="22"/>
                <w:szCs w:val="22"/>
              </w:rPr>
              <w:t>К/</w:t>
            </w:r>
            <w:proofErr w:type="spellStart"/>
            <w:r>
              <w:rPr>
                <w:rFonts w:ascii="Arial" w:hAnsi="Arial" w:cs="Arial"/>
                <w:sz w:val="22"/>
                <w:szCs w:val="22"/>
              </w:rPr>
              <w:t>сч</w:t>
            </w:r>
            <w:proofErr w:type="spellEnd"/>
            <w:r>
              <w:rPr>
                <w:rFonts w:ascii="Arial" w:hAnsi="Arial" w:cs="Arial"/>
                <w:sz w:val="22"/>
                <w:szCs w:val="22"/>
              </w:rPr>
              <w:t>. 30 101 8108 00000000651</w:t>
            </w:r>
          </w:p>
          <w:p w:rsidR="00D329D5" w:rsidRDefault="00D329D5">
            <w:pPr>
              <w:jc w:val="both"/>
              <w:rPr>
                <w:rFonts w:ascii="Arial" w:hAnsi="Arial" w:cs="Arial"/>
                <w:sz w:val="22"/>
                <w:szCs w:val="22"/>
              </w:rPr>
            </w:pPr>
            <w:r>
              <w:rPr>
                <w:rFonts w:ascii="Arial" w:hAnsi="Arial" w:cs="Arial"/>
                <w:sz w:val="22"/>
                <w:szCs w:val="22"/>
              </w:rPr>
              <w:t>БИК 047102651</w:t>
            </w:r>
          </w:p>
          <w:p w:rsidR="00D329D5" w:rsidRDefault="00D329D5">
            <w:pPr>
              <w:jc w:val="both"/>
              <w:rPr>
                <w:rFonts w:ascii="Arial" w:hAnsi="Arial" w:cs="Arial"/>
                <w:sz w:val="22"/>
                <w:szCs w:val="22"/>
              </w:rPr>
            </w:pPr>
            <w:r>
              <w:rPr>
                <w:rFonts w:ascii="Arial" w:hAnsi="Arial" w:cs="Arial"/>
                <w:sz w:val="22"/>
                <w:szCs w:val="22"/>
              </w:rPr>
              <w:t>ОКПО 33591424</w:t>
            </w:r>
          </w:p>
          <w:p w:rsidR="00D329D5" w:rsidRDefault="00D329D5">
            <w:pPr>
              <w:jc w:val="both"/>
              <w:rPr>
                <w:rFonts w:ascii="Arial" w:hAnsi="Arial" w:cs="Arial"/>
                <w:sz w:val="22"/>
                <w:szCs w:val="22"/>
              </w:rPr>
            </w:pPr>
            <w:r>
              <w:rPr>
                <w:rFonts w:ascii="Arial" w:hAnsi="Arial" w:cs="Arial"/>
                <w:sz w:val="22"/>
                <w:szCs w:val="22"/>
              </w:rPr>
              <w:t>ОГРН 1028600603998</w:t>
            </w:r>
          </w:p>
          <w:p w:rsidR="00D329D5" w:rsidRDefault="00D329D5">
            <w:pPr>
              <w:jc w:val="both"/>
              <w:rPr>
                <w:rFonts w:ascii="Arial" w:hAnsi="Arial" w:cs="Arial"/>
                <w:sz w:val="22"/>
                <w:szCs w:val="22"/>
              </w:rPr>
            </w:pPr>
            <w:r>
              <w:rPr>
                <w:rFonts w:ascii="Arial" w:hAnsi="Arial" w:cs="Arial"/>
                <w:sz w:val="22"/>
                <w:szCs w:val="22"/>
              </w:rPr>
              <w:t>Тел.:  +7 (3462) 77-02-76 (приемная)</w:t>
            </w:r>
          </w:p>
          <w:p w:rsidR="00D329D5" w:rsidRDefault="00D329D5">
            <w:pPr>
              <w:jc w:val="both"/>
              <w:rPr>
                <w:rFonts w:ascii="Arial" w:hAnsi="Arial" w:cs="Arial"/>
                <w:sz w:val="22"/>
                <w:szCs w:val="22"/>
              </w:rPr>
            </w:pPr>
            <w:r>
              <w:rPr>
                <w:rFonts w:ascii="Arial" w:hAnsi="Arial" w:cs="Arial"/>
                <w:sz w:val="22"/>
                <w:szCs w:val="22"/>
              </w:rPr>
              <w:t>Факс: +7 (3462) 28-00-79</w:t>
            </w:r>
          </w:p>
          <w:p w:rsidR="00D329D5" w:rsidRDefault="00D329D5">
            <w:pPr>
              <w:jc w:val="both"/>
              <w:rPr>
                <w:rFonts w:ascii="Arial" w:hAnsi="Arial" w:cs="Arial"/>
                <w:sz w:val="22"/>
                <w:szCs w:val="22"/>
              </w:rPr>
            </w:pPr>
            <w:r>
              <w:rPr>
                <w:rFonts w:ascii="Arial" w:hAnsi="Arial" w:cs="Arial"/>
                <w:sz w:val="22"/>
                <w:szCs w:val="22"/>
              </w:rPr>
              <w:t>________________________/______________/</w:t>
            </w:r>
          </w:p>
          <w:p w:rsidR="00D329D5" w:rsidRDefault="00D329D5">
            <w:pPr>
              <w:jc w:val="both"/>
              <w:rPr>
                <w:rFonts w:ascii="Arial" w:hAnsi="Arial" w:cs="Arial"/>
                <w:sz w:val="20"/>
                <w:szCs w:val="20"/>
              </w:rPr>
            </w:pPr>
          </w:p>
          <w:p w:rsidR="00D329D5" w:rsidRDefault="00D329D5">
            <w:pPr>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 xml:space="preserve">. </w:t>
            </w:r>
          </w:p>
        </w:tc>
        <w:tc>
          <w:tcPr>
            <w:tcW w:w="4871" w:type="dxa"/>
            <w:tcBorders>
              <w:top w:val="single" w:sz="4" w:space="0" w:color="auto"/>
              <w:left w:val="single" w:sz="4" w:space="0" w:color="auto"/>
              <w:bottom w:val="nil"/>
              <w:right w:val="nil"/>
            </w:tcBorders>
          </w:tcPr>
          <w:p w:rsidR="00D329D5" w:rsidRDefault="00D329D5">
            <w:pPr>
              <w:pStyle w:val="ab"/>
              <w:tabs>
                <w:tab w:val="left" w:pos="360"/>
              </w:tabs>
              <w:spacing w:before="0" w:after="0" w:line="240" w:lineRule="atLeast"/>
              <w:ind w:firstLine="851"/>
              <w:jc w:val="left"/>
              <w:outlineLvl w:val="9"/>
              <w:rPr>
                <w:rFonts w:cs="Arial"/>
                <w:sz w:val="22"/>
                <w:szCs w:val="22"/>
                <w:lang w:val="ru-RU"/>
              </w:rPr>
            </w:pPr>
          </w:p>
        </w:tc>
      </w:tr>
    </w:tbl>
    <w:p w:rsidR="00D329D5" w:rsidRDefault="00D329D5" w:rsidP="00D329D5">
      <w:pPr>
        <w:spacing w:line="240" w:lineRule="atLeast"/>
        <w:ind w:right="-102"/>
        <w:outlineLvl w:val="0"/>
        <w:rPr>
          <w:rFonts w:ascii="Arial" w:hAnsi="Arial" w:cs="Arial"/>
          <w:b/>
          <w:bCs/>
          <w:sz w:val="22"/>
          <w:szCs w:val="22"/>
        </w:rPr>
      </w:pPr>
    </w:p>
    <w:p w:rsidR="00D329D5" w:rsidRDefault="00D329D5" w:rsidP="00D329D5">
      <w:pPr>
        <w:spacing w:line="240" w:lineRule="atLeast"/>
        <w:ind w:right="-102" w:firstLine="5103"/>
        <w:outlineLvl w:val="0"/>
        <w:rPr>
          <w:rFonts w:ascii="Arial" w:hAnsi="Arial" w:cs="Arial"/>
          <w:b/>
          <w:bCs/>
          <w:sz w:val="22"/>
          <w:szCs w:val="22"/>
        </w:rPr>
      </w:pPr>
    </w:p>
    <w:p w:rsidR="00D329D5" w:rsidRDefault="00D329D5" w:rsidP="00D329D5">
      <w:pPr>
        <w:spacing w:line="240" w:lineRule="atLeast"/>
        <w:ind w:right="-102"/>
        <w:jc w:val="both"/>
        <w:outlineLvl w:val="0"/>
        <w:rPr>
          <w:rFonts w:ascii="Arial" w:hAnsi="Arial" w:cs="Arial"/>
          <w:b/>
          <w:bCs/>
          <w:sz w:val="22"/>
          <w:szCs w:val="22"/>
        </w:rPr>
      </w:pPr>
    </w:p>
    <w:p w:rsidR="00D329D5" w:rsidRDefault="00D329D5" w:rsidP="00D329D5">
      <w:pPr>
        <w:spacing w:line="240" w:lineRule="atLeast"/>
        <w:ind w:right="-102" w:firstLine="5103"/>
        <w:jc w:val="both"/>
        <w:outlineLvl w:val="0"/>
        <w:rPr>
          <w:rFonts w:ascii="Arial" w:hAnsi="Arial" w:cs="Arial"/>
          <w:b/>
          <w:bCs/>
          <w:sz w:val="22"/>
          <w:szCs w:val="22"/>
        </w:rPr>
      </w:pPr>
    </w:p>
    <w:p w:rsidR="00D329D5" w:rsidRDefault="00D329D5" w:rsidP="00D329D5">
      <w:pPr>
        <w:spacing w:line="240" w:lineRule="atLeast"/>
        <w:ind w:right="-102" w:firstLine="5103"/>
        <w:jc w:val="both"/>
        <w:outlineLvl w:val="0"/>
        <w:rPr>
          <w:rFonts w:ascii="Arial" w:hAnsi="Arial" w:cs="Arial"/>
          <w:b/>
          <w:bCs/>
          <w:sz w:val="22"/>
          <w:szCs w:val="22"/>
        </w:rPr>
      </w:pPr>
      <w:r>
        <w:rPr>
          <w:rFonts w:ascii="Arial" w:hAnsi="Arial" w:cs="Arial"/>
          <w:b/>
          <w:bCs/>
          <w:sz w:val="22"/>
          <w:szCs w:val="22"/>
        </w:rPr>
        <w:t xml:space="preserve">ПРИЛОЖЕНИЕ № 1 </w:t>
      </w:r>
    </w:p>
    <w:p w:rsidR="00D329D5" w:rsidRDefault="00D329D5" w:rsidP="00D329D5">
      <w:pPr>
        <w:spacing w:line="240" w:lineRule="atLeast"/>
        <w:ind w:right="-102" w:firstLine="5103"/>
        <w:jc w:val="both"/>
        <w:rPr>
          <w:rFonts w:ascii="Arial" w:hAnsi="Arial" w:cs="Arial"/>
          <w:sz w:val="22"/>
          <w:szCs w:val="22"/>
        </w:rPr>
      </w:pPr>
      <w:r>
        <w:rPr>
          <w:rFonts w:ascii="Arial" w:hAnsi="Arial" w:cs="Arial"/>
          <w:sz w:val="22"/>
          <w:szCs w:val="22"/>
        </w:rPr>
        <w:t>к Договору № ________________</w:t>
      </w:r>
    </w:p>
    <w:p w:rsidR="00D329D5" w:rsidRDefault="00D329D5" w:rsidP="00D329D5">
      <w:pPr>
        <w:spacing w:line="240" w:lineRule="atLeast"/>
        <w:ind w:right="-102" w:firstLine="5103"/>
        <w:jc w:val="both"/>
        <w:rPr>
          <w:rFonts w:ascii="Arial" w:hAnsi="Arial" w:cs="Arial"/>
          <w:sz w:val="22"/>
          <w:szCs w:val="22"/>
        </w:rPr>
      </w:pPr>
      <w:r>
        <w:rPr>
          <w:rFonts w:ascii="Arial" w:hAnsi="Arial" w:cs="Arial"/>
          <w:sz w:val="22"/>
          <w:szCs w:val="22"/>
        </w:rPr>
        <w:t>купли-продажи от ____ ___________201____ г.</w:t>
      </w:r>
    </w:p>
    <w:p w:rsidR="00D329D5" w:rsidRDefault="00D329D5" w:rsidP="00D329D5">
      <w:pPr>
        <w:spacing w:line="240" w:lineRule="atLeast"/>
        <w:ind w:right="-102"/>
        <w:jc w:val="both"/>
        <w:rPr>
          <w:rFonts w:ascii="Arial" w:hAnsi="Arial" w:cs="Arial"/>
          <w:sz w:val="22"/>
          <w:szCs w:val="22"/>
        </w:rPr>
      </w:pPr>
    </w:p>
    <w:p w:rsidR="00D329D5" w:rsidRDefault="00D329D5" w:rsidP="00D329D5">
      <w:pPr>
        <w:tabs>
          <w:tab w:val="left" w:pos="3630"/>
        </w:tabs>
        <w:spacing w:line="240" w:lineRule="atLeast"/>
        <w:jc w:val="both"/>
        <w:rPr>
          <w:rFonts w:ascii="Arial" w:hAnsi="Arial" w:cs="Arial"/>
          <w:b/>
          <w:sz w:val="22"/>
          <w:szCs w:val="22"/>
        </w:rPr>
      </w:pPr>
      <w:r>
        <w:rPr>
          <w:rFonts w:ascii="Arial" w:hAnsi="Arial" w:cs="Arial"/>
          <w:sz w:val="22"/>
          <w:szCs w:val="22"/>
        </w:rPr>
        <w:tab/>
      </w:r>
      <w:r>
        <w:rPr>
          <w:rFonts w:ascii="Arial" w:hAnsi="Arial" w:cs="Arial"/>
          <w:b/>
          <w:sz w:val="22"/>
          <w:szCs w:val="22"/>
        </w:rPr>
        <w:t>СПЕЦИФИКАЦИЯ</w:t>
      </w:r>
    </w:p>
    <w:p w:rsidR="00D329D5" w:rsidRDefault="00D329D5" w:rsidP="00D329D5">
      <w:pPr>
        <w:tabs>
          <w:tab w:val="left" w:pos="3630"/>
        </w:tabs>
        <w:spacing w:line="240" w:lineRule="atLeast"/>
        <w:jc w:val="both"/>
        <w:rPr>
          <w:rFonts w:ascii="Arial" w:hAnsi="Arial" w:cs="Arial"/>
          <w:b/>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636"/>
        <w:gridCol w:w="1273"/>
        <w:gridCol w:w="2259"/>
        <w:gridCol w:w="1526"/>
      </w:tblGrid>
      <w:tr w:rsidR="00D329D5" w:rsidTr="00D329D5">
        <w:tc>
          <w:tcPr>
            <w:tcW w:w="5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29D5" w:rsidRDefault="00D329D5">
            <w:pPr>
              <w:spacing w:line="240" w:lineRule="atLeast"/>
              <w:ind w:firstLine="851"/>
              <w:jc w:val="center"/>
              <w:rPr>
                <w:rFonts w:ascii="Arial" w:hAnsi="Arial" w:cs="Arial"/>
                <w:sz w:val="22"/>
                <w:szCs w:val="22"/>
              </w:rPr>
            </w:pPr>
            <w:r>
              <w:rPr>
                <w:rFonts w:ascii="Arial" w:hAnsi="Arial" w:cs="Arial"/>
                <w:sz w:val="22"/>
                <w:szCs w:val="22"/>
              </w:rPr>
              <w:t>«№ п/п</w:t>
            </w:r>
          </w:p>
        </w:tc>
        <w:tc>
          <w:tcPr>
            <w:tcW w:w="46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29D5" w:rsidRDefault="00D329D5">
            <w:pPr>
              <w:spacing w:line="240" w:lineRule="atLeast"/>
              <w:jc w:val="center"/>
              <w:rPr>
                <w:rFonts w:ascii="Arial" w:hAnsi="Arial" w:cs="Arial"/>
                <w:sz w:val="22"/>
                <w:szCs w:val="22"/>
              </w:rPr>
            </w:pPr>
            <w:r>
              <w:rPr>
                <w:rFonts w:ascii="Arial" w:hAnsi="Arial" w:cs="Arial"/>
                <w:sz w:val="22"/>
                <w:szCs w:val="22"/>
              </w:rPr>
              <w:t>Наименование Товара</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29D5" w:rsidRDefault="00D329D5">
            <w:pPr>
              <w:spacing w:line="240" w:lineRule="atLeast"/>
              <w:jc w:val="center"/>
              <w:rPr>
                <w:rFonts w:ascii="Arial" w:hAnsi="Arial" w:cs="Arial"/>
                <w:sz w:val="22"/>
                <w:szCs w:val="22"/>
              </w:rPr>
            </w:pPr>
            <w:r>
              <w:rPr>
                <w:rFonts w:ascii="Arial" w:hAnsi="Arial" w:cs="Arial"/>
                <w:sz w:val="22"/>
                <w:szCs w:val="22"/>
              </w:rPr>
              <w:t>Кол-во товара</w:t>
            </w:r>
          </w:p>
        </w:tc>
        <w:tc>
          <w:tcPr>
            <w:tcW w:w="22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29D5" w:rsidRDefault="00D329D5">
            <w:pPr>
              <w:spacing w:line="240" w:lineRule="atLeast"/>
              <w:jc w:val="center"/>
              <w:rPr>
                <w:rFonts w:ascii="Arial" w:hAnsi="Arial" w:cs="Arial"/>
                <w:sz w:val="22"/>
                <w:szCs w:val="22"/>
              </w:rPr>
            </w:pPr>
            <w:r>
              <w:rPr>
                <w:rFonts w:ascii="Arial" w:hAnsi="Arial" w:cs="Arial"/>
                <w:sz w:val="22"/>
                <w:szCs w:val="22"/>
              </w:rPr>
              <w:t xml:space="preserve">Цена за </w:t>
            </w:r>
            <w:proofErr w:type="spellStart"/>
            <w:r>
              <w:rPr>
                <w:rFonts w:ascii="Arial" w:hAnsi="Arial" w:cs="Arial"/>
                <w:sz w:val="22"/>
                <w:szCs w:val="22"/>
              </w:rPr>
              <w:t>ед.без</w:t>
            </w:r>
            <w:proofErr w:type="spellEnd"/>
            <w:r>
              <w:rPr>
                <w:rFonts w:ascii="Arial" w:hAnsi="Arial" w:cs="Arial"/>
                <w:sz w:val="22"/>
                <w:szCs w:val="22"/>
              </w:rPr>
              <w:t xml:space="preserve"> учета НДС, руб.</w:t>
            </w:r>
          </w:p>
        </w:tc>
        <w:tc>
          <w:tcPr>
            <w:tcW w:w="15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29D5" w:rsidRDefault="00D329D5">
            <w:pPr>
              <w:spacing w:line="240" w:lineRule="atLeast"/>
              <w:jc w:val="center"/>
              <w:rPr>
                <w:rFonts w:ascii="Arial" w:hAnsi="Arial" w:cs="Arial"/>
                <w:sz w:val="22"/>
                <w:szCs w:val="22"/>
              </w:rPr>
            </w:pPr>
            <w:r>
              <w:rPr>
                <w:rFonts w:ascii="Arial" w:hAnsi="Arial" w:cs="Arial"/>
                <w:sz w:val="22"/>
                <w:szCs w:val="22"/>
              </w:rPr>
              <w:t>Итого цена без учета НДС, руб.</w:t>
            </w:r>
          </w:p>
        </w:tc>
      </w:tr>
      <w:tr w:rsidR="00D329D5" w:rsidTr="00D329D5">
        <w:tc>
          <w:tcPr>
            <w:tcW w:w="575"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ind w:left="-862" w:firstLine="851"/>
              <w:jc w:val="both"/>
              <w:rPr>
                <w:rFonts w:ascii="Arial" w:hAnsi="Arial" w:cs="Arial"/>
                <w:sz w:val="22"/>
                <w:szCs w:val="22"/>
              </w:rPr>
            </w:pPr>
            <w:r>
              <w:rPr>
                <w:rFonts w:ascii="Arial" w:hAnsi="Arial" w:cs="Arial"/>
                <w:sz w:val="22"/>
                <w:szCs w:val="22"/>
              </w:rPr>
              <w:t>1</w:t>
            </w:r>
          </w:p>
        </w:tc>
        <w:tc>
          <w:tcPr>
            <w:tcW w:w="4636" w:type="dxa"/>
            <w:tcBorders>
              <w:top w:val="single" w:sz="4" w:space="0" w:color="auto"/>
              <w:left w:val="single" w:sz="4" w:space="0" w:color="auto"/>
              <w:bottom w:val="single" w:sz="4" w:space="0" w:color="auto"/>
              <w:right w:val="single" w:sz="4" w:space="0" w:color="auto"/>
            </w:tcBorders>
            <w:vAlign w:val="center"/>
          </w:tcPr>
          <w:p w:rsidR="00D329D5" w:rsidRDefault="00D329D5">
            <w:pPr>
              <w:snapToGrid w:val="0"/>
              <w:spacing w:line="240" w:lineRule="atLeast"/>
              <w:jc w:val="both"/>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2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rPr>
            </w:pPr>
          </w:p>
        </w:tc>
        <w:tc>
          <w:tcPr>
            <w:tcW w:w="152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left="-107" w:firstLine="958"/>
              <w:jc w:val="both"/>
              <w:rPr>
                <w:rFonts w:ascii="Arial" w:hAnsi="Arial" w:cs="Arial"/>
                <w:sz w:val="22"/>
                <w:szCs w:val="22"/>
              </w:rPr>
            </w:pPr>
          </w:p>
        </w:tc>
      </w:tr>
      <w:tr w:rsidR="00D329D5" w:rsidTr="00D329D5">
        <w:tc>
          <w:tcPr>
            <w:tcW w:w="8743" w:type="dxa"/>
            <w:gridSpan w:val="4"/>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Итого, без учета НДС</w:t>
            </w:r>
          </w:p>
        </w:tc>
        <w:tc>
          <w:tcPr>
            <w:tcW w:w="152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ind w:firstLine="851"/>
              <w:jc w:val="both"/>
              <w:rPr>
                <w:rFonts w:ascii="Arial" w:hAnsi="Arial" w:cs="Arial"/>
                <w:sz w:val="22"/>
                <w:szCs w:val="22"/>
              </w:rPr>
            </w:pPr>
          </w:p>
        </w:tc>
      </w:tr>
      <w:tr w:rsidR="00D329D5" w:rsidTr="00D329D5">
        <w:tc>
          <w:tcPr>
            <w:tcW w:w="10269" w:type="dxa"/>
            <w:gridSpan w:val="5"/>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НДС</w:t>
            </w:r>
          </w:p>
        </w:tc>
      </w:tr>
      <w:tr w:rsidR="00D329D5" w:rsidTr="00D329D5">
        <w:tc>
          <w:tcPr>
            <w:tcW w:w="10269" w:type="dxa"/>
            <w:gridSpan w:val="5"/>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Всего, с учетом  НДС</w:t>
            </w: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1. Производитель Товара:__________________________________</w:t>
      </w:r>
    </w:p>
    <w:p w:rsidR="00D329D5" w:rsidRDefault="00D329D5" w:rsidP="00D329D5">
      <w:pPr>
        <w:tabs>
          <w:tab w:val="left" w:pos="1260"/>
        </w:tabs>
        <w:spacing w:line="240" w:lineRule="atLeast"/>
        <w:jc w:val="both"/>
        <w:rPr>
          <w:rFonts w:ascii="Arial" w:hAnsi="Arial" w:cs="Arial"/>
          <w:sz w:val="22"/>
          <w:szCs w:val="22"/>
        </w:rPr>
      </w:pPr>
      <w:r>
        <w:rPr>
          <w:rFonts w:ascii="Arial" w:hAnsi="Arial" w:cs="Arial"/>
          <w:sz w:val="22"/>
          <w:szCs w:val="22"/>
        </w:rPr>
        <w:t xml:space="preserve">2. Год выпуска ________________. </w:t>
      </w:r>
    </w:p>
    <w:p w:rsidR="00D329D5" w:rsidRDefault="00D329D5" w:rsidP="00D329D5">
      <w:pPr>
        <w:spacing w:line="240" w:lineRule="atLeast"/>
        <w:jc w:val="both"/>
        <w:rPr>
          <w:rFonts w:ascii="Arial" w:hAnsi="Arial" w:cs="Arial"/>
          <w:b/>
          <w:sz w:val="22"/>
          <w:szCs w:val="22"/>
        </w:rPr>
      </w:pPr>
      <w:r>
        <w:rPr>
          <w:rFonts w:ascii="Arial" w:hAnsi="Arial" w:cs="Arial"/>
          <w:b/>
          <w:sz w:val="22"/>
          <w:szCs w:val="22"/>
        </w:rPr>
        <w:t xml:space="preserve">3. Технические характеристики Товара (автобус МАЗ - 171 (производитель - </w:t>
      </w:r>
      <w:r>
        <w:rPr>
          <w:rFonts w:ascii="Arial" w:hAnsi="Arial" w:cs="Arial"/>
          <w:b/>
          <w:sz w:val="22"/>
          <w:szCs w:val="22"/>
          <w:lang w:eastAsia="en-US"/>
        </w:rPr>
        <w:t>ОАО «МИНСКИЙ АВТОМОБИЛЬНЫЙ ЗАВОД»).</w:t>
      </w:r>
    </w:p>
    <w:p w:rsidR="00D329D5" w:rsidRDefault="00D329D5" w:rsidP="00D329D5">
      <w:pPr>
        <w:jc w:val="both"/>
        <w:rPr>
          <w:rFonts w:ascii="Arial" w:hAnsi="Arial" w:cs="Arial"/>
          <w:sz w:val="22"/>
          <w:szCs w:val="22"/>
        </w:rPr>
      </w:pPr>
      <w:r>
        <w:rPr>
          <w:rFonts w:ascii="Arial" w:hAnsi="Arial" w:cs="Arial"/>
          <w:sz w:val="22"/>
          <w:szCs w:val="22"/>
        </w:rPr>
        <w:t>- Монтажная база _______</w:t>
      </w:r>
    </w:p>
    <w:p w:rsidR="00D329D5" w:rsidRDefault="00D329D5" w:rsidP="00D329D5">
      <w:pPr>
        <w:jc w:val="both"/>
        <w:rPr>
          <w:rFonts w:ascii="Arial" w:hAnsi="Arial" w:cs="Arial"/>
          <w:sz w:val="22"/>
          <w:szCs w:val="22"/>
        </w:rPr>
      </w:pPr>
      <w:r>
        <w:rPr>
          <w:rFonts w:ascii="Arial" w:hAnsi="Arial" w:cs="Arial"/>
          <w:sz w:val="22"/>
          <w:szCs w:val="22"/>
        </w:rPr>
        <w:t xml:space="preserve">- Автоматическая коробка переключения передач 6 ступенчатая </w:t>
      </w:r>
      <w:r>
        <w:rPr>
          <w:rFonts w:ascii="Arial" w:hAnsi="Arial" w:cs="Arial"/>
          <w:sz w:val="22"/>
          <w:szCs w:val="22"/>
          <w:lang w:val="en-US"/>
        </w:rPr>
        <w:t>Allison</w:t>
      </w:r>
      <w:r w:rsidRPr="00D329D5">
        <w:rPr>
          <w:rFonts w:ascii="Arial" w:hAnsi="Arial" w:cs="Arial"/>
          <w:sz w:val="22"/>
          <w:szCs w:val="22"/>
        </w:rPr>
        <w:t xml:space="preserve"> </w:t>
      </w:r>
      <w:r>
        <w:rPr>
          <w:rFonts w:ascii="Arial" w:hAnsi="Arial" w:cs="Arial"/>
          <w:sz w:val="22"/>
          <w:szCs w:val="22"/>
          <w:lang w:val="en-US"/>
        </w:rPr>
        <w:t>T</w:t>
      </w:r>
      <w:r>
        <w:rPr>
          <w:rFonts w:ascii="Arial" w:hAnsi="Arial" w:cs="Arial"/>
          <w:sz w:val="22"/>
          <w:szCs w:val="22"/>
        </w:rPr>
        <w:t xml:space="preserve"> 270.</w:t>
      </w:r>
    </w:p>
    <w:p w:rsidR="00D329D5" w:rsidRDefault="00D329D5" w:rsidP="00D329D5">
      <w:pPr>
        <w:jc w:val="both"/>
        <w:rPr>
          <w:rFonts w:ascii="Arial" w:hAnsi="Arial" w:cs="Arial"/>
          <w:sz w:val="22"/>
          <w:szCs w:val="22"/>
        </w:rPr>
      </w:pPr>
      <w:r>
        <w:rPr>
          <w:rFonts w:ascii="Arial" w:hAnsi="Arial" w:cs="Arial"/>
          <w:sz w:val="22"/>
          <w:szCs w:val="22"/>
        </w:rPr>
        <w:t xml:space="preserve">- Двигатель дизельный </w:t>
      </w:r>
      <w:proofErr w:type="spellStart"/>
      <w:r>
        <w:rPr>
          <w:rFonts w:ascii="Arial" w:hAnsi="Arial" w:cs="Arial"/>
          <w:sz w:val="22"/>
          <w:szCs w:val="22"/>
        </w:rPr>
        <w:t>Deutz</w:t>
      </w:r>
      <w:proofErr w:type="spellEnd"/>
      <w:r>
        <w:rPr>
          <w:rFonts w:ascii="Arial" w:hAnsi="Arial" w:cs="Arial"/>
          <w:sz w:val="22"/>
          <w:szCs w:val="22"/>
        </w:rPr>
        <w:t xml:space="preserve"> BF4M1013FC.</w:t>
      </w:r>
    </w:p>
    <w:p w:rsidR="00D329D5" w:rsidRDefault="00D329D5" w:rsidP="00D329D5">
      <w:pPr>
        <w:jc w:val="both"/>
        <w:rPr>
          <w:rFonts w:ascii="Arial" w:hAnsi="Arial" w:cs="Arial"/>
          <w:sz w:val="22"/>
          <w:szCs w:val="22"/>
        </w:rPr>
      </w:pPr>
      <w:r>
        <w:rPr>
          <w:rFonts w:ascii="Arial" w:hAnsi="Arial" w:cs="Arial"/>
          <w:sz w:val="22"/>
          <w:szCs w:val="22"/>
        </w:rPr>
        <w:t>- Полная масса не более 21500 кг.</w:t>
      </w:r>
    </w:p>
    <w:p w:rsidR="00D329D5" w:rsidRDefault="00D329D5" w:rsidP="00D329D5">
      <w:pPr>
        <w:jc w:val="both"/>
        <w:rPr>
          <w:rFonts w:ascii="Arial" w:hAnsi="Arial" w:cs="Arial"/>
          <w:sz w:val="22"/>
          <w:szCs w:val="22"/>
        </w:rPr>
      </w:pPr>
      <w:r>
        <w:rPr>
          <w:rFonts w:ascii="Arial" w:hAnsi="Arial" w:cs="Arial"/>
          <w:sz w:val="22"/>
          <w:szCs w:val="22"/>
        </w:rPr>
        <w:t>- Независимый жидкостной подогреватель двигателя («</w:t>
      </w:r>
      <w:proofErr w:type="spellStart"/>
      <w:r>
        <w:rPr>
          <w:rFonts w:ascii="Arial" w:hAnsi="Arial" w:cs="Arial"/>
          <w:sz w:val="22"/>
          <w:szCs w:val="22"/>
        </w:rPr>
        <w:t>Вебасто</w:t>
      </w:r>
      <w:proofErr w:type="spellEnd"/>
      <w:r>
        <w:rPr>
          <w:rFonts w:ascii="Arial" w:hAnsi="Arial" w:cs="Arial"/>
          <w:sz w:val="22"/>
          <w:szCs w:val="22"/>
        </w:rPr>
        <w:t>» либо «</w:t>
      </w:r>
      <w:proofErr w:type="spellStart"/>
      <w:r>
        <w:rPr>
          <w:rFonts w:ascii="Arial" w:hAnsi="Arial" w:cs="Arial"/>
          <w:sz w:val="22"/>
          <w:szCs w:val="22"/>
        </w:rPr>
        <w:t>Промотроник</w:t>
      </w:r>
      <w:proofErr w:type="spellEnd"/>
      <w:r>
        <w:rPr>
          <w:rFonts w:ascii="Arial" w:hAnsi="Arial" w:cs="Arial"/>
          <w:sz w:val="22"/>
          <w:szCs w:val="22"/>
        </w:rPr>
        <w:t>» – 30-32 кВт.</w:t>
      </w:r>
    </w:p>
    <w:p w:rsidR="00D329D5" w:rsidRDefault="00D329D5" w:rsidP="00D329D5">
      <w:pPr>
        <w:jc w:val="both"/>
        <w:rPr>
          <w:rFonts w:ascii="Arial" w:hAnsi="Arial" w:cs="Arial"/>
          <w:sz w:val="22"/>
          <w:szCs w:val="22"/>
        </w:rPr>
      </w:pPr>
      <w:r>
        <w:rPr>
          <w:rFonts w:ascii="Arial" w:hAnsi="Arial" w:cs="Arial"/>
          <w:sz w:val="22"/>
          <w:szCs w:val="22"/>
        </w:rPr>
        <w:t xml:space="preserve">- Независимый воздушный </w:t>
      </w:r>
      <w:proofErr w:type="spellStart"/>
      <w:r>
        <w:rPr>
          <w:rFonts w:ascii="Arial" w:hAnsi="Arial" w:cs="Arial"/>
          <w:sz w:val="22"/>
          <w:szCs w:val="22"/>
        </w:rPr>
        <w:t>отопитель</w:t>
      </w:r>
      <w:proofErr w:type="spellEnd"/>
      <w:r>
        <w:rPr>
          <w:rFonts w:ascii="Arial" w:hAnsi="Arial" w:cs="Arial"/>
          <w:sz w:val="22"/>
          <w:szCs w:val="22"/>
        </w:rPr>
        <w:t xml:space="preserve"> кабины водителя – 2,0-2,2 кВт.</w:t>
      </w:r>
    </w:p>
    <w:p w:rsidR="00D329D5" w:rsidRDefault="00D329D5" w:rsidP="00D329D5">
      <w:pPr>
        <w:jc w:val="both"/>
        <w:rPr>
          <w:rFonts w:ascii="Arial" w:hAnsi="Arial" w:cs="Arial"/>
          <w:sz w:val="22"/>
          <w:szCs w:val="22"/>
        </w:rPr>
      </w:pPr>
      <w:r>
        <w:rPr>
          <w:rFonts w:ascii="Arial" w:hAnsi="Arial" w:cs="Arial"/>
          <w:sz w:val="22"/>
          <w:szCs w:val="22"/>
        </w:rPr>
        <w:t>- Автоматическая централизованная система смазки «</w:t>
      </w:r>
      <w:proofErr w:type="spellStart"/>
      <w:r>
        <w:rPr>
          <w:rFonts w:ascii="Arial" w:hAnsi="Arial" w:cs="Arial"/>
          <w:sz w:val="22"/>
          <w:szCs w:val="22"/>
        </w:rPr>
        <w:t>Linkoln</w:t>
      </w:r>
      <w:proofErr w:type="spellEnd"/>
      <w:r>
        <w:rPr>
          <w:rFonts w:ascii="Arial" w:hAnsi="Arial" w:cs="Arial"/>
          <w:sz w:val="22"/>
          <w:szCs w:val="22"/>
        </w:rPr>
        <w:t>».</w:t>
      </w:r>
    </w:p>
    <w:p w:rsidR="00D329D5" w:rsidRDefault="00D329D5" w:rsidP="00D329D5">
      <w:pPr>
        <w:jc w:val="both"/>
        <w:rPr>
          <w:rFonts w:ascii="Arial" w:hAnsi="Arial" w:cs="Arial"/>
          <w:sz w:val="22"/>
          <w:szCs w:val="22"/>
        </w:rPr>
      </w:pPr>
      <w:r>
        <w:rPr>
          <w:rFonts w:ascii="Arial" w:hAnsi="Arial" w:cs="Arial"/>
          <w:sz w:val="22"/>
          <w:szCs w:val="22"/>
        </w:rPr>
        <w:t>- Количество мест для сидения не менее 6 мест.</w:t>
      </w:r>
    </w:p>
    <w:p w:rsidR="00D329D5" w:rsidRDefault="00D329D5" w:rsidP="00D329D5">
      <w:pPr>
        <w:jc w:val="both"/>
        <w:rPr>
          <w:rFonts w:ascii="Arial" w:hAnsi="Arial" w:cs="Arial"/>
          <w:sz w:val="22"/>
          <w:szCs w:val="22"/>
        </w:rPr>
      </w:pPr>
      <w:r>
        <w:rPr>
          <w:rFonts w:ascii="Arial" w:hAnsi="Arial" w:cs="Arial"/>
          <w:sz w:val="22"/>
          <w:szCs w:val="22"/>
        </w:rPr>
        <w:t>- Общая пассажира вместимость -122 человек на 5 чел/м2.</w:t>
      </w:r>
    </w:p>
    <w:p w:rsidR="00D329D5" w:rsidRDefault="00D329D5" w:rsidP="00D329D5">
      <w:pPr>
        <w:jc w:val="both"/>
        <w:rPr>
          <w:rFonts w:ascii="Arial" w:hAnsi="Arial" w:cs="Arial"/>
          <w:sz w:val="22"/>
          <w:szCs w:val="22"/>
        </w:rPr>
      </w:pPr>
      <w:r>
        <w:rPr>
          <w:rFonts w:ascii="Arial" w:hAnsi="Arial" w:cs="Arial"/>
          <w:sz w:val="22"/>
          <w:szCs w:val="22"/>
        </w:rPr>
        <w:t>- Кондиционер рабочего места водителя.</w:t>
      </w:r>
    </w:p>
    <w:p w:rsidR="00D329D5" w:rsidRDefault="00D329D5" w:rsidP="00D329D5">
      <w:pPr>
        <w:jc w:val="both"/>
        <w:rPr>
          <w:rFonts w:ascii="Arial" w:hAnsi="Arial" w:cs="Arial"/>
          <w:sz w:val="22"/>
          <w:szCs w:val="22"/>
        </w:rPr>
      </w:pPr>
      <w:r>
        <w:rPr>
          <w:rFonts w:ascii="Arial" w:hAnsi="Arial" w:cs="Arial"/>
          <w:sz w:val="22"/>
          <w:szCs w:val="22"/>
        </w:rPr>
        <w:t>- Видеосистема заднего обзора.</w:t>
      </w:r>
    </w:p>
    <w:p w:rsidR="00D329D5" w:rsidRDefault="00D329D5" w:rsidP="00D329D5">
      <w:pPr>
        <w:jc w:val="both"/>
        <w:rPr>
          <w:rFonts w:ascii="Arial" w:hAnsi="Arial" w:cs="Arial"/>
          <w:sz w:val="22"/>
          <w:szCs w:val="22"/>
        </w:rPr>
      </w:pPr>
      <w:r>
        <w:rPr>
          <w:rFonts w:ascii="Arial" w:hAnsi="Arial" w:cs="Arial"/>
          <w:sz w:val="22"/>
          <w:szCs w:val="22"/>
        </w:rPr>
        <w:t>- Тонированные стекла со сдвижными форточками.</w:t>
      </w:r>
    </w:p>
    <w:p w:rsidR="00D329D5" w:rsidRDefault="00D329D5" w:rsidP="00D329D5">
      <w:pPr>
        <w:jc w:val="both"/>
        <w:rPr>
          <w:rFonts w:ascii="Arial" w:hAnsi="Arial" w:cs="Arial"/>
          <w:sz w:val="22"/>
          <w:szCs w:val="22"/>
        </w:rPr>
      </w:pPr>
      <w:r>
        <w:rPr>
          <w:rFonts w:ascii="Arial" w:hAnsi="Arial" w:cs="Arial"/>
          <w:sz w:val="22"/>
          <w:szCs w:val="22"/>
        </w:rPr>
        <w:t>- Система принудительного изменения уровня пола.</w:t>
      </w:r>
    </w:p>
    <w:p w:rsidR="00D329D5" w:rsidRDefault="00D329D5" w:rsidP="00D329D5">
      <w:pPr>
        <w:jc w:val="both"/>
        <w:rPr>
          <w:rFonts w:ascii="Arial" w:hAnsi="Arial" w:cs="Arial"/>
          <w:sz w:val="22"/>
          <w:szCs w:val="22"/>
        </w:rPr>
      </w:pPr>
      <w:r>
        <w:rPr>
          <w:rFonts w:ascii="Arial" w:hAnsi="Arial" w:cs="Arial"/>
          <w:sz w:val="22"/>
          <w:szCs w:val="22"/>
        </w:rPr>
        <w:t xml:space="preserve">- Покрытие пола износостойкое. </w:t>
      </w:r>
    </w:p>
    <w:p w:rsidR="00D329D5" w:rsidRDefault="00D329D5" w:rsidP="00D329D5">
      <w:pPr>
        <w:jc w:val="both"/>
        <w:rPr>
          <w:rFonts w:ascii="Arial" w:hAnsi="Arial" w:cs="Arial"/>
          <w:sz w:val="22"/>
          <w:szCs w:val="22"/>
        </w:rPr>
      </w:pPr>
      <w:r>
        <w:rPr>
          <w:rFonts w:ascii="Arial" w:hAnsi="Arial" w:cs="Arial"/>
          <w:sz w:val="22"/>
          <w:szCs w:val="22"/>
        </w:rPr>
        <w:t>- Подвеска пневматическая с телескопическим амортизаторами.</w:t>
      </w:r>
    </w:p>
    <w:p w:rsidR="00D329D5" w:rsidRDefault="00D329D5" w:rsidP="00D329D5">
      <w:pPr>
        <w:tabs>
          <w:tab w:val="left" w:pos="6800"/>
        </w:tabs>
        <w:jc w:val="both"/>
        <w:rPr>
          <w:rFonts w:ascii="Arial" w:hAnsi="Arial" w:cs="Arial"/>
          <w:sz w:val="22"/>
          <w:szCs w:val="22"/>
        </w:rPr>
      </w:pPr>
      <w:r>
        <w:rPr>
          <w:rFonts w:ascii="Arial" w:hAnsi="Arial" w:cs="Arial"/>
          <w:sz w:val="22"/>
          <w:szCs w:val="22"/>
        </w:rPr>
        <w:t>- Ведущий передний мост управляемый.</w:t>
      </w:r>
      <w:r>
        <w:rPr>
          <w:rFonts w:ascii="Arial" w:hAnsi="Arial" w:cs="Arial"/>
          <w:sz w:val="22"/>
          <w:szCs w:val="22"/>
        </w:rPr>
        <w:tab/>
      </w:r>
    </w:p>
    <w:p w:rsidR="00D329D5" w:rsidRDefault="00D329D5" w:rsidP="00D329D5">
      <w:pPr>
        <w:jc w:val="both"/>
        <w:rPr>
          <w:rFonts w:ascii="Arial" w:hAnsi="Arial" w:cs="Arial"/>
          <w:sz w:val="22"/>
          <w:szCs w:val="22"/>
        </w:rPr>
      </w:pPr>
      <w:r>
        <w:rPr>
          <w:rFonts w:ascii="Arial" w:hAnsi="Arial" w:cs="Arial"/>
          <w:sz w:val="22"/>
          <w:szCs w:val="22"/>
        </w:rPr>
        <w:t>- Окраска автобуса – желтый (в соответствии с ГОСТ РВ 52396-2005).</w:t>
      </w:r>
    </w:p>
    <w:p w:rsidR="00D329D5" w:rsidRDefault="00D329D5" w:rsidP="00D329D5">
      <w:pPr>
        <w:jc w:val="both"/>
        <w:rPr>
          <w:rFonts w:ascii="Arial" w:hAnsi="Arial" w:cs="Arial"/>
          <w:sz w:val="22"/>
          <w:szCs w:val="22"/>
        </w:rPr>
      </w:pPr>
      <w:r>
        <w:rPr>
          <w:rFonts w:ascii="Arial" w:hAnsi="Arial" w:cs="Arial"/>
          <w:sz w:val="22"/>
          <w:szCs w:val="22"/>
        </w:rPr>
        <w:t>- Всесезонные смазочные материалы и эксплуатационные жидкости:</w:t>
      </w:r>
    </w:p>
    <w:p w:rsidR="00D329D5" w:rsidRDefault="00D329D5" w:rsidP="00D329D5">
      <w:pPr>
        <w:jc w:val="both"/>
        <w:rPr>
          <w:rFonts w:ascii="Arial" w:hAnsi="Arial" w:cs="Arial"/>
          <w:sz w:val="22"/>
          <w:szCs w:val="22"/>
        </w:rPr>
      </w:pPr>
      <w:r>
        <w:rPr>
          <w:rFonts w:ascii="Arial" w:hAnsi="Arial" w:cs="Arial"/>
          <w:sz w:val="22"/>
          <w:szCs w:val="22"/>
        </w:rPr>
        <w:t>- моторное масло;</w:t>
      </w:r>
    </w:p>
    <w:p w:rsidR="00D329D5" w:rsidRDefault="00D329D5" w:rsidP="00D329D5">
      <w:pPr>
        <w:jc w:val="both"/>
        <w:rPr>
          <w:rFonts w:ascii="Arial" w:hAnsi="Arial" w:cs="Arial"/>
          <w:sz w:val="22"/>
          <w:szCs w:val="22"/>
        </w:rPr>
      </w:pPr>
      <w:r>
        <w:rPr>
          <w:rFonts w:ascii="Arial" w:hAnsi="Arial" w:cs="Arial"/>
          <w:sz w:val="22"/>
          <w:szCs w:val="22"/>
        </w:rPr>
        <w:t>- трансмиссионное масло;</w:t>
      </w:r>
    </w:p>
    <w:p w:rsidR="00D329D5" w:rsidRDefault="00D329D5" w:rsidP="00D329D5">
      <w:pPr>
        <w:jc w:val="both"/>
        <w:rPr>
          <w:rFonts w:ascii="Arial" w:hAnsi="Arial" w:cs="Arial"/>
          <w:sz w:val="22"/>
          <w:szCs w:val="22"/>
        </w:rPr>
      </w:pPr>
      <w:r>
        <w:rPr>
          <w:rFonts w:ascii="Arial" w:hAnsi="Arial" w:cs="Arial"/>
          <w:sz w:val="22"/>
          <w:szCs w:val="22"/>
        </w:rPr>
        <w:t>- гидравлическое масло;</w:t>
      </w:r>
    </w:p>
    <w:p w:rsidR="00D329D5" w:rsidRDefault="00D329D5" w:rsidP="00D329D5">
      <w:pPr>
        <w:jc w:val="both"/>
        <w:rPr>
          <w:rFonts w:ascii="Arial" w:hAnsi="Arial" w:cs="Arial"/>
          <w:sz w:val="22"/>
          <w:szCs w:val="22"/>
        </w:rPr>
      </w:pPr>
      <w:r>
        <w:rPr>
          <w:rFonts w:ascii="Arial" w:hAnsi="Arial" w:cs="Arial"/>
          <w:sz w:val="22"/>
          <w:szCs w:val="22"/>
        </w:rPr>
        <w:t>- специальные жидкости должны соответствовать тяжёлым климатическим условиям от +40 до -40 градусов.</w:t>
      </w:r>
    </w:p>
    <w:p w:rsidR="00D329D5" w:rsidRDefault="00D329D5" w:rsidP="00D329D5">
      <w:pPr>
        <w:jc w:val="both"/>
        <w:rPr>
          <w:rFonts w:ascii="Arial" w:hAnsi="Arial" w:cs="Arial"/>
          <w:sz w:val="22"/>
          <w:szCs w:val="22"/>
        </w:rPr>
      </w:pPr>
      <w:r>
        <w:rPr>
          <w:rFonts w:ascii="Arial" w:hAnsi="Arial" w:cs="Arial"/>
          <w:sz w:val="22"/>
          <w:szCs w:val="22"/>
        </w:rPr>
        <w:t>Комплектность:</w:t>
      </w:r>
    </w:p>
    <w:p w:rsidR="00D329D5" w:rsidRDefault="00D329D5" w:rsidP="00D329D5">
      <w:pPr>
        <w:jc w:val="both"/>
        <w:rPr>
          <w:rFonts w:ascii="Arial" w:hAnsi="Arial" w:cs="Arial"/>
          <w:sz w:val="22"/>
          <w:szCs w:val="22"/>
        </w:rPr>
      </w:pPr>
      <w:r>
        <w:rPr>
          <w:rFonts w:ascii="Arial" w:hAnsi="Arial" w:cs="Arial"/>
          <w:sz w:val="22"/>
          <w:szCs w:val="22"/>
        </w:rPr>
        <w:t xml:space="preserve">- Документы для постановки на учет в органах </w:t>
      </w:r>
      <w:proofErr w:type="spellStart"/>
      <w:r>
        <w:rPr>
          <w:rFonts w:ascii="Arial" w:hAnsi="Arial" w:cs="Arial"/>
          <w:sz w:val="22"/>
          <w:szCs w:val="22"/>
        </w:rPr>
        <w:t>Гостехнадзора</w:t>
      </w:r>
      <w:proofErr w:type="spellEnd"/>
      <w:r>
        <w:rPr>
          <w:rFonts w:ascii="Arial" w:hAnsi="Arial" w:cs="Arial"/>
          <w:sz w:val="22"/>
          <w:szCs w:val="22"/>
        </w:rPr>
        <w:t>.</w:t>
      </w:r>
    </w:p>
    <w:p w:rsidR="00D329D5" w:rsidRDefault="00D329D5" w:rsidP="00D329D5">
      <w:pPr>
        <w:jc w:val="both"/>
        <w:rPr>
          <w:rFonts w:ascii="Arial" w:hAnsi="Arial" w:cs="Arial"/>
          <w:sz w:val="22"/>
          <w:szCs w:val="22"/>
        </w:rPr>
      </w:pPr>
      <w:r>
        <w:rPr>
          <w:rFonts w:ascii="Arial" w:hAnsi="Arial" w:cs="Arial"/>
          <w:sz w:val="22"/>
          <w:szCs w:val="22"/>
        </w:rPr>
        <w:t xml:space="preserve">- Копия сертификата соответствия ГОСТ Р. Документация на комплектующие и готовое изделие согласно ГОСТ 2.601-2013: паспорт, руководство по эксплуатации. </w:t>
      </w:r>
    </w:p>
    <w:p w:rsidR="00D329D5" w:rsidRDefault="00D329D5" w:rsidP="00D329D5">
      <w:pPr>
        <w:jc w:val="both"/>
        <w:rPr>
          <w:rFonts w:ascii="Arial" w:hAnsi="Arial" w:cs="Arial"/>
          <w:sz w:val="22"/>
          <w:szCs w:val="22"/>
        </w:rPr>
      </w:pPr>
      <w:r>
        <w:rPr>
          <w:rFonts w:ascii="Arial" w:hAnsi="Arial" w:cs="Arial"/>
          <w:sz w:val="22"/>
          <w:szCs w:val="22"/>
        </w:rPr>
        <w:t>- Знак аварийной остановки, домкрат, упор противооткатный (2 шт.), аптечка медицинская.</w:t>
      </w:r>
    </w:p>
    <w:p w:rsidR="00D329D5" w:rsidRDefault="00D329D5" w:rsidP="00D329D5">
      <w:pPr>
        <w:jc w:val="both"/>
        <w:rPr>
          <w:rFonts w:ascii="Arial" w:hAnsi="Arial" w:cs="Arial"/>
          <w:sz w:val="22"/>
          <w:szCs w:val="22"/>
        </w:rPr>
      </w:pPr>
      <w:r>
        <w:rPr>
          <w:rFonts w:ascii="Arial" w:hAnsi="Arial" w:cs="Arial"/>
          <w:sz w:val="22"/>
          <w:szCs w:val="22"/>
        </w:rPr>
        <w:t>- Огнетушитель порошковый перезаряжаемый с металлической головкой и резиновым шлангом вместимостью не &lt; 4л. - 3шт.</w:t>
      </w:r>
    </w:p>
    <w:p w:rsidR="00D329D5" w:rsidRDefault="00D329D5" w:rsidP="00D329D5">
      <w:pPr>
        <w:jc w:val="both"/>
        <w:rPr>
          <w:rFonts w:ascii="Arial" w:hAnsi="Arial" w:cs="Arial"/>
          <w:sz w:val="22"/>
          <w:szCs w:val="22"/>
        </w:rPr>
      </w:pPr>
      <w:r>
        <w:rPr>
          <w:rFonts w:ascii="Arial" w:hAnsi="Arial" w:cs="Arial"/>
          <w:sz w:val="22"/>
          <w:szCs w:val="22"/>
        </w:rPr>
        <w:t xml:space="preserve">- Наличие </w:t>
      </w:r>
      <w:proofErr w:type="spellStart"/>
      <w:r>
        <w:rPr>
          <w:rFonts w:ascii="Arial" w:hAnsi="Arial" w:cs="Arial"/>
          <w:sz w:val="22"/>
          <w:szCs w:val="22"/>
        </w:rPr>
        <w:t>ЗИПа</w:t>
      </w:r>
      <w:proofErr w:type="spellEnd"/>
      <w:r>
        <w:rPr>
          <w:rFonts w:ascii="Arial" w:hAnsi="Arial" w:cs="Arial"/>
          <w:sz w:val="22"/>
          <w:szCs w:val="22"/>
        </w:rPr>
        <w:t>.</w:t>
      </w:r>
    </w:p>
    <w:p w:rsidR="00D329D5" w:rsidRDefault="00D329D5" w:rsidP="00D329D5">
      <w:pPr>
        <w:tabs>
          <w:tab w:val="left" w:pos="0"/>
        </w:tabs>
        <w:spacing w:line="240" w:lineRule="atLeast"/>
        <w:jc w:val="both"/>
        <w:rPr>
          <w:rFonts w:ascii="Arial" w:hAnsi="Arial" w:cs="Arial"/>
          <w:sz w:val="22"/>
          <w:szCs w:val="22"/>
          <w:lang w:eastAsia="en-US"/>
        </w:rPr>
      </w:pPr>
    </w:p>
    <w:p w:rsidR="00D329D5" w:rsidRDefault="00D329D5" w:rsidP="00D329D5">
      <w:pPr>
        <w:tabs>
          <w:tab w:val="left" w:pos="0"/>
        </w:tabs>
        <w:spacing w:line="240" w:lineRule="atLeast"/>
        <w:jc w:val="both"/>
        <w:rPr>
          <w:rFonts w:ascii="Arial" w:hAnsi="Arial" w:cs="Arial"/>
          <w:i/>
          <w:sz w:val="22"/>
          <w:szCs w:val="22"/>
        </w:rPr>
      </w:pPr>
      <w:r>
        <w:rPr>
          <w:rFonts w:ascii="Arial" w:hAnsi="Arial" w:cs="Arial"/>
          <w:sz w:val="22"/>
          <w:szCs w:val="22"/>
          <w:lang w:eastAsia="en-US"/>
        </w:rPr>
        <w:tab/>
      </w:r>
      <w:r>
        <w:rPr>
          <w:rFonts w:ascii="Arial" w:hAnsi="Arial" w:cs="Arial"/>
          <w:sz w:val="22"/>
          <w:szCs w:val="22"/>
        </w:rPr>
        <w:t xml:space="preserve">Гарантийный срок эксплуатации Товара: __________ года, с момента подписания акта приема-передачи, гарантийное обслуживание в аэропорту 628422, </w:t>
      </w:r>
      <w:r>
        <w:rPr>
          <w:rFonts w:ascii="Arial" w:hAnsi="Arial" w:cs="Arial"/>
          <w:i/>
          <w:sz w:val="22"/>
          <w:szCs w:val="22"/>
        </w:rPr>
        <w:t xml:space="preserve">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p>
    <w:p w:rsidR="00D329D5" w:rsidRDefault="00D329D5" w:rsidP="00D329D5">
      <w:pPr>
        <w:tabs>
          <w:tab w:val="left" w:pos="0"/>
        </w:tabs>
        <w:spacing w:line="240" w:lineRule="atLeast"/>
        <w:ind w:firstLine="567"/>
        <w:jc w:val="both"/>
        <w:rPr>
          <w:rFonts w:ascii="Arial" w:hAnsi="Arial" w:cs="Arial"/>
          <w:i/>
          <w:sz w:val="22"/>
          <w:szCs w:val="22"/>
        </w:rPr>
      </w:pPr>
      <w:r>
        <w:rPr>
          <w:rFonts w:ascii="Arial" w:hAnsi="Arial" w:cs="Arial"/>
          <w:sz w:val="22"/>
          <w:szCs w:val="22"/>
        </w:rPr>
        <w:t xml:space="preserve">Ввод в эксплуатацию Товара: Силами Поставщика по адресу: 628422, </w:t>
      </w:r>
      <w:r>
        <w:rPr>
          <w:rFonts w:ascii="Arial" w:hAnsi="Arial" w:cs="Arial"/>
          <w:i/>
          <w:sz w:val="22"/>
          <w:szCs w:val="22"/>
        </w:rPr>
        <w:t xml:space="preserve">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p>
    <w:p w:rsidR="00D329D5" w:rsidRDefault="00D329D5" w:rsidP="00D329D5">
      <w:pPr>
        <w:spacing w:line="240" w:lineRule="atLeast"/>
        <w:jc w:val="both"/>
        <w:rPr>
          <w:rFonts w:ascii="Arial" w:hAnsi="Arial" w:cs="Arial"/>
          <w:bCs/>
          <w:sz w:val="22"/>
          <w:szCs w:val="22"/>
        </w:rPr>
      </w:pPr>
    </w:p>
    <w:p w:rsidR="00D329D5" w:rsidRDefault="00D329D5" w:rsidP="00D329D5">
      <w:pPr>
        <w:spacing w:line="240" w:lineRule="atLeast"/>
        <w:ind w:left="360" w:firstLine="567"/>
        <w:jc w:val="both"/>
        <w:rPr>
          <w:rFonts w:ascii="Arial" w:hAnsi="Arial" w:cs="Arial"/>
          <w:bCs/>
          <w:sz w:val="22"/>
          <w:szCs w:val="22"/>
        </w:rPr>
      </w:pP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 xml:space="preserve">Доставка Товара осуществляется </w:t>
      </w:r>
      <w:proofErr w:type="spellStart"/>
      <w:r>
        <w:rPr>
          <w:rFonts w:ascii="Arial" w:hAnsi="Arial" w:cs="Arial"/>
          <w:sz w:val="22"/>
          <w:szCs w:val="22"/>
        </w:rPr>
        <w:t>низкопольным</w:t>
      </w:r>
      <w:proofErr w:type="spellEnd"/>
      <w:r>
        <w:rPr>
          <w:rFonts w:ascii="Arial" w:hAnsi="Arial" w:cs="Arial"/>
          <w:sz w:val="22"/>
          <w:szCs w:val="22"/>
        </w:rPr>
        <w:t xml:space="preserve"> тралом за счет средств Продавца по адресу: 629802, Российская Федерация, Тюменская область, </w:t>
      </w:r>
      <w:r>
        <w:rPr>
          <w:rFonts w:ascii="Arial" w:hAnsi="Arial" w:cs="Arial"/>
          <w:i/>
          <w:sz w:val="22"/>
          <w:szCs w:val="22"/>
        </w:rPr>
        <w:t xml:space="preserve">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sz w:val="22"/>
          <w:szCs w:val="22"/>
        </w:rPr>
        <w:t xml:space="preserve">. По данному адресу Продавец также своими силами выполняет работы по вводу Товара в эксплуатацию </w:t>
      </w:r>
      <w:r>
        <w:rPr>
          <w:rFonts w:ascii="Arial" w:hAnsi="Arial" w:cs="Arial"/>
          <w:bCs/>
          <w:sz w:val="22"/>
          <w:szCs w:val="22"/>
        </w:rPr>
        <w:t>Срок поставки товара, его передачи в ОАО «Аэропорт Сургут», вводу Товара в эксплуатацию:</w:t>
      </w:r>
      <w:r>
        <w:rPr>
          <w:rFonts w:ascii="Arial" w:hAnsi="Arial" w:cs="Arial"/>
          <w:b/>
          <w:bCs/>
          <w:sz w:val="22"/>
          <w:szCs w:val="22"/>
        </w:rPr>
        <w:t xml:space="preserve"> </w:t>
      </w:r>
      <w:r>
        <w:rPr>
          <w:rFonts w:ascii="Arial" w:hAnsi="Arial" w:cs="Arial"/>
          <w:sz w:val="22"/>
          <w:szCs w:val="22"/>
        </w:rPr>
        <w:t>до _______________________________________________________________</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Иные сведения о Товаре и условиях поставки, являющиеся существенными, по мнению Участника закупки: _________________</w:t>
      </w:r>
    </w:p>
    <w:p w:rsidR="00D329D5" w:rsidRDefault="00D329D5" w:rsidP="00D329D5">
      <w:pPr>
        <w:pStyle w:val="13"/>
        <w:tabs>
          <w:tab w:val="left" w:pos="4320"/>
        </w:tabs>
        <w:spacing w:line="240" w:lineRule="atLeast"/>
        <w:ind w:left="360" w:firstLine="567"/>
        <w:rPr>
          <w:rFonts w:ascii="Arial" w:hAnsi="Arial" w:cs="Arial"/>
          <w:b/>
          <w:bCs/>
          <w:sz w:val="22"/>
          <w:szCs w:val="22"/>
        </w:rPr>
      </w:pPr>
    </w:p>
    <w:p w:rsidR="00D329D5" w:rsidRDefault="00D329D5" w:rsidP="00D329D5">
      <w:pPr>
        <w:pStyle w:val="13"/>
        <w:tabs>
          <w:tab w:val="left" w:pos="4320"/>
        </w:tabs>
        <w:spacing w:line="240" w:lineRule="atLeast"/>
        <w:ind w:left="360" w:firstLine="567"/>
        <w:rPr>
          <w:rFonts w:ascii="Arial" w:hAnsi="Arial" w:cs="Arial"/>
          <w:b/>
          <w:bCs/>
          <w:sz w:val="22"/>
          <w:szCs w:val="22"/>
        </w:rPr>
      </w:pPr>
      <w:r>
        <w:rPr>
          <w:rFonts w:ascii="Arial" w:hAnsi="Arial" w:cs="Arial"/>
          <w:b/>
          <w:bCs/>
          <w:sz w:val="22"/>
          <w:szCs w:val="22"/>
        </w:rPr>
        <w:t>Примечание:</w:t>
      </w:r>
    </w:p>
    <w:p w:rsidR="00D329D5" w:rsidRDefault="00D329D5" w:rsidP="00D329D5">
      <w:pPr>
        <w:pStyle w:val="13"/>
        <w:numPr>
          <w:ilvl w:val="0"/>
          <w:numId w:val="29"/>
        </w:numPr>
        <w:tabs>
          <w:tab w:val="clear" w:pos="720"/>
          <w:tab w:val="left" w:pos="540"/>
          <w:tab w:val="num" w:pos="900"/>
          <w:tab w:val="left" w:pos="4320"/>
        </w:tabs>
        <w:spacing w:line="240" w:lineRule="atLeast"/>
        <w:ind w:firstLine="567"/>
        <w:rPr>
          <w:rFonts w:ascii="Arial" w:hAnsi="Arial" w:cs="Arial"/>
          <w:sz w:val="22"/>
          <w:szCs w:val="22"/>
        </w:rPr>
      </w:pPr>
      <w:r>
        <w:rPr>
          <w:rFonts w:ascii="Arial" w:hAnsi="Arial" w:cs="Arial"/>
          <w:sz w:val="22"/>
          <w:szCs w:val="22"/>
        </w:rPr>
        <w:t>Настоящая Спецификация составлена к Договору № ______________ купли-продажи от _____________________, заключенному между Продавцом: _________________ _____________________, Лизингополучателем: _________________ и Покупателем: ________________________, по которому последний приобретает Товар в целях последующей передачи его в лизинг по Договору № __________________________________ финансовой аренды (лизинга) от _________________ г. ______________________ (для Лизингополучателя).</w:t>
      </w:r>
    </w:p>
    <w:p w:rsidR="00D329D5" w:rsidRDefault="00D329D5" w:rsidP="00D329D5">
      <w:pPr>
        <w:pStyle w:val="13"/>
        <w:numPr>
          <w:ilvl w:val="0"/>
          <w:numId w:val="29"/>
        </w:numPr>
        <w:tabs>
          <w:tab w:val="clear" w:pos="720"/>
          <w:tab w:val="left" w:pos="540"/>
          <w:tab w:val="num" w:pos="900"/>
          <w:tab w:val="left" w:pos="4320"/>
        </w:tabs>
        <w:spacing w:line="240" w:lineRule="atLeast"/>
        <w:ind w:firstLine="567"/>
        <w:rPr>
          <w:rFonts w:ascii="Arial" w:hAnsi="Arial" w:cs="Arial"/>
          <w:sz w:val="22"/>
          <w:szCs w:val="22"/>
        </w:rPr>
      </w:pPr>
      <w:r>
        <w:rPr>
          <w:rFonts w:ascii="Arial" w:hAnsi="Arial" w:cs="Arial"/>
          <w:sz w:val="22"/>
          <w:szCs w:val="22"/>
        </w:rPr>
        <w:t>Настоящее приложение является неотъемлемой частью Договора № ______________ купли-продажи от __________________ г.</w:t>
      </w:r>
    </w:p>
    <w:p w:rsidR="00D329D5" w:rsidRDefault="00D329D5" w:rsidP="00D329D5">
      <w:pPr>
        <w:pStyle w:val="13"/>
        <w:tabs>
          <w:tab w:val="left" w:pos="540"/>
          <w:tab w:val="left" w:pos="4320"/>
        </w:tabs>
        <w:spacing w:line="240" w:lineRule="atLeast"/>
        <w:ind w:firstLine="567"/>
        <w:rPr>
          <w:rFonts w:ascii="Arial" w:hAnsi="Arial" w:cs="Arial"/>
          <w:sz w:val="22"/>
          <w:szCs w:val="22"/>
        </w:rPr>
      </w:pPr>
    </w:p>
    <w:p w:rsidR="00D329D5" w:rsidRDefault="00D329D5" w:rsidP="00D329D5">
      <w:pPr>
        <w:pStyle w:val="13"/>
        <w:tabs>
          <w:tab w:val="left" w:pos="540"/>
          <w:tab w:val="left" w:pos="4320"/>
        </w:tabs>
        <w:spacing w:line="240" w:lineRule="atLeast"/>
        <w:ind w:firstLine="567"/>
        <w:rPr>
          <w:rFonts w:ascii="Arial" w:hAnsi="Arial"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D329D5" w:rsidTr="00D329D5">
        <w:tc>
          <w:tcPr>
            <w:tcW w:w="4984" w:type="dxa"/>
            <w:tcBorders>
              <w:top w:val="single" w:sz="4" w:space="0" w:color="auto"/>
              <w:left w:val="single" w:sz="4" w:space="0" w:color="auto"/>
              <w:bottom w:val="single" w:sz="4" w:space="0" w:color="auto"/>
              <w:right w:val="single" w:sz="4" w:space="0" w:color="auto"/>
            </w:tcBorders>
          </w:tcPr>
          <w:p w:rsidR="00D329D5" w:rsidRDefault="00D329D5">
            <w:pPr>
              <w:pStyle w:val="ab"/>
              <w:tabs>
                <w:tab w:val="left" w:pos="360"/>
              </w:tabs>
              <w:spacing w:before="0" w:after="0" w:line="240" w:lineRule="atLeast"/>
              <w:jc w:val="both"/>
              <w:outlineLvl w:val="9"/>
              <w:rPr>
                <w:rFonts w:cs="Arial"/>
                <w:sz w:val="22"/>
                <w:szCs w:val="22"/>
                <w:lang w:val="ru-RU"/>
              </w:rPr>
            </w:pPr>
            <w:r>
              <w:rPr>
                <w:rFonts w:cs="Arial"/>
                <w:sz w:val="22"/>
                <w:szCs w:val="22"/>
                <w:lang w:val="ru-RU"/>
              </w:rPr>
              <w:t>Продавец:</w:t>
            </w:r>
          </w:p>
          <w:p w:rsidR="00D329D5" w:rsidRDefault="00D329D5">
            <w:pPr>
              <w:pStyle w:val="ab"/>
              <w:tabs>
                <w:tab w:val="left" w:pos="360"/>
              </w:tabs>
              <w:spacing w:before="0" w:after="0" w:line="240" w:lineRule="atLeast"/>
              <w:jc w:val="both"/>
              <w:outlineLvl w:val="9"/>
              <w:rPr>
                <w:rFonts w:cs="Arial"/>
                <w:sz w:val="22"/>
                <w:szCs w:val="22"/>
                <w:lang w:val="ru-RU"/>
              </w:rPr>
            </w:pPr>
          </w:p>
          <w:p w:rsidR="00D329D5" w:rsidRDefault="00D329D5">
            <w:pPr>
              <w:jc w:val="both"/>
              <w:rPr>
                <w:rFonts w:ascii="Arial" w:hAnsi="Arial" w:cs="Arial"/>
                <w:sz w:val="22"/>
                <w:szCs w:val="22"/>
              </w:rPr>
            </w:pPr>
            <w:r>
              <w:rPr>
                <w:rFonts w:ascii="Arial" w:hAnsi="Arial" w:cs="Arial"/>
                <w:sz w:val="22"/>
                <w:szCs w:val="22"/>
              </w:rPr>
              <w:t>________________________/______________/</w:t>
            </w:r>
          </w:p>
          <w:p w:rsidR="00D329D5" w:rsidRDefault="00D329D5">
            <w:pPr>
              <w:jc w:val="both"/>
              <w:rPr>
                <w:rFonts w:ascii="Arial" w:hAnsi="Arial" w:cs="Arial"/>
                <w:sz w:val="22"/>
                <w:szCs w:val="22"/>
              </w:rPr>
            </w:pPr>
          </w:p>
          <w:p w:rsidR="00D329D5" w:rsidRDefault="00D329D5">
            <w:pPr>
              <w:pStyle w:val="ab"/>
              <w:tabs>
                <w:tab w:val="left" w:pos="360"/>
              </w:tabs>
              <w:spacing w:before="0" w:after="0" w:line="240" w:lineRule="atLeast"/>
              <w:jc w:val="both"/>
              <w:outlineLvl w:val="9"/>
              <w:rPr>
                <w:rFonts w:cs="Arial"/>
                <w:sz w:val="22"/>
                <w:szCs w:val="22"/>
                <w:lang w:val="ru-RU"/>
              </w:rPr>
            </w:pPr>
            <w:proofErr w:type="spellStart"/>
            <w:r>
              <w:rPr>
                <w:rFonts w:cs="Arial"/>
                <w:sz w:val="22"/>
                <w:szCs w:val="22"/>
              </w:rPr>
              <w:t>М.п</w:t>
            </w:r>
            <w:proofErr w:type="spellEnd"/>
            <w:r>
              <w:rPr>
                <w:rFonts w:cs="Arial"/>
                <w:sz w:val="22"/>
                <w:szCs w:val="22"/>
              </w:rPr>
              <w:t>.</w:t>
            </w:r>
          </w:p>
          <w:p w:rsidR="00D329D5" w:rsidRDefault="00D329D5">
            <w:pPr>
              <w:pStyle w:val="ab"/>
              <w:tabs>
                <w:tab w:val="left" w:pos="360"/>
              </w:tabs>
              <w:spacing w:before="0" w:after="0" w:line="240" w:lineRule="atLeast"/>
              <w:jc w:val="both"/>
              <w:outlineLvl w:val="9"/>
              <w:rPr>
                <w:rFonts w:cs="Arial"/>
                <w:sz w:val="22"/>
                <w:szCs w:val="22"/>
                <w:lang w:val="ru-RU"/>
              </w:rPr>
            </w:pPr>
          </w:p>
          <w:p w:rsidR="00D329D5" w:rsidRDefault="00D329D5">
            <w:pPr>
              <w:pStyle w:val="ab"/>
              <w:tabs>
                <w:tab w:val="left" w:pos="360"/>
              </w:tabs>
              <w:spacing w:before="0" w:after="0" w:line="240" w:lineRule="atLeast"/>
              <w:jc w:val="both"/>
              <w:outlineLvl w:val="9"/>
              <w:rPr>
                <w:rFonts w:cs="Arial"/>
                <w:sz w:val="22"/>
                <w:szCs w:val="22"/>
                <w:lang w:val="ru-RU"/>
              </w:rPr>
            </w:pPr>
          </w:p>
        </w:tc>
        <w:tc>
          <w:tcPr>
            <w:tcW w:w="4871" w:type="dxa"/>
            <w:tcBorders>
              <w:top w:val="single" w:sz="4" w:space="0" w:color="auto"/>
              <w:left w:val="single" w:sz="4" w:space="0" w:color="auto"/>
              <w:bottom w:val="single" w:sz="4" w:space="0" w:color="auto"/>
              <w:right w:val="single" w:sz="4" w:space="0" w:color="auto"/>
            </w:tcBorders>
          </w:tcPr>
          <w:p w:rsidR="00D329D5" w:rsidRDefault="00D329D5">
            <w:pPr>
              <w:pStyle w:val="ab"/>
              <w:tabs>
                <w:tab w:val="left" w:pos="360"/>
              </w:tabs>
              <w:spacing w:before="0" w:after="0" w:line="240" w:lineRule="atLeast"/>
              <w:jc w:val="both"/>
              <w:outlineLvl w:val="9"/>
              <w:rPr>
                <w:rFonts w:cs="Arial"/>
                <w:sz w:val="22"/>
                <w:szCs w:val="22"/>
                <w:lang w:val="ru-RU"/>
              </w:rPr>
            </w:pPr>
            <w:r>
              <w:rPr>
                <w:rFonts w:cs="Arial"/>
                <w:sz w:val="22"/>
                <w:szCs w:val="22"/>
                <w:lang w:val="ru-RU"/>
              </w:rPr>
              <w:t>Покупатель:</w:t>
            </w:r>
          </w:p>
          <w:p w:rsidR="00D329D5" w:rsidRDefault="00D329D5">
            <w:pPr>
              <w:pStyle w:val="ab"/>
              <w:tabs>
                <w:tab w:val="left" w:pos="360"/>
              </w:tabs>
              <w:spacing w:before="0" w:after="0" w:line="240" w:lineRule="atLeast"/>
              <w:jc w:val="both"/>
              <w:outlineLvl w:val="9"/>
              <w:rPr>
                <w:rFonts w:cs="Arial"/>
                <w:sz w:val="22"/>
                <w:szCs w:val="22"/>
                <w:lang w:val="ru-RU"/>
              </w:rPr>
            </w:pPr>
          </w:p>
          <w:p w:rsidR="00D329D5" w:rsidRDefault="00D329D5">
            <w:pPr>
              <w:jc w:val="both"/>
              <w:rPr>
                <w:rFonts w:ascii="Arial" w:hAnsi="Arial" w:cs="Arial"/>
                <w:sz w:val="22"/>
                <w:szCs w:val="22"/>
              </w:rPr>
            </w:pPr>
            <w:r>
              <w:rPr>
                <w:rFonts w:ascii="Arial" w:hAnsi="Arial" w:cs="Arial"/>
                <w:sz w:val="22"/>
                <w:szCs w:val="22"/>
              </w:rPr>
              <w:t>________________________/______________/</w:t>
            </w:r>
          </w:p>
          <w:p w:rsidR="00D329D5" w:rsidRDefault="00D329D5">
            <w:pPr>
              <w:jc w:val="both"/>
              <w:rPr>
                <w:rFonts w:ascii="Arial" w:hAnsi="Arial" w:cs="Arial"/>
                <w:sz w:val="22"/>
                <w:szCs w:val="22"/>
              </w:rPr>
            </w:pPr>
          </w:p>
          <w:p w:rsidR="00D329D5" w:rsidRDefault="00D329D5">
            <w:pPr>
              <w:pStyle w:val="ab"/>
              <w:tabs>
                <w:tab w:val="left" w:pos="360"/>
              </w:tabs>
              <w:spacing w:before="0" w:after="0" w:line="240" w:lineRule="atLeast"/>
              <w:jc w:val="both"/>
              <w:outlineLvl w:val="9"/>
              <w:rPr>
                <w:rFonts w:cs="Arial"/>
                <w:sz w:val="22"/>
                <w:szCs w:val="22"/>
                <w:lang w:val="ru-RU"/>
              </w:rPr>
            </w:pPr>
            <w:proofErr w:type="spellStart"/>
            <w:r>
              <w:rPr>
                <w:rFonts w:cs="Arial"/>
                <w:sz w:val="22"/>
                <w:szCs w:val="22"/>
              </w:rPr>
              <w:t>М.п</w:t>
            </w:r>
            <w:proofErr w:type="spellEnd"/>
            <w:r>
              <w:rPr>
                <w:rFonts w:cs="Arial"/>
                <w:sz w:val="22"/>
                <w:szCs w:val="22"/>
              </w:rPr>
              <w:t>.</w:t>
            </w:r>
          </w:p>
          <w:p w:rsidR="00D329D5" w:rsidRDefault="00D329D5">
            <w:pPr>
              <w:pStyle w:val="ab"/>
              <w:tabs>
                <w:tab w:val="left" w:pos="360"/>
              </w:tabs>
              <w:spacing w:before="0" w:after="0" w:line="240" w:lineRule="atLeast"/>
              <w:jc w:val="both"/>
              <w:outlineLvl w:val="9"/>
              <w:rPr>
                <w:rFonts w:cs="Arial"/>
                <w:sz w:val="22"/>
                <w:szCs w:val="22"/>
                <w:lang w:val="ru-RU"/>
              </w:rPr>
            </w:pPr>
          </w:p>
        </w:tc>
      </w:tr>
      <w:tr w:rsidR="00D329D5" w:rsidTr="00D329D5">
        <w:trPr>
          <w:trHeight w:val="1431"/>
        </w:trPr>
        <w:tc>
          <w:tcPr>
            <w:tcW w:w="4984" w:type="dxa"/>
            <w:tcBorders>
              <w:top w:val="single" w:sz="4" w:space="0" w:color="auto"/>
              <w:left w:val="single" w:sz="4" w:space="0" w:color="auto"/>
              <w:bottom w:val="single" w:sz="4" w:space="0" w:color="auto"/>
              <w:right w:val="single" w:sz="4" w:space="0" w:color="auto"/>
            </w:tcBorders>
          </w:tcPr>
          <w:p w:rsidR="00D329D5" w:rsidRDefault="00D329D5">
            <w:pPr>
              <w:pStyle w:val="ab"/>
              <w:tabs>
                <w:tab w:val="left" w:pos="360"/>
              </w:tabs>
              <w:spacing w:before="0" w:after="0" w:line="240" w:lineRule="atLeast"/>
              <w:jc w:val="both"/>
              <w:outlineLvl w:val="9"/>
              <w:rPr>
                <w:rFonts w:cs="Arial"/>
                <w:sz w:val="22"/>
                <w:szCs w:val="22"/>
                <w:lang w:val="ru-RU"/>
              </w:rPr>
            </w:pPr>
            <w:r>
              <w:rPr>
                <w:rFonts w:cs="Arial"/>
                <w:sz w:val="22"/>
                <w:szCs w:val="22"/>
                <w:lang w:val="ru-RU"/>
              </w:rPr>
              <w:t>Лизингополучатель:</w:t>
            </w:r>
          </w:p>
          <w:p w:rsidR="00D329D5" w:rsidRDefault="00D329D5">
            <w:pPr>
              <w:spacing w:line="276" w:lineRule="auto"/>
              <w:jc w:val="both"/>
              <w:rPr>
                <w:rFonts w:ascii="Arial" w:hAnsi="Arial" w:cs="Arial"/>
                <w:sz w:val="22"/>
                <w:szCs w:val="22"/>
              </w:rPr>
            </w:pPr>
            <w:r>
              <w:rPr>
                <w:rFonts w:ascii="Arial" w:hAnsi="Arial" w:cs="Arial"/>
                <w:sz w:val="22"/>
                <w:szCs w:val="22"/>
              </w:rPr>
              <w:t>ОАО «Аэропорт Сургут»</w:t>
            </w:r>
          </w:p>
          <w:p w:rsidR="00D329D5" w:rsidRDefault="00D329D5">
            <w:pPr>
              <w:spacing w:line="276" w:lineRule="auto"/>
              <w:jc w:val="both"/>
              <w:rPr>
                <w:rFonts w:ascii="Arial" w:hAnsi="Arial" w:cs="Arial"/>
                <w:sz w:val="22"/>
                <w:szCs w:val="22"/>
              </w:rPr>
            </w:pPr>
          </w:p>
          <w:p w:rsidR="00D329D5" w:rsidRDefault="00D329D5">
            <w:pPr>
              <w:jc w:val="both"/>
              <w:rPr>
                <w:rFonts w:ascii="Arial" w:hAnsi="Arial" w:cs="Arial"/>
                <w:sz w:val="22"/>
                <w:szCs w:val="22"/>
              </w:rPr>
            </w:pPr>
            <w:r>
              <w:rPr>
                <w:rFonts w:ascii="Arial" w:hAnsi="Arial" w:cs="Arial"/>
                <w:sz w:val="22"/>
                <w:szCs w:val="22"/>
              </w:rPr>
              <w:t>________________________/______________/</w:t>
            </w:r>
          </w:p>
          <w:p w:rsidR="00D329D5" w:rsidRDefault="00D329D5">
            <w:pPr>
              <w:jc w:val="both"/>
              <w:rPr>
                <w:rFonts w:ascii="Arial" w:hAnsi="Arial" w:cs="Arial"/>
                <w:sz w:val="22"/>
                <w:szCs w:val="22"/>
              </w:rPr>
            </w:pPr>
          </w:p>
          <w:p w:rsidR="00D329D5" w:rsidRDefault="00D329D5">
            <w:pPr>
              <w:pStyle w:val="ab"/>
              <w:tabs>
                <w:tab w:val="left" w:pos="360"/>
              </w:tabs>
              <w:spacing w:before="0" w:after="0" w:line="240" w:lineRule="atLeast"/>
              <w:jc w:val="both"/>
              <w:outlineLvl w:val="9"/>
              <w:rPr>
                <w:rFonts w:cs="Arial"/>
                <w:sz w:val="22"/>
                <w:szCs w:val="22"/>
                <w:lang w:val="ru-RU"/>
              </w:rPr>
            </w:pPr>
            <w:proofErr w:type="spellStart"/>
            <w:r>
              <w:rPr>
                <w:rFonts w:cs="Arial"/>
                <w:sz w:val="22"/>
                <w:szCs w:val="22"/>
              </w:rPr>
              <w:t>М.п</w:t>
            </w:r>
            <w:proofErr w:type="spellEnd"/>
            <w:r>
              <w:rPr>
                <w:rFonts w:cs="Arial"/>
                <w:sz w:val="22"/>
                <w:szCs w:val="22"/>
              </w:rPr>
              <w:t>.</w:t>
            </w:r>
          </w:p>
          <w:p w:rsidR="00D329D5" w:rsidRDefault="00D329D5">
            <w:pPr>
              <w:jc w:val="both"/>
              <w:rPr>
                <w:rFonts w:ascii="Arial" w:hAnsi="Arial" w:cs="Arial"/>
                <w:sz w:val="22"/>
                <w:szCs w:val="22"/>
              </w:rPr>
            </w:pPr>
          </w:p>
          <w:p w:rsidR="00D329D5" w:rsidRDefault="00D329D5">
            <w:pPr>
              <w:jc w:val="both"/>
              <w:rPr>
                <w:rFonts w:ascii="Arial" w:hAnsi="Arial" w:cs="Arial"/>
                <w:sz w:val="22"/>
                <w:szCs w:val="22"/>
              </w:rPr>
            </w:pPr>
          </w:p>
        </w:tc>
        <w:tc>
          <w:tcPr>
            <w:tcW w:w="4871" w:type="dxa"/>
            <w:tcBorders>
              <w:top w:val="single" w:sz="4" w:space="0" w:color="auto"/>
              <w:left w:val="single" w:sz="4" w:space="0" w:color="auto"/>
              <w:bottom w:val="nil"/>
              <w:right w:val="nil"/>
            </w:tcBorders>
          </w:tcPr>
          <w:p w:rsidR="00D329D5" w:rsidRDefault="00D329D5">
            <w:pPr>
              <w:pStyle w:val="ab"/>
              <w:tabs>
                <w:tab w:val="left" w:pos="360"/>
              </w:tabs>
              <w:spacing w:before="0" w:after="0" w:line="240" w:lineRule="atLeast"/>
              <w:ind w:firstLine="851"/>
              <w:jc w:val="both"/>
              <w:outlineLvl w:val="9"/>
              <w:rPr>
                <w:rFonts w:cs="Arial"/>
                <w:sz w:val="22"/>
                <w:szCs w:val="22"/>
                <w:lang w:val="ru-RU"/>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3215005</wp:posOffset>
                </wp:positionH>
                <wp:positionV relativeFrom="paragraph">
                  <wp:posOffset>945515</wp:posOffset>
                </wp:positionV>
                <wp:extent cx="219075" cy="242570"/>
                <wp:effectExtent l="0" t="0" r="0" b="508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42570"/>
                        </a:xfrm>
                        <a:prstGeom prst="rect">
                          <a:avLst/>
                        </a:prstGeom>
                        <a:noFill/>
                        <a:ln>
                          <a:noFill/>
                        </a:ln>
                        <a:effectLst/>
                      </wps:spPr>
                      <wps:txbx>
                        <w:txbxContent>
                          <w:p w:rsidR="00D329D5" w:rsidRDefault="00D329D5" w:rsidP="00D329D5">
                            <w:pPr>
                              <w:rPr>
                                <w:noProof/>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28" type="#_x0000_t202" style="position:absolute;margin-left:253.15pt;margin-top:74.45pt;width:17.2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" filled="f" stroked="f">
                <v:path arrowok="t"/>
                <v:textbox>
                  <w:txbxContent>
                    <w:p w:rsidR="00D329D5" w:rsidRDefault="00D329D5" w:rsidP="00D329D5">
                      <w:pPr>
                        <w:rPr>
                          <w:noProof/>
                          <w:color w:val="FF0000"/>
                          <w:sz w:val="28"/>
                          <w:szCs w:val="28"/>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3257550</wp:posOffset>
                </wp:positionH>
                <wp:positionV relativeFrom="paragraph">
                  <wp:posOffset>2695575</wp:posOffset>
                </wp:positionV>
                <wp:extent cx="243205" cy="29083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 cy="290830"/>
                        </a:xfrm>
                        <a:prstGeom prst="rect">
                          <a:avLst/>
                        </a:prstGeom>
                        <a:noFill/>
                        <a:ln>
                          <a:noFill/>
                        </a:ln>
                        <a:effectLst/>
                      </wps:spPr>
                      <wps:txbx>
                        <w:txbxContent>
                          <w:p w:rsidR="00D329D5" w:rsidRDefault="00D329D5" w:rsidP="00D329D5">
                            <w:pPr>
                              <w:rPr>
                                <w:noProof/>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29" type="#_x0000_t202" style="position:absolute;margin-left:256.5pt;margin-top:212.25pt;width:19.15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" filled="f" stroked="f">
                <v:path arrowok="t"/>
                <v:textbox>
                  <w:txbxContent>
                    <w:p w:rsidR="00D329D5" w:rsidRDefault="00D329D5" w:rsidP="00D329D5">
                      <w:pPr>
                        <w:rPr>
                          <w:noProof/>
                          <w:color w:val="FF0000"/>
                          <w:sz w:val="28"/>
                          <w:szCs w:val="2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4060825</wp:posOffset>
                </wp:positionH>
                <wp:positionV relativeFrom="paragraph">
                  <wp:posOffset>476250</wp:posOffset>
                </wp:positionV>
                <wp:extent cx="243205" cy="291465"/>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 cy="291465"/>
                        </a:xfrm>
                        <a:prstGeom prst="rect">
                          <a:avLst/>
                        </a:prstGeom>
                        <a:noFill/>
                        <a:ln>
                          <a:noFill/>
                        </a:ln>
                        <a:effectLst/>
                      </wps:spPr>
                      <wps:txbx>
                        <w:txbxContent>
                          <w:p w:rsidR="00D329D5" w:rsidRDefault="00D329D5" w:rsidP="00D329D5">
                            <w:pPr>
                              <w:rPr>
                                <w:noProof/>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0" type="#_x0000_t202" style="position:absolute;margin-left:319.75pt;margin-top:37.5pt;width:19.1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" filled="f" stroked="f">
                <v:path arrowok="t"/>
                <v:textbox>
                  <w:txbxContent>
                    <w:p w:rsidR="00D329D5" w:rsidRDefault="00D329D5" w:rsidP="00D329D5">
                      <w:pPr>
                        <w:rPr>
                          <w:noProof/>
                          <w:color w:val="FF0000"/>
                          <w:sz w:val="28"/>
                          <w:szCs w:val="28"/>
                        </w:rPr>
                      </w:pPr>
                    </w:p>
                  </w:txbxContent>
                </v:textbox>
              </v:shape>
            </w:pict>
          </mc:Fallback>
        </mc:AlternateContent>
      </w:r>
    </w:p>
    <w:p w:rsidR="00D329D5" w:rsidRDefault="00D329D5" w:rsidP="00D329D5">
      <w:pPr>
        <w:pStyle w:val="af7"/>
        <w:spacing w:after="0" w:line="240" w:lineRule="atLeast"/>
        <w:ind w:left="391" w:firstLine="3578"/>
        <w:rPr>
          <w:rFonts w:ascii="Arial" w:eastAsia="Times New Roman" w:hAnsi="Arial" w:cs="Arial"/>
        </w:rPr>
      </w:pPr>
      <w:r>
        <w:rPr>
          <w:rFonts w:ascii="Arial" w:eastAsia="Times New Roman" w:hAnsi="Arial" w:cs="Arial"/>
        </w:rPr>
        <w:t>Приложение № 2</w:t>
      </w:r>
    </w:p>
    <w:p w:rsidR="00D329D5" w:rsidRDefault="00D329D5" w:rsidP="00D329D5">
      <w:pPr>
        <w:pStyle w:val="af7"/>
        <w:spacing w:after="0" w:line="240" w:lineRule="atLeast"/>
        <w:ind w:left="391" w:firstLine="3578"/>
        <w:rPr>
          <w:rFonts w:ascii="Arial" w:eastAsia="Times New Roman" w:hAnsi="Arial" w:cs="Arial"/>
        </w:rPr>
      </w:pPr>
      <w:r>
        <w:rPr>
          <w:rFonts w:ascii="Arial" w:eastAsia="Times New Roman" w:hAnsi="Arial" w:cs="Arial"/>
        </w:rPr>
        <w:t xml:space="preserve">к Положению о порядке проведения запроса предложений, </w:t>
      </w:r>
    </w:p>
    <w:p w:rsidR="00D329D5" w:rsidRDefault="00D329D5" w:rsidP="00D329D5">
      <w:pPr>
        <w:pStyle w:val="af7"/>
        <w:spacing w:after="0" w:line="240" w:lineRule="atLeast"/>
        <w:ind w:left="391" w:firstLine="3578"/>
        <w:rPr>
          <w:rFonts w:ascii="Arial" w:eastAsia="Times New Roman" w:hAnsi="Arial" w:cs="Arial"/>
          <w:b/>
        </w:rPr>
      </w:pPr>
    </w:p>
    <w:p w:rsidR="00D329D5" w:rsidRDefault="00D329D5" w:rsidP="00D329D5">
      <w:pPr>
        <w:pStyle w:val="af7"/>
        <w:spacing w:after="0" w:line="240" w:lineRule="atLeast"/>
        <w:ind w:left="391" w:firstLine="3578"/>
        <w:rPr>
          <w:rFonts w:ascii="Arial" w:eastAsia="Times New Roman" w:hAnsi="Arial" w:cs="Arial"/>
          <w:i/>
        </w:rPr>
      </w:pPr>
      <w:r>
        <w:rPr>
          <w:rFonts w:ascii="Arial" w:eastAsia="Times New Roman" w:hAnsi="Arial" w:cs="Arial"/>
        </w:rPr>
        <w:t>(заполняется Лизинговой компанией</w:t>
      </w:r>
      <w:r>
        <w:rPr>
          <w:rFonts w:ascii="Arial" w:eastAsia="Times New Roman" w:hAnsi="Arial" w:cs="Arial"/>
          <w:i/>
        </w:rPr>
        <w:t>)</w:t>
      </w:r>
    </w:p>
    <w:p w:rsidR="00D329D5" w:rsidRDefault="00D329D5" w:rsidP="00D329D5">
      <w:pPr>
        <w:pStyle w:val="af7"/>
        <w:spacing w:after="0" w:line="240" w:lineRule="atLeast"/>
        <w:ind w:left="391"/>
        <w:jc w:val="right"/>
        <w:rPr>
          <w:rFonts w:ascii="Arial" w:eastAsia="Times New Roman" w:hAnsi="Arial" w:cs="Arial"/>
          <w:b/>
        </w:rPr>
      </w:pPr>
    </w:p>
    <w:p w:rsidR="00D329D5" w:rsidRDefault="00D329D5" w:rsidP="00D329D5">
      <w:pPr>
        <w:spacing w:line="240" w:lineRule="atLeast"/>
        <w:ind w:firstLine="567"/>
        <w:jc w:val="both"/>
        <w:rPr>
          <w:rFonts w:ascii="Arial" w:hAnsi="Arial" w:cs="Arial"/>
          <w:b/>
          <w:color w:val="FF0000"/>
          <w:sz w:val="22"/>
          <w:szCs w:val="22"/>
        </w:rPr>
      </w:pPr>
      <w:r>
        <w:rPr>
          <w:rFonts w:ascii="Arial" w:hAnsi="Arial" w:cs="Arial"/>
          <w:b/>
          <w:color w:val="FF0000"/>
          <w:sz w:val="22"/>
          <w:szCs w:val="22"/>
        </w:rPr>
        <w:t>Примечание: Допускается предоставление участником 2-го этапа запроса предложений своего проекта договора финансовой аренды (лизинга) в составе заявки на участие в запросе предложений с сохранением существенных условий ОАО «Аэропорт Сургут», предусмотренных настоящим проектом договора</w:t>
      </w:r>
    </w:p>
    <w:p w:rsidR="00D329D5" w:rsidRDefault="00D329D5" w:rsidP="00D329D5">
      <w:pPr>
        <w:autoSpaceDE w:val="0"/>
        <w:autoSpaceDN w:val="0"/>
        <w:adjustRightInd w:val="0"/>
        <w:spacing w:line="240" w:lineRule="atLeast"/>
        <w:jc w:val="center"/>
        <w:rPr>
          <w:rFonts w:ascii="Arial" w:hAnsi="Arial" w:cs="Arial"/>
          <w:b/>
          <w:i/>
          <w:color w:val="FF0000"/>
          <w:sz w:val="22"/>
          <w:szCs w:val="22"/>
        </w:rPr>
      </w:pPr>
    </w:p>
    <w:p w:rsidR="00D329D5" w:rsidRDefault="00D329D5" w:rsidP="00D329D5">
      <w:pPr>
        <w:pStyle w:val="af7"/>
        <w:spacing w:after="0" w:line="240" w:lineRule="atLeast"/>
        <w:ind w:left="391"/>
        <w:jc w:val="right"/>
        <w:rPr>
          <w:rFonts w:ascii="Arial" w:eastAsia="Times New Roman" w:hAnsi="Arial" w:cs="Arial"/>
          <w:b/>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ПРОЕКТ ДОГОВОРА ФИНАНСОВОЙ АРЕНДЫ (ЛИЗИНГА) №______</w:t>
      </w:r>
    </w:p>
    <w:p w:rsidR="00D329D5" w:rsidRDefault="00D329D5" w:rsidP="00D329D5">
      <w:pPr>
        <w:spacing w:line="240" w:lineRule="atLeast"/>
        <w:jc w:val="center"/>
        <w:rPr>
          <w:rFonts w:ascii="Arial" w:hAnsi="Arial" w:cs="Arial"/>
          <w:b/>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 xml:space="preserve">г. 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t>___ ___________ 201______г.</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widowControl w:val="0"/>
        <w:autoSpaceDE w:val="0"/>
        <w:autoSpaceDN w:val="0"/>
        <w:adjustRightInd w:val="0"/>
        <w:spacing w:line="240" w:lineRule="atLeast"/>
        <w:jc w:val="both"/>
        <w:rPr>
          <w:rFonts w:ascii="Arial" w:eastAsia="Calibri" w:hAnsi="Arial" w:cs="Arial"/>
          <w:sz w:val="22"/>
          <w:szCs w:val="22"/>
        </w:rPr>
      </w:pPr>
      <w:r>
        <w:rPr>
          <w:rFonts w:ascii="Arial" w:hAnsi="Arial" w:cs="Arial"/>
          <w:sz w:val="22"/>
          <w:szCs w:val="22"/>
        </w:rPr>
        <w:t>________________________________________, именуемое в дальнейшем «ЛИЗИНГОДАТЕЛЬ», в лице ______________________________________, действующего на основании _______________________, с одной стороны, и Открытое Акционерное Общество «Аэропорт Сургут», именуемое в дальнейшем «ЛИЗИНГОПОЛУЧАТЕЛЬ», в лице ________________________________, действующего на основании Устава, с другой стороны, именуемые в дальнейшем «СТОРОНЫ»,</w:t>
      </w:r>
      <w:r>
        <w:rPr>
          <w:rFonts w:ascii="Arial" w:eastAsia="Calibri" w:hAnsi="Arial" w:cs="Arial"/>
          <w:sz w:val="22"/>
          <w:szCs w:val="22"/>
        </w:rPr>
        <w:t xml:space="preserve"> в соответствии с решением комиссии по закупкам (протокол №_____ от ___________) заключили настоящий Договор о нижеследующем:</w:t>
      </w:r>
    </w:p>
    <w:p w:rsidR="00D329D5" w:rsidRDefault="00D329D5" w:rsidP="00D329D5">
      <w:pPr>
        <w:widowControl w:val="0"/>
        <w:autoSpaceDE w:val="0"/>
        <w:autoSpaceDN w:val="0"/>
        <w:adjustRightInd w:val="0"/>
        <w:spacing w:line="240" w:lineRule="atLeast"/>
        <w:jc w:val="both"/>
        <w:rPr>
          <w:rFonts w:ascii="Arial" w:eastAsia="Calibri" w:hAnsi="Arial" w:cs="Arial"/>
          <w:sz w:val="22"/>
          <w:szCs w:val="22"/>
        </w:rPr>
      </w:pP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b/>
          <w:sz w:val="22"/>
          <w:szCs w:val="22"/>
        </w:rPr>
        <w:t>Для целей настоящего договора стороны принимают следующие определения: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Лизинг (лизинговая услуга)</w:t>
      </w:r>
      <w:r>
        <w:rPr>
          <w:rFonts w:ascii="Arial" w:hAnsi="Arial" w:cs="Arial"/>
          <w:sz w:val="22"/>
          <w:szCs w:val="22"/>
        </w:rPr>
        <w:t xml:space="preserve"> – совокупность экономических и правовых отношений, возникающих с реализацией договора лизинга, в том числе приобретением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Предмет лизинга</w:t>
      </w:r>
      <w:r>
        <w:rPr>
          <w:rFonts w:ascii="Arial" w:hAnsi="Arial" w:cs="Arial"/>
          <w:sz w:val="22"/>
          <w:szCs w:val="22"/>
        </w:rPr>
        <w:t xml:space="preserve"> – </w:t>
      </w:r>
      <w:r>
        <w:rPr>
          <w:rFonts w:ascii="Arial" w:hAnsi="Arial" w:cs="Arial"/>
          <w:b/>
          <w:sz w:val="22"/>
          <w:szCs w:val="22"/>
        </w:rPr>
        <w:t>_____________________________</w:t>
      </w:r>
      <w:r>
        <w:rPr>
          <w:rFonts w:ascii="Arial" w:hAnsi="Arial" w:cs="Arial"/>
          <w:sz w:val="22"/>
          <w:szCs w:val="22"/>
        </w:rPr>
        <w:t>, в соответствии со Спецификацией (Приложение № 3), являющийся неотъемлемой частью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Форма лизинга</w:t>
      </w:r>
      <w:r>
        <w:rPr>
          <w:rFonts w:ascii="Arial" w:hAnsi="Arial" w:cs="Arial"/>
          <w:sz w:val="22"/>
          <w:szCs w:val="22"/>
        </w:rPr>
        <w:t xml:space="preserve"> по настоящему договору: </w:t>
      </w:r>
      <w:r>
        <w:rPr>
          <w:rFonts w:ascii="Arial" w:hAnsi="Arial" w:cs="Arial"/>
          <w:b/>
          <w:sz w:val="22"/>
          <w:szCs w:val="22"/>
        </w:rPr>
        <w:t>внутренний лизинг.</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Срок финансовой аренды (лизинга)</w:t>
      </w:r>
      <w:r>
        <w:rPr>
          <w:rFonts w:ascii="Arial" w:hAnsi="Arial" w:cs="Arial"/>
          <w:sz w:val="22"/>
          <w:szCs w:val="22"/>
        </w:rPr>
        <w:t xml:space="preserve"> – срок использования Предмета лизинга в таком качестве, исчисляемый в месяцах с момента передачи Предмета лизинга Лизингополучателю во временное владение и пользование и указанный для Предмета лизинга в Приложении № 4.</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Продавец</w:t>
      </w:r>
      <w:r>
        <w:rPr>
          <w:rFonts w:ascii="Arial" w:hAnsi="Arial" w:cs="Arial"/>
          <w:sz w:val="22"/>
          <w:szCs w:val="22"/>
        </w:rPr>
        <w:t xml:space="preserve"> – юридическое лицо, которое в соответствии с Договором купли-продажи (поставки), с Лизингодателем продает в собственность Лизингодателю Предмет лизинга. Наименование Продавца указывается в Спецификации к настоящему Договору, определяющей Предмет лизинга и определяется Лизингополучателем.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Лизинговые платежи</w:t>
      </w:r>
      <w:r>
        <w:rPr>
          <w:rFonts w:ascii="Arial" w:hAnsi="Arial" w:cs="Arial"/>
          <w:sz w:val="22"/>
          <w:szCs w:val="22"/>
        </w:rPr>
        <w:t xml:space="preserve"> – платежи, подлежащие уплате Лизингополучателем. Лизинговым платежом в целях настоящего договора считается сумма лизинговых платежей по Предмету лизинга за соответствующий период согласно графиков и условий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Авансовый платеж</w:t>
      </w:r>
      <w:r>
        <w:rPr>
          <w:rFonts w:ascii="Arial" w:hAnsi="Arial" w:cs="Arial"/>
          <w:sz w:val="22"/>
          <w:szCs w:val="22"/>
        </w:rPr>
        <w:t xml:space="preserve"> – предварительная оплата лизинговых платежей, выплачиваемая в размере и в срок установленный графиком лизинговых платежей.</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Сумма лизинга</w:t>
      </w:r>
      <w:r>
        <w:rPr>
          <w:rFonts w:ascii="Arial" w:hAnsi="Arial" w:cs="Arial"/>
          <w:sz w:val="22"/>
          <w:szCs w:val="22"/>
        </w:rPr>
        <w:t xml:space="preserve"> – общая сумма платежей по договору лизинга за весь срок действия договора лизинга, в которую входит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 уплата НДС, налогов, сборов и иных обязательных платежей, расходы по страхованию предмета лизинга на случай его гибели или повреждения на весь срок действия договора лизинга, ______________________________________________________________________________иные расходы Лизингодателя, связанные с исполнением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График лизинговых платежей (график, графики)</w:t>
      </w:r>
      <w:r>
        <w:rPr>
          <w:rFonts w:ascii="Arial" w:hAnsi="Arial" w:cs="Arial"/>
          <w:sz w:val="22"/>
          <w:szCs w:val="22"/>
        </w:rPr>
        <w:t xml:space="preserve"> – порядок выплаты суммы лизинга (лизинговых платежей, авансовых платежей) и (или) выкупной стоимости.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Бесспорные нарушения обязательств</w:t>
      </w:r>
      <w:r>
        <w:rPr>
          <w:rFonts w:ascii="Arial" w:hAnsi="Arial" w:cs="Arial"/>
          <w:sz w:val="22"/>
          <w:szCs w:val="22"/>
        </w:rPr>
        <w:t xml:space="preserve"> - установленные настоящим договором очевидные нарушения обязательств и существенных условий, которые ведут к прекращению действия договора лизинга, имущественному расчету и возврату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Дополнительные услуги</w:t>
      </w:r>
      <w:r>
        <w:rPr>
          <w:rFonts w:ascii="Arial" w:hAnsi="Arial" w:cs="Arial"/>
          <w:sz w:val="22"/>
          <w:szCs w:val="22"/>
        </w:rPr>
        <w:t xml:space="preserve"> – услуги (работы) любого рода, оказываемые Лизингодателем Лизингополучателю как до начала, так и в период пользования Предметом лизинга и непосредственно связанные с реализацией настоящего договора. Перечень, объем и стоимость дополнительных услуг (работ) определяются настоящим договором и дополнительными соглашениями к нему.</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Утрата Предмета лизинга</w:t>
      </w:r>
      <w:r>
        <w:rPr>
          <w:rFonts w:ascii="Arial" w:hAnsi="Arial" w:cs="Arial"/>
          <w:sz w:val="22"/>
          <w:szCs w:val="22"/>
        </w:rPr>
        <w:t xml:space="preserve"> – утрата Предмета лизинга в результате пропажи, кражи, хищения и других противоправных действий, а также полная или конструктивная гибель:</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Под </w:t>
      </w:r>
      <w:r>
        <w:rPr>
          <w:rFonts w:ascii="Arial" w:hAnsi="Arial" w:cs="Arial"/>
          <w:i/>
          <w:sz w:val="22"/>
          <w:szCs w:val="22"/>
        </w:rPr>
        <w:t>полной гибелью Предмета лизинга</w:t>
      </w:r>
      <w:r>
        <w:rPr>
          <w:rFonts w:ascii="Arial" w:hAnsi="Arial" w:cs="Arial"/>
          <w:sz w:val="22"/>
          <w:szCs w:val="22"/>
        </w:rPr>
        <w:t xml:space="preserve"> понимается его полное уничтожение, когда никакие его компоненты не могут быть использованы в дальнейшем по их прямому назначению. Под </w:t>
      </w:r>
      <w:r>
        <w:rPr>
          <w:rFonts w:ascii="Arial" w:hAnsi="Arial" w:cs="Arial"/>
          <w:i/>
          <w:sz w:val="22"/>
          <w:szCs w:val="22"/>
        </w:rPr>
        <w:t>конструктивной гибелью Предмета лизинга</w:t>
      </w:r>
      <w:r>
        <w:rPr>
          <w:rFonts w:ascii="Arial" w:hAnsi="Arial" w:cs="Arial"/>
          <w:sz w:val="22"/>
          <w:szCs w:val="22"/>
        </w:rPr>
        <w:t xml:space="preserve"> понимается техническая невозможность или экономическая нецелесообразность восстановления Предмета лизинга, а также невозможность его использования по прямому назначению.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Восстановление Предмета лизинга</w:t>
      </w:r>
      <w:r>
        <w:rPr>
          <w:rFonts w:ascii="Arial" w:hAnsi="Arial" w:cs="Arial"/>
          <w:sz w:val="22"/>
          <w:szCs w:val="22"/>
        </w:rPr>
        <w:t xml:space="preserve"> считается экономически нецелесообразным в том случае, если расходы на его аварийный ремонт составляют более _____ % от его стоимости.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В последних двух случаях заключение о полной либо конструктивной гибели дает независимый оценщик, определенный Лизингодателем.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Повреждение Предмета лизинга</w:t>
      </w:r>
      <w:r>
        <w:rPr>
          <w:rFonts w:ascii="Arial" w:hAnsi="Arial" w:cs="Arial"/>
          <w:sz w:val="22"/>
          <w:szCs w:val="22"/>
        </w:rPr>
        <w:t xml:space="preserve"> – нарушение целостности конструкции или разрушение компонентов Предмета лизинга, что потребовало проведения внепланового ремонта для восстановления исправности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РФ</w:t>
      </w:r>
      <w:r>
        <w:rPr>
          <w:rFonts w:ascii="Arial" w:hAnsi="Arial" w:cs="Arial"/>
          <w:sz w:val="22"/>
          <w:szCs w:val="22"/>
        </w:rPr>
        <w:t xml:space="preserve"> – Российская Федерация.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Неотъемлемой частью настоящего договора являются:</w:t>
      </w:r>
    </w:p>
    <w:p w:rsidR="00D329D5" w:rsidRDefault="00D329D5" w:rsidP="00D329D5">
      <w:pPr>
        <w:autoSpaceDE w:val="0"/>
        <w:autoSpaceDN w:val="0"/>
        <w:adjustRightInd w:val="0"/>
        <w:spacing w:line="240" w:lineRule="atLeast"/>
        <w:ind w:firstLine="567"/>
        <w:jc w:val="both"/>
        <w:rPr>
          <w:rFonts w:ascii="Arial" w:hAnsi="Arial" w:cs="Arial"/>
          <w:sz w:val="22"/>
          <w:szCs w:val="22"/>
          <w:u w:val="single"/>
        </w:rPr>
      </w:pPr>
      <w:r>
        <w:rPr>
          <w:rFonts w:ascii="Arial" w:hAnsi="Arial" w:cs="Arial"/>
          <w:sz w:val="22"/>
          <w:szCs w:val="22"/>
          <w:u w:val="single"/>
        </w:rPr>
        <w:t>Приложение № 1</w:t>
      </w:r>
      <w:r>
        <w:rPr>
          <w:rFonts w:ascii="Arial" w:hAnsi="Arial" w:cs="Arial"/>
          <w:sz w:val="22"/>
          <w:szCs w:val="22"/>
        </w:rPr>
        <w:t xml:space="preserve"> – Оригинал договора купли-продажи (поставки) предмета Лизинга между Продавцом и Лизингодателем.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u w:val="single"/>
        </w:rPr>
        <w:t>Приложение № 2</w:t>
      </w:r>
      <w:r>
        <w:rPr>
          <w:rFonts w:ascii="Arial" w:hAnsi="Arial" w:cs="Arial"/>
          <w:sz w:val="22"/>
          <w:szCs w:val="22"/>
        </w:rPr>
        <w:t xml:space="preserve"> – График лизинговых платежей (перечисления денежных средств, авансовых платежей, размер и периодичность расчетов) по Предмету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u w:val="single"/>
        </w:rPr>
        <w:t>Приложение № 3</w:t>
      </w:r>
      <w:r>
        <w:rPr>
          <w:rFonts w:ascii="Arial" w:hAnsi="Arial" w:cs="Arial"/>
          <w:sz w:val="22"/>
          <w:szCs w:val="22"/>
        </w:rPr>
        <w:t xml:space="preserve"> – Спецификация 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u w:val="single"/>
        </w:rPr>
        <w:t>Приложение № 4</w:t>
      </w:r>
      <w:r>
        <w:rPr>
          <w:rFonts w:ascii="Arial" w:hAnsi="Arial" w:cs="Arial"/>
          <w:sz w:val="22"/>
          <w:szCs w:val="22"/>
        </w:rPr>
        <w:t xml:space="preserve"> – Сроки финансовой аренды (лизинга)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1. ПРЕДМЕТ ДОГОВОРА</w:t>
      </w:r>
    </w:p>
    <w:p w:rsidR="00D329D5" w:rsidRDefault="00D329D5" w:rsidP="00D329D5">
      <w:pPr>
        <w:autoSpaceDE w:val="0"/>
        <w:autoSpaceDN w:val="0"/>
        <w:adjustRightInd w:val="0"/>
        <w:spacing w:line="240" w:lineRule="atLeast"/>
        <w:ind w:firstLine="567"/>
        <w:jc w:val="center"/>
        <w:rPr>
          <w:rFonts w:ascii="Arial" w:hAnsi="Arial" w:cs="Arial"/>
          <w:b/>
          <w:sz w:val="22"/>
          <w:szCs w:val="22"/>
        </w:rPr>
      </w:pP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 Лизингодатель приобретает в собственность у Продавца, выбранного Лизингополучателем, Предмет лизинга, указанный в Спецификации к настоящему договору (Приложение № 3), и предоставляет его Лизингополучателю во временное владение и пользование на срок финансовой аренды (Приложение № 4) в соответствии с условиями настоящего договора, а Лизингополучатель получает право использовать Предмет лизинга в соответствии с его хозяйственным назначением и в своих предпринимательских целях на условиях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1.1.1. Подписанием настоящего договора Лизингополучатель подтверждает, что он информирован и согласен с тем, что Предмет лизинга может быть заложен любому лицу по любым обязательствам до тех пор, пока он находится в собственности Лизингодателя. При заключении договора о переходе права собственности на Предмет лизинга к Лизингополучателю Лизингодатель освобождает Предмет лизинга от каких-либо обременений и передает его Лизингополучателю по акту приема-передачи свободным от каких-либо прав третьих лиц.</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1.1.2. Стороны пришли к соглашению, что стоимость приобретения Лизингодателем Предмета лизинга указывается в Спецификации (Приложение № 3), и является исходной для расчета графика в соответствии с договором. В случае если стоимость Предмета лизинга определяется не в рублях РФ, в Спецификации также указывается курс валюты.</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1.1.3. Плата за лизинг производится лизинговыми платежами, в порядке и в сроки, указанные в Графике лизинговых платежей – Приложение № 2 к Договору, с учетом требований пункта 3.1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Лизинговые платежи должны содержать конечную сумму с учетом стоимости Предмета лизинга и всех сопутствующих расходов (налоги, сборы, страхование, транспортные расходы и другие обязательные платежи).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1.1.4. Если Лизингодатель не имеет возможности приобрести и передать в лизинг Предмет лизинга</w:t>
      </w:r>
      <w:proofErr w:type="gramStart"/>
      <w:r>
        <w:rPr>
          <w:rFonts w:ascii="Arial" w:hAnsi="Arial" w:cs="Arial"/>
          <w:sz w:val="22"/>
          <w:szCs w:val="22"/>
        </w:rPr>
        <w:t xml:space="preserve"> (______________________________________________________________) </w:t>
      </w:r>
      <w:proofErr w:type="gramEnd"/>
      <w:r>
        <w:rPr>
          <w:rFonts w:ascii="Arial" w:hAnsi="Arial" w:cs="Arial"/>
          <w:sz w:val="22"/>
          <w:szCs w:val="22"/>
        </w:rPr>
        <w:t>своевременно, согласно п. 2.3.1. настоящего договора, то Лизингополучатель в соответствии с п. 2 ст. 668 ГК РФ вправе, если просрочка допущена по обстоятельствам, за которые отвечает Лизингодатель, потребовать расторжения настоящего договора и возмещения убытков.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В данном случае полученный Лизингодателем аванс за данный Предмет лизинга возвращается Лизингополучателю в течение 5 (пяти) банковских дней с даты уведомления об этом Лизингодателя.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1.1.5. В случае невозможности исполнения Продавцом Предмета лизинга своих обязательств перед Лизингодателем и Лизингополучателем по договору купли-продажи вследствие введения в отношении него процедуры банкротства либо возникновения иных обстоятельств, препятствующих приобретению Предмета лизинга у Продавца, Стороны настоящего договора вправе согласовать замену Продавца, без изменения самого Предмета лизинга.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1.2. На все время действия договора до полной уплаты Лизингополучателем лизинговых платежей Предмет лизинга является собственностью Лизингодателя.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1.3. Сумму договора лизинга (сумму лизинга), размер, срок и периодичность расчетов стороны определяют в Приложении № 2 к настоящему договору.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Выкупная цена за Предмет лизинга, если иное не предусмотрено Графиком лизинговых платежей и (или) дополнительными соглашениями к настоящему договору или договором купли-продажи, равна одному рублю с НДС и включена в последний лизинговый платеж.</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1.4. На время действия настоящего договора Предмет лизинга учитывается на балансе Лизингодателя. Стороны могут применять ускоренную амортизацию Предмета лизинга в соответствии с учетной политикой балансодержателя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1.5. Право собственности на Предмет лизинга переходит к Лизингополучателю по истечении срока финансовой аренды (лизинга) соответствующего Предмета лизинга или до его истечения в порядке, установленном настоящим договором.</w:t>
      </w:r>
      <w:r>
        <w:rPr>
          <w:rFonts w:ascii="Arial" w:hAnsi="Arial" w:cs="Arial"/>
          <w:sz w:val="22"/>
          <w:szCs w:val="22"/>
        </w:rPr>
        <w:tab/>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Право владения и пользования Предметом лизинга переходит к Лизингополучателю в полном объеме с момента подписания сторонами акта приема-передачи Предмета лизинга. Продукция и доходы, получаемые в результате использования указанного Предмета лизинга, являются исключительной собственностью Лизингополучателя.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Произведенные Лизингополучателем отделимые улучшения Предмета лизинга являются его собственностью.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Лизингодателем стоимости таких улучшений.</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1.6. Обязательным и существенным условием является выплата Лизингодателю Лизингополучателем авансового платежа, если таковой предусмотрен в соответствии с Графиком лизинговых платежей.</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2. ПРАВА И ОБЯЗАННОСТИ СТОРОН</w:t>
      </w:r>
    </w:p>
    <w:p w:rsidR="00D329D5" w:rsidRDefault="00D329D5" w:rsidP="00D329D5">
      <w:pPr>
        <w:autoSpaceDE w:val="0"/>
        <w:autoSpaceDN w:val="0"/>
        <w:adjustRightInd w:val="0"/>
        <w:spacing w:line="240" w:lineRule="atLeast"/>
        <w:ind w:firstLine="567"/>
        <w:jc w:val="center"/>
        <w:rPr>
          <w:rFonts w:ascii="Arial" w:hAnsi="Arial" w:cs="Arial"/>
          <w:b/>
          <w:sz w:val="22"/>
          <w:szCs w:val="22"/>
        </w:rPr>
      </w:pP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b/>
          <w:sz w:val="22"/>
          <w:szCs w:val="22"/>
        </w:rPr>
        <w:t>2.1. Лизингополучатель обязан: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2.1.1. Своевременно принять Предмет лизинга в порядке, установленном настоящим договором.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2.1.2. Использовать Предмет лизинга в соответствии с условиями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2.1.3. Выплатить Лизингодателю авансовый платеж в размере и в срок, определенный настоящим договором и Приложением № 2.</w:t>
      </w:r>
    </w:p>
    <w:p w:rsidR="00D329D5" w:rsidRDefault="00D329D5" w:rsidP="00D329D5">
      <w:pPr>
        <w:autoSpaceDE w:val="0"/>
        <w:autoSpaceDN w:val="0"/>
        <w:adjustRightInd w:val="0"/>
        <w:spacing w:line="240" w:lineRule="atLeast"/>
        <w:ind w:firstLine="567"/>
        <w:jc w:val="both"/>
        <w:rPr>
          <w:rFonts w:ascii="Arial" w:hAnsi="Arial" w:cs="Arial"/>
          <w:i/>
          <w:sz w:val="22"/>
          <w:szCs w:val="22"/>
        </w:rPr>
      </w:pPr>
      <w:r>
        <w:rPr>
          <w:rFonts w:ascii="Arial" w:hAnsi="Arial" w:cs="Arial"/>
          <w:sz w:val="22"/>
          <w:szCs w:val="22"/>
        </w:rPr>
        <w:t xml:space="preserve">Выплату лизинговых платежей осуществлять Лизингодателю с момента получения Предмета лизинга и подписания сторонами акта приемки-передачи Предмета лизинга.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2.1.4. Выплатить всю сумму лизинга и выкупную стоимость своевременно и в полном объеме в соответствии с условиями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2.1.5. За свой счет и своими силами, осуществлять управление, коммерческую и техническую эксплуатацию Предмета лизинга в соответствии с нормативными требованиями к управлению, эксплуатации и его техническому обслуживанию.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2.1.6. В течение всего срока действия договора поддерживать Предмет лизинга в надлежащем техническом состоянии, а именно:</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соблюдать правила эксплуатации и ухода за Предметом лизинга в соответствии с требованиями, изложенными в руководстве по эксплуатации, паспорте и в настоящем договоре;</w:t>
      </w:r>
    </w:p>
    <w:p w:rsidR="00D329D5" w:rsidRDefault="00D329D5" w:rsidP="00D329D5">
      <w:pPr>
        <w:autoSpaceDE w:val="0"/>
        <w:autoSpaceDN w:val="0"/>
        <w:adjustRightInd w:val="0"/>
        <w:spacing w:line="240" w:lineRule="atLeast"/>
        <w:ind w:firstLine="567"/>
        <w:jc w:val="both"/>
        <w:rPr>
          <w:rFonts w:ascii="Arial" w:hAnsi="Arial" w:cs="Arial"/>
          <w:sz w:val="22"/>
          <w:szCs w:val="22"/>
          <w:u w:val="single"/>
        </w:rPr>
      </w:pPr>
      <w:r>
        <w:rPr>
          <w:rFonts w:ascii="Arial" w:hAnsi="Arial" w:cs="Arial"/>
          <w:sz w:val="22"/>
          <w:szCs w:val="22"/>
          <w:u w:val="single"/>
        </w:rPr>
        <w:t>- в течение срока действия Договора за свой счет проводить плановые технические обслуживания (далее - ТО) Предмета лизинга, в полном объеме и в сроки, указанные в сервисной книжке на станции технического обслуживания (сервисном пункте, сервисной станции, станции технического обслуживания) (далее СТО);</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при возникновении неисправностей или повреждений своевременно информировать о них Лизингодателя и Продавца для безвозмездного устранения неисправностей в пределах срока гарантийного обслуживания. Под своевременностью подразумевается, что Лизингополучатель примет все разумные меры, чтобы не эксплуатировать Предмет лизинга до устранения дефектов;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при возникновении неисправности Предмета лизинга, стороны согласовывают между собой все свои дальнейшие действия в отношении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по согласованию с Лизингодателем модифицировать Предмет лизинга, вносить в его конструкцию изменения, устанавливать дополнительные узлы, агрегаты, приспособления, не предусмотренные его конструкцией.</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2.1.7. С момента приемки Предмета лизинга принять на себя ответственность за сохранность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2.1.8. Немедленно, не позднее следующего дня за днем наступления события, письменно информировать Лизингодателя обо всех событиях с Предметом лизинга, в результате которых Предмету лизинга причинен ущерб.</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2.1.9. По окончании срока финансовой аренды (лизинга) и выполнении обязательного условия для перехода права собственности на Предмет лизинга к Лизингополучателю – полной уплаты лизинговых платежей, приобрести Предмет лизинга в собственность согласно условиям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i/>
          <w:sz w:val="22"/>
          <w:szCs w:val="22"/>
        </w:rPr>
      </w:pPr>
      <w:r>
        <w:rPr>
          <w:rFonts w:ascii="Arial" w:hAnsi="Arial" w:cs="Arial"/>
          <w:sz w:val="22"/>
          <w:szCs w:val="22"/>
        </w:rPr>
        <w:t>2.1.10. С момента приемки Предмета лизинга соблюдать требования по сохранности документов от Предмета лизинга</w:t>
      </w:r>
      <w:r>
        <w:rPr>
          <w:rFonts w:ascii="Arial" w:hAnsi="Arial" w:cs="Arial"/>
          <w:i/>
          <w:sz w:val="22"/>
          <w:szCs w:val="22"/>
        </w:rPr>
        <w:t>.</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2.1.11. В течение пяти дней по истечении установленных законодательством сроков для сдачи отчетности предоставлять Лизингодателю копии Бухгалтерского баланса (Форма 1) и Отчета о прибылях и убытках (Форма 2).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2.1.12. В течение трех дней письменно уведомлять Лизингодателя о вынесении решения суда о банкротстве Лизингополучателя, о принудительной или добровольной ликвидации Лизингополучателя, а также о любых иных событиях, которые прямо или косвенно могут повлиять на выполнение Лизингополучателем условий договора.</w:t>
      </w: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b/>
          <w:sz w:val="22"/>
          <w:szCs w:val="22"/>
        </w:rPr>
        <w:t>2.2. Лизингополучатель имеет право:</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2.2.1. Использовать Предмет лизинга в течение всего срока действия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2.2.2. С письменного разрешения Лизингодателя сдавать Предмет лизинга в прокат, аренду, субаренду, </w:t>
      </w:r>
      <w:proofErr w:type="spellStart"/>
      <w:r>
        <w:rPr>
          <w:rFonts w:ascii="Arial" w:hAnsi="Arial" w:cs="Arial"/>
          <w:sz w:val="22"/>
          <w:szCs w:val="22"/>
        </w:rPr>
        <w:t>сублизинг</w:t>
      </w:r>
      <w:proofErr w:type="spellEnd"/>
      <w:r>
        <w:rPr>
          <w:rFonts w:ascii="Arial" w:hAnsi="Arial" w:cs="Arial"/>
          <w:sz w:val="22"/>
          <w:szCs w:val="22"/>
        </w:rPr>
        <w:t>. При этом обязанность своевременного внесения лизинговых платежей Лизингодателю сохраняется за Лизингополучателем.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2.2.3. Заключать с третьими лицами, имеющими соответствующие лицензии и сертификаты, договоры (соглашения) на предмет технического обслуживания Предмета лизинга, при этом ответственность за действия (бездействия) этих лиц несет Лизингополучатель.</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2.2.4. Осуществлять досрочную выплату лизинговых платежей.</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2.2.5. Выкупить по окончании срока договора Предмет лизинга на условиях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2.2.6. Досрочно выкупить Предмет лизинга в соответствии с условиями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2.2.7. Самостоятельно предъявлять Продавцу Предмета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Предмета лизинга,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Гражданским кодексом РФ для покупателя, кроме обязанности оплатить приобретенный Предмет лизинга и права расторгнуть договор купли-продажи с Продавцом без согласия Лизингодателя (ст. 670 ГК РФ).</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2.2.8. Осуществлять действия, связанные с приемкой и эксплуатацией Предмета лизинга силами ____________________________________________________________________________</w:t>
      </w:r>
    </w:p>
    <w:p w:rsidR="00D329D5" w:rsidRDefault="00D329D5" w:rsidP="00D329D5">
      <w:pPr>
        <w:autoSpaceDE w:val="0"/>
        <w:autoSpaceDN w:val="0"/>
        <w:adjustRightInd w:val="0"/>
        <w:spacing w:line="240" w:lineRule="atLeast"/>
        <w:ind w:firstLine="567"/>
        <w:jc w:val="both"/>
        <w:rPr>
          <w:rFonts w:ascii="Arial" w:hAnsi="Arial" w:cs="Arial"/>
          <w:i/>
          <w:sz w:val="16"/>
          <w:szCs w:val="16"/>
        </w:rPr>
      </w:pPr>
      <w:r>
        <w:rPr>
          <w:rFonts w:ascii="Arial" w:hAnsi="Arial" w:cs="Arial"/>
          <w:i/>
          <w:sz w:val="16"/>
          <w:szCs w:val="16"/>
        </w:rPr>
        <w:t>Нужное заполняется: Ноябрьского филиала ОАО «Аэропорт Сургут» по месту нахождения данного филиала: 629802, Российская Федерация, Тюменская область,  ЯНАО,  город  Ноябрьск, аэропорт, либо ОАО «Аэропорт Сургут»</w:t>
      </w:r>
      <w:r>
        <w:rPr>
          <w:rFonts w:ascii="Arial" w:hAnsi="Arial" w:cs="Arial"/>
          <w:i/>
          <w:sz w:val="22"/>
          <w:szCs w:val="22"/>
        </w:rPr>
        <w:t xml:space="preserve"> </w:t>
      </w:r>
      <w:r>
        <w:rPr>
          <w:rFonts w:ascii="Arial" w:hAnsi="Arial" w:cs="Arial"/>
          <w:i/>
          <w:sz w:val="16"/>
          <w:szCs w:val="16"/>
        </w:rPr>
        <w:t>по адресу Тюменская область, Ханты-Мансийский автономный   округ – Югра, город Сургут, ул. Аэрофлотская, 49/1</w:t>
      </w: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b/>
          <w:sz w:val="22"/>
          <w:szCs w:val="22"/>
        </w:rPr>
        <w:t>2.3. Лизингодатель обязан: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2.3.1. Приобрести у Продавца, выбранного Лизингополучателем, в собственность Предмет лизинга и своевременно передать его Лизингополучателю за плату и на условиях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2.3.2. Содействовать Лизингополучателю в предъявлении требований к Продавцу Предмета лизинга и (или) изготовителям в отношении надлежащего исполнения ими своих обязательств по условиям его продажи, а также гарантийных обязательств.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2.3.3. Самостоятельно застраховать Предмет лизинга от рисков Утраты и Повреждения. Страховая защита по Предмету лизинга должна поддерживаться на весь срок настоящего договора в соответствии с п. 4.10.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2.3.4. Пересчитать График лизинговых платежей (Приложение № 2) в сторону уменьшения платежей, подлежащих оплате за оставшиеся месяцы по графику, при досрочном осуществлении лизинговых платежей Лизингополучателем, на условиях и в порядке, предусмотренных настоящим договором.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2.3.5. Продать Предмет лизинга на условиях настоящего договора Лизингополучателю в соответствии с </w:t>
      </w:r>
      <w:proofErr w:type="spellStart"/>
      <w:r>
        <w:rPr>
          <w:rFonts w:ascii="Arial" w:hAnsi="Arial" w:cs="Arial"/>
          <w:sz w:val="22"/>
          <w:szCs w:val="22"/>
        </w:rPr>
        <w:t>п.п</w:t>
      </w:r>
      <w:proofErr w:type="spellEnd"/>
      <w:r>
        <w:rPr>
          <w:rFonts w:ascii="Arial" w:hAnsi="Arial" w:cs="Arial"/>
          <w:sz w:val="22"/>
          <w:szCs w:val="22"/>
        </w:rPr>
        <w:t>. 2.2.5., 2.2.6.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2.3.6. Предоставить Лизингополучателю один экземпляр Договора купли-продажи (поставки) Предмета лизинга в срок не позднее 3 (трех) рабочих дней с даты его подписания.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2.3.7. Передать Лизингополучателю в порядке и сроки, установленные настоящим договором, Предмет лизинга со всеми его принадлежностями и со всеми документами (руководством по эксплуатации, паспортом, сертификатом и другими).</w:t>
      </w: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b/>
          <w:sz w:val="22"/>
          <w:szCs w:val="22"/>
        </w:rPr>
        <w:t>2.4. Лизингодатель имеет право:</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2.4.1. Незамедлительно вступить во владение Предметом лизинга, уведомив об этом Лизингополучателя, если против последнего будет вынесен соответствующий акт суда о банкротстве, или Лизингополучатель принудительно или добровольно ликвидирует свое предприятие. Настоящий договор в таком случае расторгается в одностороннем внесудебном порядке, и стороны в двухнедельный срок должны урегулировать все финансовые вопросы в соответствии с условиями договора, при этом за Лизингополучателем в течение данного срока сохраняется право, предусмотренное п. 2.2.6.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2.4.2. Непосредственно или через уполномоченных лиц проверять состояние Предмета лизинга и условия его эксплуатации, что не является нарушением прав Лизингополучателя, в том числе требовать предоставления Предмета лизинга для проведения экспертизы на предмет возможности дальнейшей его эксплуатации и соответствия его технического состояния требованиям, указанным в настоящем договоре. В случае, если в результате осмотра состояния Предмета лизинга либо условия его эксплуатации будут признаны ненадлежащими, требовать устранения выявленных нарушений.</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2.4.3. Если Лизингополучатель в случаях, указанных в настоящем договоре, не возвратил Предмет лизинга Лизингодателю, требовать внесения Лизинговых платежей за весь период просрочки его возврата.</w:t>
      </w:r>
    </w:p>
    <w:p w:rsidR="00D329D5" w:rsidRDefault="00D329D5" w:rsidP="00D329D5">
      <w:pPr>
        <w:autoSpaceDE w:val="0"/>
        <w:autoSpaceDN w:val="0"/>
        <w:adjustRightInd w:val="0"/>
        <w:spacing w:line="240" w:lineRule="atLeast"/>
        <w:ind w:firstLine="567"/>
        <w:jc w:val="both"/>
        <w:rPr>
          <w:rFonts w:ascii="Arial" w:hAnsi="Arial" w:cs="Arial"/>
          <w:i/>
          <w:color w:val="800000"/>
          <w:sz w:val="22"/>
          <w:szCs w:val="22"/>
        </w:rPr>
      </w:pPr>
      <w:r>
        <w:rPr>
          <w:rFonts w:ascii="Arial" w:hAnsi="Arial" w:cs="Arial"/>
          <w:sz w:val="22"/>
          <w:szCs w:val="22"/>
        </w:rPr>
        <w:t>2.4.4. В течение срока действия договора получать информацию о финансовом состоянии Лизингополучателя</w:t>
      </w:r>
      <w:r>
        <w:rPr>
          <w:rFonts w:ascii="Arial" w:hAnsi="Arial" w:cs="Arial"/>
          <w:i/>
          <w:color w:val="800000"/>
          <w:sz w:val="22"/>
          <w:szCs w:val="22"/>
        </w:rPr>
        <w:t>.</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3. ПОРЯДОК РАСЧЕТОВ</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3.1. Лизингополучатель перечисляет на основании счета Лизингодателя аванс в размере______________ (___________________________) % от стоимости предмета лизинга в течение _____________________________ с момента____________________________.</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Оплата по договору лизинга осуществляется Лизингополучателем в соответствии с Графиком лизинговых платежей. Обязательство Лизингополучателя по уплате лизинговых платежей наступает </w:t>
      </w:r>
      <w:r>
        <w:rPr>
          <w:rFonts w:ascii="Arial" w:hAnsi="Arial" w:cs="Arial"/>
          <w:b/>
          <w:sz w:val="22"/>
          <w:szCs w:val="22"/>
        </w:rPr>
        <w:t>с месяца следующего за месяцем получения предмета лизинга и подписания сторонами акта приема-передачи предмета лизинга и ввода его в эксплуатацию без замечаний Сторон</w:t>
      </w:r>
      <w:r>
        <w:rPr>
          <w:rFonts w:ascii="Arial" w:hAnsi="Arial" w:cs="Arial"/>
          <w:sz w:val="22"/>
          <w:szCs w:val="22"/>
        </w:rPr>
        <w:t>.</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Месяц, указанный в графиках лизинговых платежей как 1-ый, является календарным месяцем, следующим за месяцем фактической передачи Лизингодателем Предмета лизинга Лизингополучателю.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3.2. Лизингополучатель возмещает Лизингодателю его инвестиционные затраты (издержки) путем ежемесячной уплаты лизинговых платежей в соответствии с графиками (Приложение № 2) не позднее 25-го числа расчетного месяца, а если 25-е число является выходным днем – в предшествующий перед выходным днем рабочий день. Расчеты могут осуществляться в ином порядке, по письменному соглашению сторон.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Лизинговые платежи рассчитаны предварительно из: первоначальной суммы приобретения Предмета лизинга; стоимости транспортных расходов; процентов за пользование привлеченными средствами, приобретения Предмета лизинга; неизменяемого в период действия договора вознаграждения Лизингодателя; налога на имущество; расходов на уплату страховых премий по имущественному страхованию Предмета лизинга; НДС.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Увеличение лизинговых платежей допускается с учетом требований статьи 28 Федерального закона от 29.10.1998 № 164-ФЗ "О финансовой аренде (лизинге)", по причинам, не зависящим от воли сторон договора, и в случае: увеличения ставок налогов на имущество, НДС, увеличения стоимости Предмета лизинга до его полной оплаты, упразднения налоговых льгот компетентными органами, увеличения процента за пользование привлеченными денежными средствами на приобретение Предмета лизинга и ставок по страхованию.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3.3. Плата за временное владение и пользование Предметом лизинга в месяц его передачи включена в состав первого лизингового платежа.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3.4. В случае если Лизингополучатель не осуществил платежи в сроки или в размере, установленные настоящим договором, Лизингодатель имеет право начислить неустойку в размере 0,01 % от просроченной суммы за каждый календарный день просрочки до момента исполнения обязательства.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3.5. Все расходы по осуществлению оплаты Лизинговых платежей несет Лизингополучатель, и они не входят в Лизинговые платежи.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3.6. Лизингополучатель осуществляет платежи путем внесения денежных средств непосредственно на расчетный счет Лизингодателя либо по его (Лизингодателя) распоряжению на расчетный счет третьих лиц.</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3.7. По письменному соглашению Сторон расчеты по настоящему договору могут производиться собственными векселями Сторон, векселями третьих лиц, а также путем зачета взаимных требований, либо иным предусмотренным законодательством РФ способом.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3.8. Днем уплаты лизинговых платежей Лизингополучателем считается день списания денежных средств с расчетного счета Лизингополучателя.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3.9. При нарушении Лизингополучателем порядка расчетов более двух раз подряд Лизингодатель вправе взыскивать не поступившие в срок суммы лизинговых платежей в бесспорном порядке в соответствии с п. 1 ст. 13 Федерального закона «О финансовой аренде (лизинге)» от 29.10.1998 № 164-ФЗ путем выставления инкассовых поручений на любой банковский счет Лизингополучателя.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3.10. Переход права собственности на Предмет лизинга по истечении или до истечения соответствующего срока финансовой аренды (лизинга) оформляется договором купли-продажи с составлением акта (актов).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3.11. Датой перехода права собственности на Предмет лизинга является дата заключения договора купли-продажи, если иное не определено договором купли-продажи (Приложение № 1). Переход права собственности на Предмет лизинга оформляется при условии полной уплаты Лизингодателю текущих лизинговых платежей по настоящему договору, включающих выкупную цену передаваемого Предмета лизинга. По соглашению сторон настоящего договора переход права собственности может быть оформлен при наличии задолженности по уплате текущих лизинговых платежей по настоящему договору. При этом оформление перехода права собственности не освобождает Лизингополучателя от обязанности уплаты задолженности по лизинговым платежам в согласованные с Лизингодателем сроки.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3.12. При переходе права собственности на Предмет лизинга до истечения срока его финансовой аренды (лизинга) по инициативе Лизингополучателя цена Предмета лизинга по договору купли-продажи устанавливается в размере, равном сумме «не возмещенных затрат, связанных с приобретением и/или передачей предмета лизинга» по графику лизинговых платежей, сумме налога на имущество, приходящуюся в месяц выбытия, сумме вознаграждения лизингодателя за оставшийся период и НДС. При этом лизинговые платежи, рассчитанные в соответствии графиком, должны быть полностью оплачены по месяц выкупа включительно. Выкупная цена выплачивается в течение пяти банковских дней с момента подписания соответствующего договора о досрочном выкупе. </w:t>
      </w:r>
      <w:proofErr w:type="spellStart"/>
      <w:r>
        <w:rPr>
          <w:rFonts w:ascii="Arial" w:hAnsi="Arial" w:cs="Arial"/>
          <w:sz w:val="22"/>
          <w:szCs w:val="22"/>
        </w:rPr>
        <w:t>Незачтённый</w:t>
      </w:r>
      <w:proofErr w:type="spellEnd"/>
      <w:r>
        <w:rPr>
          <w:rFonts w:ascii="Arial" w:hAnsi="Arial" w:cs="Arial"/>
          <w:sz w:val="22"/>
          <w:szCs w:val="22"/>
        </w:rPr>
        <w:t xml:space="preserve"> авансовый платеж при этом засчитывается в счет оплаты выкупной цены Лизингодателем в одностороннем порядке с уведомлением об этом Лизингополучателя.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3.13. Перерегистрацию права собственности на Предмет лизинга осуществляет Лизингополучатель своими силами и за свой счет.</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3.14. В случае частичной оплаты очередного лизингового платежа, задолженность Лизингополучателя погашается в следующем порядке:</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в первую очередь – просроченный лизинговый платеж;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во вторую очередь – текущий лизинговый платеж;</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в третью очередь – погашаются любые иные суммы, причитающиеся Лизингодателю от Лизингополучателя по договору.</w:t>
      </w:r>
    </w:p>
    <w:p w:rsidR="00D329D5" w:rsidRDefault="00D329D5" w:rsidP="00D329D5">
      <w:pPr>
        <w:autoSpaceDE w:val="0"/>
        <w:autoSpaceDN w:val="0"/>
        <w:adjustRightInd w:val="0"/>
        <w:spacing w:line="240" w:lineRule="atLeast"/>
        <w:ind w:firstLine="567"/>
        <w:jc w:val="center"/>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4. ПОСТАВКА И ЭКСПЛУАТАЦИЯ ПРЕДМЕТА ЛИЗИНГА</w:t>
      </w:r>
    </w:p>
    <w:p w:rsidR="00D329D5" w:rsidRDefault="00D329D5" w:rsidP="00D329D5">
      <w:pPr>
        <w:tabs>
          <w:tab w:val="left" w:pos="1260"/>
        </w:tabs>
        <w:spacing w:line="240" w:lineRule="atLeast"/>
        <w:ind w:firstLine="567"/>
        <w:jc w:val="both"/>
        <w:rPr>
          <w:rFonts w:ascii="Arial" w:hAnsi="Arial" w:cs="Arial"/>
          <w:i/>
          <w:sz w:val="22"/>
          <w:szCs w:val="22"/>
        </w:rPr>
      </w:pPr>
      <w:r>
        <w:rPr>
          <w:rFonts w:ascii="Arial" w:hAnsi="Arial" w:cs="Arial"/>
          <w:sz w:val="22"/>
          <w:szCs w:val="22"/>
        </w:rPr>
        <w:t xml:space="preserve">4.1. Лизингополучатель, в лице ОАО «Аэропорт Сургут», получает Предмет лизинга по настоящему договору по адресу: </w:t>
      </w:r>
      <w:r>
        <w:rPr>
          <w:rFonts w:ascii="Arial" w:hAnsi="Arial" w:cs="Arial"/>
          <w:i/>
          <w:sz w:val="22"/>
          <w:szCs w:val="22"/>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22"/>
          <w:szCs w:val="22"/>
          <w:u w:val="single"/>
        </w:rPr>
        <w:t>нужное оставить</w:t>
      </w:r>
      <w:r>
        <w:rPr>
          <w:rFonts w:ascii="Arial" w:hAnsi="Arial" w:cs="Arial"/>
          <w:i/>
          <w:sz w:val="22"/>
          <w:szCs w:val="22"/>
        </w:rPr>
        <w:t xml:space="preserve">. </w:t>
      </w:r>
      <w:r>
        <w:rPr>
          <w:rFonts w:ascii="Arial" w:hAnsi="Arial" w:cs="Arial"/>
          <w:sz w:val="22"/>
          <w:szCs w:val="22"/>
        </w:rPr>
        <w:t>Поставка Предмета лизинга по указанному адресу производится в интересах ОАО «Аэропорт Сургут» и осуществляется за счет средств Лизингодателя.</w:t>
      </w:r>
    </w:p>
    <w:p w:rsidR="00D329D5" w:rsidRDefault="00D329D5" w:rsidP="00D329D5">
      <w:pPr>
        <w:autoSpaceDE w:val="0"/>
        <w:autoSpaceDN w:val="0"/>
        <w:adjustRightInd w:val="0"/>
        <w:spacing w:line="240" w:lineRule="atLeast"/>
        <w:ind w:firstLine="567"/>
        <w:jc w:val="both"/>
        <w:rPr>
          <w:rFonts w:ascii="Arial" w:hAnsi="Arial" w:cs="Arial"/>
          <w:b/>
          <w:sz w:val="22"/>
          <w:szCs w:val="22"/>
        </w:rPr>
      </w:pPr>
      <w:r>
        <w:rPr>
          <w:rFonts w:ascii="Arial" w:hAnsi="Arial" w:cs="Arial"/>
          <w:sz w:val="22"/>
          <w:szCs w:val="22"/>
        </w:rPr>
        <w:t xml:space="preserve">Лизингодатель обязуется предоставить Предмет лизинга Лизингополучателю в срок </w:t>
      </w:r>
      <w:r>
        <w:rPr>
          <w:rFonts w:ascii="Arial" w:hAnsi="Arial" w:cs="Arial"/>
          <w:b/>
          <w:sz w:val="22"/>
          <w:szCs w:val="22"/>
        </w:rPr>
        <w:t>до _____ ________ 201________ года.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Отказ Лизингополучателя от принятия Предмета лизинга при условии соблюдения Лизингодателем своих обязательств, а также при отсутствии каких-либо нарушений со стороны Продавца не допускается.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4.2. В момент передачи Предмета лизинга Стороны подписывают акт приема-передачи по одному - для каждой из сторон.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4.3. С момента подписания акта приема-передачи Предмета лизинга Лизингополучатель вправе использовать Предмет лизинга в соответствии с условиями настоящего договора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4.4. При приемке Предмета лизинга Лизингополучатель проверяет его соответствие по качеству и комплектности стандартам и техническим условиям завода-изготовителя.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4.5. Лизингодатель не несет ответственности за недостатки Предмета лизинга в случае, если технические характеристики Предмета лизинга, приобретенного им у Продавца по договору купли-продажи, соответствуют Спецификации (Приложение № 3 к настоящему договору). После приемки Предмета лизинга, Лизингополучатель предъявляет непосредственно Продавцу Предмета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Предмета лизинга, сроков поставки и в других случаях ненадлежащего исполнения договора Продавцом.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4.6. Недостатки по качеству и комплектности Предмета лизинга, обнаруженные Лизингополучателем после приемки в ходе его эксплуатации, не освобождают его от выполнения обязательств по уплате Лизинговых платежей. Для устранения таких недостатков Лизингополучатель должен обратиться в пределах гарантийного срока к Продавцу либо непосредственно к заводу-изготовителю или организации, уполномоченной заводом-изготовителем проводить гарантийные работы.</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4.7. Лизингополучатель в период действия настоящего договора за свой счет производит техническое обслуживание, капитальный и текущий ремонт Предмета лизинга, а также несет расходы, связанные с эксплуатацией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4.8. Лизингодатель может оказывать Лизингополучателю непосредственно либо с привлечением сторонних организаций дополнительные услуги, связанные с Предметом лизинга. Перечень, стоимость и порядок оплаты таких услуг стороны определяют дополнительно и указывают в дополнительном соглашении.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4.9. Лизингополучатель несет все риски утраты либо повреждения Предмета лизинга с момента подписания акта приема-передачи Предмета лизинга до окончания срока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4.10. Лизингодатель своими силами осуществляет страхование Предмета лизинга от повреждения (ущерба) и утраты. Лизингодатель одновременно с передачей Предмета лизинга передает в течение 5 (пяти) рабочих дней под роспись Лизингополучателю Правила страхования и копию страхового полиса.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При наступлении страхового случая Лизингополучатель обязан незамедлительно известить страховую компанию; известить Лизингодателя о данном факте в срок не позднее рабочего дня, следующего за днем наступления страхового случая; принятье возможные меры по предотвращению и/или уменьшению дальнейшего ущерба, а также совершить все необходимые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В случае утраты (кражи, полной гибели и т.д.) Предмета лизинга выгодоприобретателем по договору страхования должна являться кредитующая организация в части непогашенной задолженности по соответствующему кредиту, полученному для оплаты приобретения Предмета лизинга, если таковой был, в остальной части – Лизингодатель. В случае повреждения Предмета лизинга – Лизингополучатель.</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Страхование Предмета лизинга осуществляется на сумму, не менее остаточной стоимости Предмета лизинга на дату заключения договора страхования или пролонгации предыдущего.</w:t>
      </w:r>
    </w:p>
    <w:p w:rsidR="00D329D5" w:rsidRDefault="00D329D5" w:rsidP="00D329D5">
      <w:pPr>
        <w:autoSpaceDE w:val="0"/>
        <w:autoSpaceDN w:val="0"/>
        <w:adjustRightInd w:val="0"/>
        <w:spacing w:line="240" w:lineRule="atLeast"/>
        <w:ind w:firstLine="567"/>
        <w:jc w:val="both"/>
        <w:rPr>
          <w:rFonts w:ascii="Arial" w:hAnsi="Arial" w:cs="Arial"/>
          <w:color w:val="FF0000"/>
          <w:sz w:val="22"/>
          <w:szCs w:val="22"/>
        </w:rPr>
      </w:pPr>
      <w:r>
        <w:rPr>
          <w:rFonts w:ascii="Arial" w:hAnsi="Arial" w:cs="Arial"/>
          <w:sz w:val="22"/>
          <w:szCs w:val="22"/>
        </w:rPr>
        <w:t>В случае повреждения Предмета лизинга, не препятствующего его эксплуатации, Лизингополучатель не освобождается от уплаты лизинговых платежей в соответствии с Приложением № 2.</w:t>
      </w:r>
      <w:r>
        <w:rPr>
          <w:rFonts w:ascii="Arial" w:hAnsi="Arial" w:cs="Arial"/>
          <w:color w:val="FF0000"/>
          <w:sz w:val="22"/>
          <w:szCs w:val="22"/>
        </w:rPr>
        <w:t xml:space="preserve"> </w:t>
      </w: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5. ОТВЕТСТВЕННОСТЬ СТОРОН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5.1. Лизингополучатель самостоятельно несет ответственность за все повреждения, причиненные третьим лицам, имуществу, окружающей среде, вследствие использования, хранения, владения и эксплуатации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5.2. Бесспорными нарушениями обязательств Лизингополучателем являются: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невнесение Лизингополучателем более двух раз подряд платежей в установленный договором срок;</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 заключение с третьими лицами договора проката, аренды, субаренды, </w:t>
      </w:r>
      <w:proofErr w:type="spellStart"/>
      <w:r>
        <w:rPr>
          <w:rFonts w:ascii="Arial" w:hAnsi="Arial" w:cs="Arial"/>
          <w:sz w:val="22"/>
          <w:szCs w:val="22"/>
        </w:rPr>
        <w:t>сублизинга</w:t>
      </w:r>
      <w:proofErr w:type="spellEnd"/>
      <w:r>
        <w:rPr>
          <w:rFonts w:ascii="Arial" w:hAnsi="Arial" w:cs="Arial"/>
          <w:sz w:val="22"/>
          <w:szCs w:val="22"/>
        </w:rPr>
        <w:t xml:space="preserve"> на Предмет лизинга в период действия настоящего договора без получения соответствующего письменного согласия Лизингодателя;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необоснованный отказ Лизингополучателя от принятия Предмета лизинга по независящим от Лизингодателя и продавца причинам.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5.3. При наступлении обстоятельств, предусмотренных в 5.2.настоящего договора, Лизингодатель имеет право, уведомив об этом Лизингополучателя за 30 (тридцать) календарных дней до момента расторжения, расторгнуть в одностороннем внесудебном порядке (отказ от исполнения договора в одностороннем порядке) договор лизинга и требовать возврата ему Предмета лизинга в нормальном техническом состоянии с учетом физического износа.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Стороны также в указанный тридцатидневный срок согласовывают вопросы возврата денежных средств пропорционально уплаченной стоимости предмета лизинга за вычетом убытков, вызванных данным расторжением.</w:t>
      </w:r>
      <w:r>
        <w:rPr>
          <w:rFonts w:ascii="Arial" w:hAnsi="Arial" w:cs="Arial"/>
          <w:sz w:val="22"/>
          <w:szCs w:val="22"/>
        </w:rPr>
        <w:tab/>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Лизингополучатель обязан передать Предмет лизинга Лизингодателю в 15-дневный срок с даты прекращения (расторжения) договора в место, указанное в уведомлении по акту. Все расходы, связанные с возвратом Предмета лизинга, лежат на Лизингополучателе. При несвоевременном выполнении Лизингополучателем этого обязательства, он обязан выплатить предусмотренные договором лизинговые платежи за весь период просрочки и неустойку в размере 0,01 % от стоимости Предмета лизинга за каждый день просрочки.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Лизингополучатель осведомлен, что в случае не возврата Предмета лизинга после расторжения (прекращения) настоящего Договора его дальнейшее владение Предметом лизинга является незаконным, и Лизингополучатель, в соответствии с законодательством РФ, признается недобросовестным владельцем чужой собственности.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5.4. При несвоевременном выполнении Лизингодателем своих обязательств по настоящему договору, а также обязательств по передаче Предмета лизинга, документации по Предмету лизинга и иных документов, он обязан выплатить Лизингополучателю неустойку в размере 0,01 % от стоимости Предмета лизинга за каждый день просрочки.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5.5. За неисполнение (не 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highlight w:val="yellow"/>
        </w:rPr>
        <w:t>5.6.</w:t>
      </w:r>
      <w:r>
        <w:rPr>
          <w:rFonts w:ascii="Arial" w:hAnsi="Arial" w:cs="Arial"/>
          <w:sz w:val="22"/>
          <w:szCs w:val="22"/>
        </w:rPr>
        <w:t xml:space="preserve"> За каждое иное нарушение Продавцом условий настоящего договора, Покупатель вправе требовать от Продавца уплаты штрафной неустойки в размере до 10% от суммы договора на усмотрение Покупателя.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Оплата неустойки производится путем ее удержания Покупателем из сумм, причитающихся к выплате Продавцу, либо перечисляется Продавцу в течение 10 календарных дней с даты получения претензии Покупателя.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5.7.  В случае передачи Товара ненадлежащего качества либо комплектности, Покупатель вправе требовать от Продавца уплаты штрафной неустойки в размере 1% от суммы договора.</w:t>
      </w:r>
    </w:p>
    <w:p w:rsidR="00D329D5" w:rsidRDefault="00D329D5" w:rsidP="00D329D5">
      <w:pPr>
        <w:tabs>
          <w:tab w:val="left" w:pos="0"/>
          <w:tab w:val="left" w:pos="709"/>
          <w:tab w:val="left" w:pos="851"/>
        </w:tabs>
        <w:ind w:firstLine="567"/>
        <w:jc w:val="both"/>
        <w:rPr>
          <w:rFonts w:ascii="Arial" w:hAnsi="Arial" w:cs="Arial"/>
          <w:sz w:val="22"/>
          <w:szCs w:val="22"/>
        </w:rPr>
      </w:pPr>
      <w:r>
        <w:rPr>
          <w:rFonts w:ascii="Arial" w:hAnsi="Arial" w:cs="Arial"/>
          <w:sz w:val="22"/>
          <w:szCs w:val="22"/>
        </w:rPr>
        <w:t>5.8. Стороны гарантируют возмещение убытков, связанных с доначислением им налоговым органом налогов, соответствующих пеней и штрафов по причинам:</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выявления признаков неблагонадежности в деятельности Сторон, указанных в решении налогового органа о доначислении налогов, пеней и штрафов;</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искажение Сторонами сведений о фактах хозяйственной жизни, об объектах налогообложения, подлежащих отражению в налоговом и(или) бухгалтерском учете либо налоговой отчетности;</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заключение Сторонами договоров с основной целью неуплаты (неполной уплаты) налога;</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подписания Сторонами первичных учетных документов неустановленными или неуполномоченными лицами;</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 xml:space="preserve">- иного нарушения Сторонами законодательства о налогах и сборах.  </w:t>
      </w:r>
    </w:p>
    <w:p w:rsidR="00D329D5" w:rsidRDefault="00D329D5" w:rsidP="00D329D5">
      <w:pPr>
        <w:tabs>
          <w:tab w:val="left" w:pos="0"/>
          <w:tab w:val="left" w:pos="142"/>
        </w:tabs>
        <w:ind w:right="-1" w:firstLine="567"/>
        <w:jc w:val="both"/>
        <w:rPr>
          <w:rFonts w:ascii="Arial" w:hAnsi="Arial" w:cs="Arial"/>
          <w:sz w:val="22"/>
          <w:szCs w:val="22"/>
        </w:rPr>
      </w:pPr>
      <w:r>
        <w:rPr>
          <w:rFonts w:ascii="Arial" w:hAnsi="Arial" w:cs="Arial"/>
          <w:sz w:val="22"/>
          <w:szCs w:val="22"/>
        </w:rPr>
        <w:t>Возмещение убытков производится в течении 15 (пятнадцати) календарных дней с момента выставления счета и расчета убытков, к которому прикладываются выписка из решения налогового органа о доначислении налога на прибыль организаций, соответствующих пеней и штрафов.</w:t>
      </w:r>
    </w:p>
    <w:p w:rsidR="00D329D5" w:rsidRDefault="00D329D5" w:rsidP="00D329D5">
      <w:pPr>
        <w:spacing w:line="240" w:lineRule="atLeast"/>
        <w:ind w:firstLine="567"/>
        <w:jc w:val="both"/>
        <w:rPr>
          <w:rFonts w:ascii="Arial" w:hAnsi="Arial" w:cs="Arial"/>
          <w:sz w:val="22"/>
          <w:szCs w:val="22"/>
        </w:rPr>
      </w:pPr>
    </w:p>
    <w:p w:rsidR="00D329D5" w:rsidRDefault="00D329D5" w:rsidP="00D329D5">
      <w:pPr>
        <w:spacing w:line="240" w:lineRule="atLeast"/>
        <w:ind w:firstLine="567"/>
        <w:jc w:val="both"/>
        <w:rPr>
          <w:rFonts w:ascii="Arial" w:hAnsi="Arial" w:cs="Arial"/>
          <w:sz w:val="22"/>
          <w:szCs w:val="22"/>
        </w:rPr>
      </w:pPr>
    </w:p>
    <w:p w:rsidR="00D329D5" w:rsidRDefault="00D329D5" w:rsidP="00D329D5">
      <w:pPr>
        <w:spacing w:line="240" w:lineRule="atLeast"/>
        <w:ind w:firstLine="567"/>
        <w:jc w:val="center"/>
        <w:rPr>
          <w:rFonts w:ascii="Arial" w:hAnsi="Arial" w:cs="Arial"/>
          <w:b/>
          <w:sz w:val="22"/>
          <w:szCs w:val="22"/>
        </w:rPr>
      </w:pPr>
      <w:r>
        <w:rPr>
          <w:rFonts w:ascii="Arial" w:hAnsi="Arial" w:cs="Arial"/>
          <w:b/>
          <w:sz w:val="22"/>
          <w:szCs w:val="22"/>
        </w:rPr>
        <w:t>6. АНТИКОРРУПЦИОННАЯ ОГОВОРКА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6.1. При исполнении своих обязательств по договору Стороны, их аффилированные лица, работники или посредники: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6.1.3. подтверждают, что при отгрузках и платежах не используют разные юрисдикции;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6.2. При исполнении своих обязательств по договору Стороны, их аффилированные лица, или посредники (за исключением физических лиц):</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6.2.2. подтверждают, что не </w:t>
      </w:r>
      <w:proofErr w:type="gramStart"/>
      <w:r>
        <w:rPr>
          <w:rFonts w:ascii="Arial" w:hAnsi="Arial" w:cs="Arial"/>
          <w:sz w:val="22"/>
          <w:szCs w:val="22"/>
        </w:rPr>
        <w:t>зарегистрированы</w:t>
      </w:r>
      <w:proofErr w:type="gramEnd"/>
      <w:r>
        <w:rPr>
          <w:rFonts w:ascii="Arial" w:hAnsi="Arial" w:cs="Arial"/>
          <w:sz w:val="22"/>
          <w:szCs w:val="22"/>
        </w:rPr>
        <w:t xml:space="preserve"> в оффшорной зоне;</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 xml:space="preserve">6.2.4.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6.3. В случае возникновения у Стороны договора подозрений, что произошло или может произойти нарушение каких-либо положений п.6.1., 6.2.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п.6.1., 6.2. контрагентом, его аффилированными лицами, работниками или посредниками, выражающееся в действиях, описанных в п.6.1.,6.2. настоящего договора.</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6.4. В случае нарушения одной Стороной положений п.6.1.,6.2.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29D5" w:rsidRDefault="00D329D5" w:rsidP="00D329D5">
      <w:pPr>
        <w:spacing w:line="240" w:lineRule="atLeast"/>
        <w:ind w:firstLine="567"/>
        <w:jc w:val="both"/>
        <w:rPr>
          <w:rFonts w:ascii="Arial" w:hAnsi="Arial" w:cs="Arial"/>
          <w:sz w:val="22"/>
          <w:szCs w:val="22"/>
        </w:rPr>
      </w:pPr>
      <w:r>
        <w:rPr>
          <w:rFonts w:ascii="Arial" w:hAnsi="Arial" w:cs="Arial"/>
          <w:sz w:val="22"/>
          <w:szCs w:val="22"/>
        </w:rPr>
        <w:t>6.5. В случае нарушения требований, предусмотренных настоящей статьей, виновная сторона уплачивает штраф в размере 10% от стоимости договора.</w:t>
      </w:r>
    </w:p>
    <w:p w:rsidR="00D329D5" w:rsidRDefault="00D329D5" w:rsidP="00D329D5">
      <w:pPr>
        <w:spacing w:line="240" w:lineRule="atLeast"/>
        <w:ind w:firstLine="567"/>
        <w:jc w:val="both"/>
        <w:rPr>
          <w:rFonts w:ascii="Arial" w:hAnsi="Arial" w:cs="Arial"/>
          <w:b/>
          <w:sz w:val="22"/>
          <w:szCs w:val="22"/>
        </w:rPr>
      </w:pPr>
    </w:p>
    <w:p w:rsidR="00D329D5" w:rsidRDefault="00D329D5" w:rsidP="00D329D5">
      <w:pPr>
        <w:spacing w:line="240" w:lineRule="atLeast"/>
        <w:ind w:firstLine="567"/>
        <w:jc w:val="center"/>
        <w:rPr>
          <w:rFonts w:ascii="Arial" w:hAnsi="Arial" w:cs="Arial"/>
          <w:b/>
          <w:sz w:val="22"/>
          <w:szCs w:val="22"/>
        </w:rPr>
      </w:pPr>
      <w:r>
        <w:rPr>
          <w:rFonts w:ascii="Arial" w:hAnsi="Arial" w:cs="Arial"/>
          <w:b/>
          <w:sz w:val="22"/>
          <w:szCs w:val="22"/>
        </w:rPr>
        <w:t>7. ЗАВЕРЕНИЯ ОБ ОБСТОЯТЕЛЬСТВАХ</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7.1.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7.2.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D329D5" w:rsidRDefault="00D329D5" w:rsidP="00D329D5">
      <w:pPr>
        <w:autoSpaceDE w:val="0"/>
        <w:autoSpaceDN w:val="0"/>
        <w:adjustRightInd w:val="0"/>
        <w:spacing w:line="240" w:lineRule="atLeast"/>
        <w:ind w:firstLine="567"/>
        <w:jc w:val="both"/>
        <w:rPr>
          <w:rFonts w:ascii="Arial" w:hAnsi="Arial" w:cs="Arial"/>
          <w:sz w:val="22"/>
          <w:szCs w:val="22"/>
        </w:rPr>
      </w:pPr>
      <w:proofErr w:type="gramStart"/>
      <w:r>
        <w:rPr>
          <w:rFonts w:ascii="Arial" w:hAnsi="Arial" w:cs="Arial"/>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7.1. договора. </w:t>
      </w:r>
      <w:proofErr w:type="gramEnd"/>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7.3. Последствия, предусмотренные пунктами 7.1 и 7.</w:t>
      </w:r>
      <w:hyperlink r:id="rId23" w:anchor="Par3" w:history="1">
        <w:r>
          <w:rPr>
            <w:rStyle w:val="a5"/>
            <w:rFonts w:ascii="Arial" w:hAnsi="Arial" w:cs="Arial"/>
            <w:sz w:val="22"/>
            <w:szCs w:val="22"/>
          </w:rPr>
          <w:t>2</w:t>
        </w:r>
      </w:hyperlink>
      <w:r>
        <w:rPr>
          <w:rFonts w:ascii="Arial" w:hAnsi="Arial" w:cs="Arial"/>
          <w:sz w:val="22"/>
          <w:szCs w:val="22"/>
        </w:rPr>
        <w:t xml:space="preserve">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8. ФОРС-МАЖОР</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8.1.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8.2.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8.3.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подтверждая данный факт справками компетентных органов.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8.4. 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9. РАЗРЕШЕНИЕ СПОРОВ</w:t>
      </w:r>
    </w:p>
    <w:p w:rsidR="00D329D5" w:rsidRDefault="00D329D5" w:rsidP="00D329D5">
      <w:pPr>
        <w:autoSpaceDE w:val="0"/>
        <w:autoSpaceDN w:val="0"/>
        <w:adjustRightInd w:val="0"/>
        <w:spacing w:line="240" w:lineRule="atLeast"/>
        <w:ind w:firstLine="567"/>
        <w:jc w:val="center"/>
        <w:rPr>
          <w:rFonts w:ascii="Arial" w:hAnsi="Arial" w:cs="Arial"/>
          <w:b/>
          <w:sz w:val="22"/>
          <w:szCs w:val="22"/>
        </w:rPr>
      </w:pP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Все спорные вопросы передаются на рассмотрение Арбитражного суда Ханты – Мансийского  автономного округа  - Югры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w:t>
      </w: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10. СРОК ДЕЙСТВИЯ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10.1. Настоящий договор вступает в силу с момента его подписания и действует до полного исполнения сторонами своих обязательств.</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10.2. Срок действия договора может быть изменен по дополнительному соглашению сторон.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10.3. В случае досрочного выкупа Предмета лизинга, окончание срока действия договора происходит в момент полного исполнения принятых Лизингополучателем обязательств по настоящему договору и по соответствующему договору купли-продажи Предмета лизинга, а именно в момент поступления на счет Лизингодателя всей причитающейся суммы.</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10.4. Договор может быть расторгнут по соглашению сторон.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10.5. Договор может быть расторгнут в судебном порядке по инициативе какой-либо стороны, в случаях, предусмотренных действующим законодательством.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10.6. Лизингодатель вправе в одностороннем порядке полностью или частично отказаться от исполнения (расторжение договора в одностороннем внесудебном порядке). Основанием отказа Лизингодателя от исполнения договора являются: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бесспорные нарушения Лизингополучателя, указанные в п. 5.2.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ликвидация, банкротство Лизингополучателя.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10.7. Любая из сторон вправе требовать расторжения настоящего договора в одностороннем внесудебном порядке в случаях:</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10.7.1. Договор купли-продажи Предмета лизинга с его Продавцом не был заключен либо не вступил в силу по любой причине до его поставки Лизингополучателю.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10.7.2. Продавец по любой причине оказался не в состоянии поставить Предмет лизинга Лизингополучателю.</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 xml:space="preserve">При расторжении настоящего договора в случаях, предусмотренных </w:t>
      </w:r>
      <w:proofErr w:type="spellStart"/>
      <w:r>
        <w:rPr>
          <w:rFonts w:ascii="Arial" w:hAnsi="Arial" w:cs="Arial"/>
          <w:sz w:val="22"/>
          <w:szCs w:val="22"/>
        </w:rPr>
        <w:t>п.п</w:t>
      </w:r>
      <w:proofErr w:type="spellEnd"/>
      <w:r>
        <w:rPr>
          <w:rFonts w:ascii="Arial" w:hAnsi="Arial" w:cs="Arial"/>
          <w:sz w:val="22"/>
          <w:szCs w:val="22"/>
        </w:rPr>
        <w:t>. 10.7.1. и 10.7.2 настоящего договора, Лизингодатель и Лизингополучатель освобождаются от взаимных обязательств по настоящему договору и возвращают все полученное в согласованные сроки.</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11. ПРОЧИЕ УСЛОВИЯ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11.1. Лизингодатель не вправе уступить свои права по настоящему договору.</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11.2. Лизингополучатель не имеет права уступить свои права по настоящему договору или какие-либо интересы, вытекающие из него, полностью или частично третьему лицу без письменного согласия Лизингодателя.</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11.3. Все изменения и дополнения к договору считаются действительными, если они оформлены в письменном виде и подписаны уполномоченными представителями сторон.</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11.4. Все предыдущие письменные и устные соглашения между сторонами по условиям настоящего договора теряют силу после подписания договора, если на них отсутствует ссылка в договоре.</w:t>
      </w:r>
    </w:p>
    <w:p w:rsidR="00D329D5" w:rsidRDefault="00D329D5" w:rsidP="00D329D5">
      <w:pPr>
        <w:autoSpaceDE w:val="0"/>
        <w:autoSpaceDN w:val="0"/>
        <w:adjustRightInd w:val="0"/>
        <w:spacing w:line="240" w:lineRule="atLeast"/>
        <w:ind w:firstLine="567"/>
        <w:jc w:val="both"/>
        <w:rPr>
          <w:rFonts w:ascii="Arial" w:hAnsi="Arial" w:cs="Arial"/>
          <w:i/>
          <w:color w:val="FF0000"/>
          <w:sz w:val="22"/>
          <w:szCs w:val="22"/>
        </w:rPr>
      </w:pPr>
      <w:r>
        <w:rPr>
          <w:rFonts w:ascii="Arial" w:hAnsi="Arial" w:cs="Arial"/>
          <w:sz w:val="22"/>
          <w:szCs w:val="22"/>
        </w:rPr>
        <w:t xml:space="preserve">11.5. В случае каких-либо изменений своего юридического адреса, банковских реквизитов или организационно-правовой формы соответствующая сторона договора обязана в трехдневный срок письменно известить об этом другую сторону договора. </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11.6. Договор составлен на русском языке в двух экземплярах, имеющих одинаковую юридическую силу – по одному для каждой из сторон11.7. Стороны обязуются соблюдать конфиденциальность и не разглашать информацию, которая стала им известна в связи с исполнением настоящего договора.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rPr>
        <w:t>11.8. Уведомления и корреспонденция, касающиеся отношений сторон по договору, считаются действительными, если они произведены в письменной форме и переданы почтой, курьером, по факсу, с обязательным предоставлением оригиналов кратчайший срок.</w:t>
      </w:r>
    </w:p>
    <w:p w:rsidR="00D329D5" w:rsidRDefault="00D329D5" w:rsidP="00D329D5">
      <w:pPr>
        <w:autoSpaceDE w:val="0"/>
        <w:autoSpaceDN w:val="0"/>
        <w:adjustRightInd w:val="0"/>
        <w:spacing w:line="240" w:lineRule="atLeast"/>
        <w:ind w:firstLine="567"/>
        <w:jc w:val="both"/>
        <w:rPr>
          <w:rFonts w:ascii="Arial" w:hAnsi="Arial" w:cs="Arial"/>
          <w:sz w:val="22"/>
          <w:szCs w:val="22"/>
        </w:rPr>
      </w:pPr>
    </w:p>
    <w:p w:rsidR="00D329D5" w:rsidRDefault="00D329D5" w:rsidP="00D329D5">
      <w:pPr>
        <w:autoSpaceDE w:val="0"/>
        <w:autoSpaceDN w:val="0"/>
        <w:adjustRightInd w:val="0"/>
        <w:spacing w:line="240" w:lineRule="atLeast"/>
        <w:ind w:firstLine="567"/>
        <w:jc w:val="center"/>
        <w:rPr>
          <w:rFonts w:ascii="Arial" w:hAnsi="Arial" w:cs="Arial"/>
          <w:b/>
          <w:sz w:val="22"/>
          <w:szCs w:val="22"/>
        </w:rPr>
      </w:pPr>
      <w:r>
        <w:rPr>
          <w:rFonts w:ascii="Arial" w:hAnsi="Arial" w:cs="Arial"/>
          <w:b/>
          <w:sz w:val="22"/>
          <w:szCs w:val="22"/>
        </w:rPr>
        <w:t>12. ПРИЛОЖЕНИЯ</w:t>
      </w:r>
    </w:p>
    <w:p w:rsidR="00D329D5" w:rsidRDefault="00D329D5" w:rsidP="00D329D5">
      <w:pPr>
        <w:autoSpaceDE w:val="0"/>
        <w:autoSpaceDN w:val="0"/>
        <w:adjustRightInd w:val="0"/>
        <w:spacing w:line="240" w:lineRule="atLeast"/>
        <w:ind w:firstLine="567"/>
        <w:jc w:val="both"/>
        <w:rPr>
          <w:rFonts w:ascii="Arial" w:hAnsi="Arial" w:cs="Arial"/>
          <w:sz w:val="22"/>
          <w:szCs w:val="22"/>
          <w:u w:val="single"/>
        </w:rPr>
      </w:pPr>
      <w:r>
        <w:rPr>
          <w:rFonts w:ascii="Arial" w:hAnsi="Arial" w:cs="Arial"/>
          <w:sz w:val="22"/>
          <w:szCs w:val="22"/>
          <w:u w:val="single"/>
        </w:rPr>
        <w:t>Приложение № 1</w:t>
      </w:r>
      <w:r>
        <w:rPr>
          <w:rFonts w:ascii="Arial" w:hAnsi="Arial" w:cs="Arial"/>
          <w:sz w:val="22"/>
          <w:szCs w:val="22"/>
        </w:rPr>
        <w:t xml:space="preserve"> – Оригинал договора купли-продажи (поставки) предмета Лизинга между Продавцом и Лизингодателем.</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u w:val="single"/>
        </w:rPr>
        <w:t>Приложение № 2</w:t>
      </w:r>
      <w:r>
        <w:rPr>
          <w:rFonts w:ascii="Arial" w:hAnsi="Arial" w:cs="Arial"/>
          <w:sz w:val="22"/>
          <w:szCs w:val="22"/>
        </w:rPr>
        <w:t xml:space="preserve"> – График лизинговых платежей (перечисления денежных средств, авансовых платежей, размер и периодичность расчетов) по Предмету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u w:val="single"/>
        </w:rPr>
        <w:t>Приложение № 3</w:t>
      </w:r>
      <w:r>
        <w:rPr>
          <w:rFonts w:ascii="Arial" w:hAnsi="Arial" w:cs="Arial"/>
          <w:sz w:val="22"/>
          <w:szCs w:val="22"/>
        </w:rPr>
        <w:t xml:space="preserve"> – Спецификация 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w:t>
      </w:r>
    </w:p>
    <w:p w:rsidR="00D329D5" w:rsidRDefault="00D329D5" w:rsidP="00D329D5">
      <w:pPr>
        <w:autoSpaceDE w:val="0"/>
        <w:autoSpaceDN w:val="0"/>
        <w:adjustRightInd w:val="0"/>
        <w:spacing w:line="240" w:lineRule="atLeast"/>
        <w:ind w:firstLine="567"/>
        <w:jc w:val="both"/>
        <w:rPr>
          <w:rFonts w:ascii="Arial" w:hAnsi="Arial" w:cs="Arial"/>
          <w:sz w:val="22"/>
          <w:szCs w:val="22"/>
        </w:rPr>
      </w:pPr>
      <w:r>
        <w:rPr>
          <w:rFonts w:ascii="Arial" w:hAnsi="Arial" w:cs="Arial"/>
          <w:sz w:val="22"/>
          <w:szCs w:val="22"/>
          <w:u w:val="single"/>
        </w:rPr>
        <w:t>Приложение № 4</w:t>
      </w:r>
      <w:r>
        <w:rPr>
          <w:rFonts w:ascii="Arial" w:hAnsi="Arial" w:cs="Arial"/>
          <w:sz w:val="22"/>
          <w:szCs w:val="22"/>
        </w:rPr>
        <w:t xml:space="preserve"> – Сроки финансовой аренды (лизинга) Предмета лизинга.</w:t>
      </w:r>
    </w:p>
    <w:p w:rsidR="00D329D5" w:rsidRDefault="00D329D5" w:rsidP="00D329D5">
      <w:pPr>
        <w:autoSpaceDE w:val="0"/>
        <w:autoSpaceDN w:val="0"/>
        <w:adjustRightInd w:val="0"/>
        <w:spacing w:line="240" w:lineRule="atLeast"/>
        <w:jc w:val="both"/>
        <w:rPr>
          <w:rFonts w:ascii="Arial" w:hAnsi="Arial" w:cs="Arial"/>
          <w:sz w:val="22"/>
          <w:szCs w:val="22"/>
        </w:rPr>
      </w:pPr>
    </w:p>
    <w:p w:rsidR="00D329D5" w:rsidRDefault="00D329D5" w:rsidP="00D329D5">
      <w:pPr>
        <w:autoSpaceDE w:val="0"/>
        <w:autoSpaceDN w:val="0"/>
        <w:adjustRightInd w:val="0"/>
        <w:spacing w:line="240" w:lineRule="atLeast"/>
        <w:jc w:val="both"/>
        <w:rPr>
          <w:rFonts w:ascii="Arial" w:hAnsi="Arial" w:cs="Arial"/>
          <w:bCs/>
          <w:sz w:val="22"/>
          <w:szCs w:val="22"/>
        </w:rPr>
      </w:pP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13. ПОДПИСИ И РЕКВИЗИТЫ СТОРОН</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tbl>
      <w:tblPr>
        <w:tblW w:w="0" w:type="auto"/>
        <w:jc w:val="center"/>
        <w:tblLook w:val="01E0" w:firstRow="1" w:lastRow="1" w:firstColumn="1" w:lastColumn="1" w:noHBand="0" w:noVBand="0"/>
      </w:tblPr>
      <w:tblGrid>
        <w:gridCol w:w="4785"/>
        <w:gridCol w:w="4786"/>
      </w:tblGrid>
      <w:tr w:rsidR="00D329D5" w:rsidTr="00D329D5">
        <w:trPr>
          <w:jc w:val="center"/>
        </w:trPr>
        <w:tc>
          <w:tcPr>
            <w:tcW w:w="5068" w:type="dxa"/>
          </w:tcPr>
          <w:p w:rsidR="00D329D5" w:rsidRDefault="00D329D5">
            <w:pPr>
              <w:spacing w:line="240" w:lineRule="atLeast"/>
              <w:jc w:val="both"/>
              <w:rPr>
                <w:rFonts w:ascii="Arial" w:hAnsi="Arial" w:cs="Arial"/>
                <w:sz w:val="22"/>
                <w:szCs w:val="22"/>
              </w:rPr>
            </w:pPr>
            <w:r>
              <w:rPr>
                <w:rFonts w:ascii="Arial" w:hAnsi="Arial" w:cs="Arial"/>
                <w:sz w:val="22"/>
                <w:szCs w:val="22"/>
              </w:rPr>
              <w:t>ЛИЗИНГОДАТЕЛЬ:</w:t>
            </w: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r>
              <w:rPr>
                <w:rFonts w:ascii="Arial" w:hAnsi="Arial" w:cs="Arial"/>
                <w:sz w:val="22"/>
                <w:szCs w:val="22"/>
              </w:rPr>
              <w:t>Руководитель _______________________</w:t>
            </w:r>
          </w:p>
          <w:p w:rsidR="00D329D5" w:rsidRDefault="00D329D5">
            <w:pPr>
              <w:spacing w:line="240" w:lineRule="atLeast"/>
              <w:jc w:val="both"/>
              <w:rPr>
                <w:rFonts w:ascii="Arial" w:hAnsi="Arial" w:cs="Arial"/>
                <w:sz w:val="22"/>
                <w:szCs w:val="22"/>
              </w:rPr>
            </w:pPr>
          </w:p>
        </w:tc>
        <w:tc>
          <w:tcPr>
            <w:tcW w:w="5069" w:type="dxa"/>
          </w:tcPr>
          <w:p w:rsidR="00D329D5" w:rsidRDefault="00D329D5">
            <w:pPr>
              <w:spacing w:line="240" w:lineRule="atLeast"/>
              <w:jc w:val="both"/>
              <w:rPr>
                <w:rFonts w:ascii="Arial" w:hAnsi="Arial" w:cs="Arial"/>
                <w:sz w:val="22"/>
                <w:szCs w:val="22"/>
              </w:rPr>
            </w:pPr>
            <w:r>
              <w:rPr>
                <w:rFonts w:ascii="Arial" w:hAnsi="Arial" w:cs="Arial"/>
                <w:sz w:val="22"/>
                <w:szCs w:val="22"/>
              </w:rPr>
              <w:t>ЛИЗИНГОПОЛУЧАТЕЛЬ:</w:t>
            </w: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r>
              <w:rPr>
                <w:rFonts w:ascii="Arial" w:hAnsi="Arial" w:cs="Arial"/>
                <w:sz w:val="22"/>
                <w:szCs w:val="22"/>
              </w:rPr>
              <w:t>____________________________________</w:t>
            </w: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p>
          <w:p w:rsidR="00D329D5" w:rsidRDefault="00D329D5">
            <w:pPr>
              <w:spacing w:line="240" w:lineRule="atLeast"/>
              <w:jc w:val="both"/>
              <w:rPr>
                <w:rFonts w:ascii="Arial" w:hAnsi="Arial" w:cs="Arial"/>
                <w:sz w:val="22"/>
                <w:szCs w:val="22"/>
              </w:rPr>
            </w:pPr>
            <w:r>
              <w:rPr>
                <w:rFonts w:ascii="Arial" w:hAnsi="Arial" w:cs="Arial"/>
                <w:sz w:val="22"/>
                <w:szCs w:val="22"/>
              </w:rPr>
              <w:t>Руководитель _______________________</w:t>
            </w:r>
          </w:p>
          <w:p w:rsidR="00D329D5" w:rsidRDefault="00D329D5">
            <w:pPr>
              <w:spacing w:line="240" w:lineRule="atLeast"/>
              <w:jc w:val="both"/>
              <w:rPr>
                <w:rFonts w:ascii="Arial" w:hAnsi="Arial" w:cs="Arial"/>
                <w:sz w:val="22"/>
                <w:szCs w:val="22"/>
              </w:rPr>
            </w:pPr>
          </w:p>
        </w:tc>
      </w:tr>
    </w:tbl>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r>
        <w:rPr>
          <w:rFonts w:ascii="Arial" w:hAnsi="Arial" w:cs="Arial"/>
          <w:sz w:val="22"/>
          <w:szCs w:val="22"/>
        </w:rPr>
        <w:t xml:space="preserve">Приложение № 2 </w:t>
      </w: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к договору финансовой аренды (лизинга)</w:t>
      </w: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от ______________№_________</w:t>
      </w: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График</w:t>
      </w: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лизинговых платежей (перечисления денежных средств, авансовых платежей, устанавливающие размер и периодичность расчетов) по Предмету лизинга</w:t>
      </w:r>
    </w:p>
    <w:p w:rsidR="00D329D5" w:rsidRDefault="00D329D5" w:rsidP="00D329D5">
      <w:pPr>
        <w:spacing w:line="240" w:lineRule="atLeast"/>
        <w:jc w:val="center"/>
        <w:rPr>
          <w:rFonts w:ascii="Arial" w:hAnsi="Arial" w:cs="Arial"/>
          <w:b/>
          <w:sz w:val="22"/>
          <w:szCs w:val="22"/>
        </w:rPr>
      </w:pPr>
    </w:p>
    <w:p w:rsidR="00D329D5" w:rsidRDefault="00D329D5" w:rsidP="00D329D5">
      <w:pPr>
        <w:spacing w:line="240" w:lineRule="atLeast"/>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625"/>
        <w:gridCol w:w="1514"/>
        <w:gridCol w:w="1626"/>
        <w:gridCol w:w="1617"/>
        <w:gridCol w:w="1623"/>
      </w:tblGrid>
      <w:tr w:rsidR="00D329D5" w:rsidTr="00D329D5">
        <w:tc>
          <w:tcPr>
            <w:tcW w:w="8298" w:type="dxa"/>
            <w:gridSpan w:val="5"/>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Внесение авансового платежа в размере:__________________________________</w:t>
            </w: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Месяцы</w:t>
            </w: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sz w:val="22"/>
                <w:szCs w:val="22"/>
              </w:rPr>
            </w:pPr>
            <w:r>
              <w:rPr>
                <w:rFonts w:ascii="Arial" w:hAnsi="Arial" w:cs="Arial"/>
                <w:sz w:val="22"/>
                <w:szCs w:val="22"/>
              </w:rPr>
              <w:t>Лизинговый платеж без учета НДС 18% руб.</w:t>
            </w:r>
          </w:p>
          <w:p w:rsidR="00D329D5" w:rsidRDefault="00D329D5">
            <w:pPr>
              <w:spacing w:line="240" w:lineRule="atLeast"/>
              <w:jc w:val="center"/>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sz w:val="22"/>
                <w:szCs w:val="22"/>
              </w:rPr>
            </w:pPr>
            <w:r>
              <w:rPr>
                <w:rFonts w:ascii="Arial" w:hAnsi="Arial" w:cs="Arial"/>
                <w:sz w:val="22"/>
                <w:szCs w:val="22"/>
              </w:rPr>
              <w:t>НДС 18 % руб.</w:t>
            </w:r>
          </w:p>
          <w:p w:rsidR="00D329D5" w:rsidRDefault="00D329D5">
            <w:pPr>
              <w:spacing w:line="240" w:lineRule="atLeast"/>
              <w:jc w:val="center"/>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right"/>
              <w:rPr>
                <w:rFonts w:ascii="Arial" w:hAnsi="Arial" w:cs="Arial"/>
                <w:sz w:val="22"/>
                <w:szCs w:val="22"/>
              </w:rPr>
            </w:pPr>
            <w:r>
              <w:rPr>
                <w:rFonts w:ascii="Arial" w:hAnsi="Arial" w:cs="Arial"/>
                <w:sz w:val="22"/>
                <w:szCs w:val="22"/>
              </w:rPr>
              <w:t>Лизинговый платеж с учетом НДС 18 % руб.</w:t>
            </w:r>
          </w:p>
          <w:p w:rsidR="00D329D5" w:rsidRDefault="00D329D5">
            <w:pPr>
              <w:spacing w:line="240" w:lineRule="atLeast"/>
              <w:jc w:val="center"/>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sz w:val="22"/>
                <w:szCs w:val="22"/>
              </w:rPr>
            </w:pPr>
            <w:r>
              <w:rPr>
                <w:rFonts w:ascii="Arial" w:hAnsi="Arial" w:cs="Arial"/>
                <w:sz w:val="22"/>
                <w:szCs w:val="22"/>
              </w:rPr>
              <w:t>Порядок зачета авансового платежа с учетом НДС 18 % руб.</w:t>
            </w:r>
          </w:p>
          <w:p w:rsidR="00D329D5" w:rsidRDefault="00D329D5">
            <w:pPr>
              <w:spacing w:line="240" w:lineRule="atLeast"/>
              <w:jc w:val="center"/>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center"/>
              <w:rPr>
                <w:rFonts w:ascii="Arial" w:hAnsi="Arial" w:cs="Arial"/>
                <w:sz w:val="22"/>
                <w:szCs w:val="22"/>
              </w:rPr>
            </w:pPr>
            <w:r>
              <w:rPr>
                <w:rFonts w:ascii="Arial" w:hAnsi="Arial" w:cs="Arial"/>
                <w:sz w:val="22"/>
                <w:szCs w:val="22"/>
              </w:rPr>
              <w:t>Итого лизинговый платеж к оплате с учетом НДС 18 % руб.</w:t>
            </w:r>
          </w:p>
          <w:p w:rsidR="00D329D5" w:rsidRDefault="00D329D5">
            <w:pPr>
              <w:spacing w:line="240" w:lineRule="atLeast"/>
              <w:jc w:val="center"/>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5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166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ПОДПИСИ СТОРОН:</w:t>
      </w:r>
    </w:p>
    <w:p w:rsidR="00D329D5" w:rsidRDefault="00D329D5" w:rsidP="00D329D5">
      <w:pPr>
        <w:spacing w:line="240" w:lineRule="atLeast"/>
        <w:jc w:val="both"/>
        <w:rPr>
          <w:rFonts w:ascii="Arial" w:hAnsi="Arial" w:cs="Arial"/>
          <w:sz w:val="22"/>
          <w:szCs w:val="22"/>
        </w:rPr>
      </w:pPr>
      <w:r>
        <w:rPr>
          <w:rFonts w:ascii="Arial" w:hAnsi="Arial" w:cs="Arial"/>
          <w:sz w:val="22"/>
          <w:szCs w:val="22"/>
        </w:rPr>
        <w:t>ЛИЗИНГОДАТЕЛЬ                                                           ЛИЗИНГОПОЛУЧАТЕЛЬ</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___________________________                           ____________________________</w:t>
      </w:r>
    </w:p>
    <w:p w:rsidR="00D329D5" w:rsidRDefault="00D329D5" w:rsidP="00D329D5">
      <w:pPr>
        <w:spacing w:line="240" w:lineRule="atLeast"/>
        <w:jc w:val="both"/>
        <w:rPr>
          <w:rFonts w:ascii="Arial" w:hAnsi="Arial" w:cs="Arial"/>
          <w:sz w:val="22"/>
          <w:szCs w:val="22"/>
        </w:rPr>
      </w:pPr>
      <w:r>
        <w:rPr>
          <w:rFonts w:ascii="Arial" w:hAnsi="Arial" w:cs="Arial"/>
          <w:sz w:val="22"/>
          <w:szCs w:val="22"/>
        </w:rPr>
        <w:t>М.П.                                                                               М.П.</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 xml:space="preserve">Приложение № 3 </w:t>
      </w: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к договору финансовой аренды (лизинга)</w:t>
      </w: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от ______________ №_________</w:t>
      </w: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right"/>
        <w:rPr>
          <w:rFonts w:ascii="Arial" w:hAnsi="Arial" w:cs="Arial"/>
          <w:sz w:val="22"/>
          <w:szCs w:val="22"/>
        </w:rPr>
      </w:pP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Спецификация</w:t>
      </w:r>
    </w:p>
    <w:p w:rsidR="00D329D5" w:rsidRDefault="00D329D5" w:rsidP="00D329D5">
      <w:pPr>
        <w:spacing w:line="240" w:lineRule="atLeast"/>
        <w:jc w:val="center"/>
        <w:rPr>
          <w:rFonts w:ascii="Arial" w:hAnsi="Arial" w:cs="Arial"/>
          <w:b/>
          <w:sz w:val="22"/>
          <w:szCs w:val="22"/>
        </w:rPr>
      </w:pPr>
    </w:p>
    <w:p w:rsidR="00D329D5" w:rsidRDefault="00D329D5" w:rsidP="00D329D5">
      <w:pPr>
        <w:spacing w:line="240" w:lineRule="atLeast"/>
        <w:jc w:val="center"/>
        <w:rPr>
          <w:rFonts w:ascii="Arial" w:hAnsi="Arial" w:cs="Arial"/>
          <w:b/>
          <w:sz w:val="22"/>
          <w:szCs w:val="22"/>
        </w:rPr>
      </w:pPr>
    </w:p>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Предмета лизинга – имущество, передаваемое в лизинг по настоящему договору, место передачи Предмета лизинга, а также определяющее Продавца Предмета лизинга.</w:t>
      </w:r>
    </w:p>
    <w:p w:rsidR="00D329D5" w:rsidRDefault="00D329D5" w:rsidP="00D329D5">
      <w:pPr>
        <w:autoSpaceDE w:val="0"/>
        <w:autoSpaceDN w:val="0"/>
        <w:adjustRightInd w:val="0"/>
        <w:spacing w:line="240" w:lineRule="atLeast"/>
        <w:jc w:val="both"/>
        <w:rPr>
          <w:rFonts w:ascii="Arial" w:hAnsi="Arial" w:cs="Arial"/>
          <w:sz w:val="22"/>
          <w:szCs w:val="22"/>
        </w:rPr>
      </w:pPr>
    </w:p>
    <w:p w:rsidR="00D329D5" w:rsidRDefault="00D329D5" w:rsidP="00D329D5">
      <w:pPr>
        <w:spacing w:line="240" w:lineRule="atLeast"/>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944"/>
        <w:gridCol w:w="2455"/>
        <w:gridCol w:w="3413"/>
      </w:tblGrid>
      <w:tr w:rsidR="00D329D5" w:rsidTr="00D329D5">
        <w:tc>
          <w:tcPr>
            <w:tcW w:w="80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w:t>
            </w:r>
          </w:p>
        </w:tc>
        <w:tc>
          <w:tcPr>
            <w:tcW w:w="3134"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Предмет</w:t>
            </w:r>
          </w:p>
          <w:p w:rsidR="00D329D5" w:rsidRDefault="00D329D5">
            <w:pPr>
              <w:spacing w:line="240" w:lineRule="atLeast"/>
              <w:jc w:val="center"/>
              <w:rPr>
                <w:rFonts w:ascii="Arial" w:hAnsi="Arial" w:cs="Arial"/>
                <w:sz w:val="22"/>
                <w:szCs w:val="22"/>
              </w:rPr>
            </w:pPr>
            <w:r>
              <w:rPr>
                <w:rFonts w:ascii="Arial" w:hAnsi="Arial" w:cs="Arial"/>
                <w:sz w:val="22"/>
                <w:szCs w:val="22"/>
              </w:rPr>
              <w:t>лизинга, характеристики</w:t>
            </w:r>
          </w:p>
        </w:tc>
        <w:tc>
          <w:tcPr>
            <w:tcW w:w="2621"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center"/>
              <w:rPr>
                <w:rFonts w:ascii="Arial" w:hAnsi="Arial" w:cs="Arial"/>
                <w:sz w:val="22"/>
                <w:szCs w:val="22"/>
              </w:rPr>
            </w:pPr>
            <w:r>
              <w:rPr>
                <w:rFonts w:ascii="Arial" w:hAnsi="Arial" w:cs="Arial"/>
                <w:sz w:val="22"/>
                <w:szCs w:val="22"/>
              </w:rPr>
              <w:t>Количество,</w:t>
            </w:r>
          </w:p>
          <w:p w:rsidR="00D329D5" w:rsidRDefault="00D329D5">
            <w:pPr>
              <w:spacing w:line="240" w:lineRule="atLeast"/>
              <w:jc w:val="center"/>
              <w:rPr>
                <w:rFonts w:ascii="Arial" w:hAnsi="Arial" w:cs="Arial"/>
                <w:sz w:val="22"/>
                <w:szCs w:val="22"/>
              </w:rPr>
            </w:pPr>
            <w:r>
              <w:rPr>
                <w:rFonts w:ascii="Arial" w:hAnsi="Arial" w:cs="Arial"/>
                <w:sz w:val="22"/>
                <w:szCs w:val="22"/>
              </w:rPr>
              <w:t>шт.</w:t>
            </w:r>
          </w:p>
        </w:tc>
        <w:tc>
          <w:tcPr>
            <w:tcW w:w="3750" w:type="dxa"/>
            <w:tcBorders>
              <w:top w:val="single" w:sz="4" w:space="0" w:color="auto"/>
              <w:left w:val="single" w:sz="4" w:space="0" w:color="auto"/>
              <w:bottom w:val="single" w:sz="4" w:space="0" w:color="auto"/>
              <w:right w:val="single" w:sz="4" w:space="0" w:color="auto"/>
            </w:tcBorders>
            <w:hideMark/>
          </w:tcPr>
          <w:p w:rsidR="00D329D5" w:rsidRDefault="00D329D5">
            <w:pPr>
              <w:tabs>
                <w:tab w:val="left" w:pos="1260"/>
              </w:tabs>
              <w:ind w:firstLine="567"/>
              <w:jc w:val="both"/>
              <w:rPr>
                <w:rFonts w:ascii="Arial" w:hAnsi="Arial" w:cs="Arial"/>
                <w:i/>
                <w:sz w:val="22"/>
                <w:szCs w:val="22"/>
              </w:rPr>
            </w:pPr>
            <w:r>
              <w:rPr>
                <w:rFonts w:ascii="Arial" w:hAnsi="Arial" w:cs="Arial"/>
                <w:sz w:val="22"/>
                <w:szCs w:val="22"/>
              </w:rPr>
              <w:t xml:space="preserve">Стоимость Предмета лизинга, включая НДС (на условиях поставки </w:t>
            </w:r>
            <w:r>
              <w:rPr>
                <w:rFonts w:ascii="Arial" w:hAnsi="Arial" w:cs="Arial"/>
                <w:sz w:val="16"/>
                <w:szCs w:val="16"/>
              </w:rPr>
              <w:t xml:space="preserve">до: </w:t>
            </w:r>
            <w:r>
              <w:rPr>
                <w:rFonts w:ascii="Arial" w:hAnsi="Arial" w:cs="Arial"/>
                <w:i/>
                <w:sz w:val="16"/>
                <w:szCs w:val="16"/>
              </w:rPr>
              <w:t xml:space="preserve">628422, Российская Федерация, Тюменская область, Ханты-Мансийский автономный   округ – Югра, город Сургут, ул. Аэрофлотская, 49/1; 629802, Российская Федерация, Тюменская область, ЯНАО, город Ноябрьск, аэропорт.) – </w:t>
            </w:r>
            <w:r>
              <w:rPr>
                <w:rFonts w:ascii="Arial" w:hAnsi="Arial" w:cs="Arial"/>
                <w:i/>
                <w:sz w:val="16"/>
                <w:szCs w:val="16"/>
                <w:u w:val="single"/>
              </w:rPr>
              <w:t>нужное оставить</w:t>
            </w:r>
            <w:r>
              <w:rPr>
                <w:rFonts w:ascii="Arial" w:hAnsi="Arial" w:cs="Arial"/>
                <w:i/>
                <w:sz w:val="16"/>
                <w:szCs w:val="16"/>
              </w:rPr>
              <w:t xml:space="preserve"> </w:t>
            </w:r>
          </w:p>
        </w:tc>
      </w:tr>
      <w:tr w:rsidR="00D329D5" w:rsidTr="00D329D5">
        <w:tc>
          <w:tcPr>
            <w:tcW w:w="80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1.</w:t>
            </w:r>
          </w:p>
        </w:tc>
        <w:tc>
          <w:tcPr>
            <w:tcW w:w="3134"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621"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375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80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3134"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621"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375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809"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c>
          <w:tcPr>
            <w:tcW w:w="3134"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c>
          <w:tcPr>
            <w:tcW w:w="2621"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c>
          <w:tcPr>
            <w:tcW w:w="3750" w:type="dxa"/>
            <w:tcBorders>
              <w:top w:val="single" w:sz="4" w:space="0" w:color="auto"/>
              <w:left w:val="nil"/>
              <w:bottom w:val="single" w:sz="4" w:space="0" w:color="auto"/>
              <w:right w:val="nil"/>
            </w:tcBorders>
          </w:tcPr>
          <w:p w:rsidR="00D329D5" w:rsidRDefault="00D329D5">
            <w:pPr>
              <w:spacing w:line="240" w:lineRule="atLeast"/>
              <w:jc w:val="both"/>
              <w:rPr>
                <w:rFonts w:ascii="Arial" w:hAnsi="Arial" w:cs="Arial"/>
                <w:sz w:val="22"/>
                <w:szCs w:val="22"/>
              </w:rPr>
            </w:pPr>
          </w:p>
        </w:tc>
      </w:tr>
      <w:tr w:rsidR="00D329D5" w:rsidTr="00D329D5">
        <w:tc>
          <w:tcPr>
            <w:tcW w:w="6564" w:type="dxa"/>
            <w:gridSpan w:val="3"/>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Стоимость договора, заключаемого в порядке закупки (налоги, сборы и другие обязательные платежи (в том числе включенные в стоимость оборудования) Поставщиком и иные платежи, устанавливаемые Участником закупки)), руб.</w:t>
            </w:r>
          </w:p>
        </w:tc>
        <w:tc>
          <w:tcPr>
            <w:tcW w:w="3750" w:type="dxa"/>
            <w:tcBorders>
              <w:top w:val="single" w:sz="4" w:space="0" w:color="auto"/>
              <w:left w:val="single" w:sz="4" w:space="0" w:color="auto"/>
              <w:bottom w:val="single" w:sz="4" w:space="0" w:color="auto"/>
              <w:right w:val="single" w:sz="4" w:space="0" w:color="auto"/>
            </w:tcBorders>
            <w:vAlign w:val="center"/>
          </w:tcPr>
          <w:p w:rsidR="00D329D5" w:rsidRDefault="00D329D5">
            <w:pPr>
              <w:spacing w:line="240" w:lineRule="atLeast"/>
              <w:jc w:val="both"/>
              <w:rPr>
                <w:rFonts w:ascii="Arial" w:hAnsi="Arial" w:cs="Arial"/>
                <w:sz w:val="22"/>
                <w:szCs w:val="22"/>
              </w:rPr>
            </w:pPr>
          </w:p>
        </w:tc>
      </w:tr>
    </w:tbl>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ПОДПИСИ СТОРОН:</w:t>
      </w:r>
    </w:p>
    <w:p w:rsidR="00D329D5" w:rsidRDefault="00D329D5" w:rsidP="00D329D5">
      <w:pPr>
        <w:spacing w:line="240" w:lineRule="atLeast"/>
        <w:jc w:val="both"/>
        <w:rPr>
          <w:rFonts w:ascii="Arial" w:hAnsi="Arial" w:cs="Arial"/>
          <w:sz w:val="22"/>
          <w:szCs w:val="22"/>
        </w:rPr>
      </w:pPr>
      <w:r>
        <w:rPr>
          <w:rFonts w:ascii="Arial" w:hAnsi="Arial" w:cs="Arial"/>
          <w:sz w:val="22"/>
          <w:szCs w:val="22"/>
        </w:rPr>
        <w:t>ЛИЗИНГОДАТЕЛЬ                                                           ЛИЗИНГОПОЛУЧАТЕЛЬ</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___________________________                           ____________________________</w:t>
      </w:r>
    </w:p>
    <w:p w:rsidR="00D329D5" w:rsidRDefault="00D329D5" w:rsidP="00D329D5">
      <w:pPr>
        <w:spacing w:line="240" w:lineRule="atLeast"/>
        <w:jc w:val="both"/>
        <w:rPr>
          <w:rFonts w:ascii="Arial" w:hAnsi="Arial" w:cs="Arial"/>
          <w:sz w:val="22"/>
          <w:szCs w:val="22"/>
        </w:rPr>
      </w:pPr>
      <w:r>
        <w:rPr>
          <w:rFonts w:ascii="Arial" w:hAnsi="Arial" w:cs="Arial"/>
          <w:sz w:val="22"/>
          <w:szCs w:val="22"/>
        </w:rPr>
        <w:t>М.П.                                                                               М.П.</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Приложение № 4</w:t>
      </w: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к договору финансовой аренды (лизинга)</w:t>
      </w:r>
    </w:p>
    <w:p w:rsidR="00D329D5" w:rsidRDefault="00D329D5" w:rsidP="00D329D5">
      <w:pPr>
        <w:spacing w:line="240" w:lineRule="atLeast"/>
        <w:ind w:firstLine="5954"/>
        <w:rPr>
          <w:rFonts w:ascii="Arial" w:hAnsi="Arial" w:cs="Arial"/>
          <w:sz w:val="22"/>
          <w:szCs w:val="22"/>
        </w:rPr>
      </w:pPr>
      <w:r>
        <w:rPr>
          <w:rFonts w:ascii="Arial" w:hAnsi="Arial" w:cs="Arial"/>
          <w:sz w:val="22"/>
          <w:szCs w:val="22"/>
        </w:rPr>
        <w:t>от ______________№_________</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center"/>
        <w:rPr>
          <w:rFonts w:ascii="Arial" w:hAnsi="Arial" w:cs="Arial"/>
          <w:b/>
          <w:sz w:val="22"/>
          <w:szCs w:val="22"/>
        </w:rPr>
      </w:pPr>
      <w:r>
        <w:rPr>
          <w:rFonts w:ascii="Arial" w:hAnsi="Arial" w:cs="Arial"/>
          <w:b/>
          <w:sz w:val="22"/>
          <w:szCs w:val="22"/>
        </w:rPr>
        <w:t>Сроки финансовой аренды (лизинга) Предмета лизинга.</w:t>
      </w:r>
    </w:p>
    <w:p w:rsidR="00D329D5" w:rsidRDefault="00D329D5" w:rsidP="00D329D5">
      <w:pPr>
        <w:spacing w:line="240" w:lineRule="atLeast"/>
        <w:jc w:val="center"/>
        <w:rPr>
          <w:rFonts w:ascii="Arial" w:hAnsi="Arial" w:cs="Arial"/>
          <w:b/>
          <w:sz w:val="22"/>
          <w:szCs w:val="22"/>
        </w:rPr>
      </w:pPr>
    </w:p>
    <w:p w:rsidR="00D329D5" w:rsidRDefault="00D329D5" w:rsidP="00D329D5">
      <w:pPr>
        <w:spacing w:line="240" w:lineRule="atLeast"/>
        <w:jc w:val="center"/>
        <w:rPr>
          <w:rFonts w:ascii="Arial" w:hAnsi="Arial" w:cs="Arial"/>
          <w:b/>
          <w:sz w:val="22"/>
          <w:szCs w:val="22"/>
        </w:rPr>
      </w:pPr>
    </w:p>
    <w:p w:rsidR="00D329D5" w:rsidRDefault="00D329D5" w:rsidP="00D329D5">
      <w:pPr>
        <w:spacing w:line="240" w:lineRule="atLeast"/>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305"/>
        <w:gridCol w:w="2308"/>
        <w:gridCol w:w="2715"/>
      </w:tblGrid>
      <w:tr w:rsidR="00D329D5" w:rsidTr="00D329D5">
        <w:tc>
          <w:tcPr>
            <w:tcW w:w="10314" w:type="dxa"/>
            <w:gridSpan w:val="4"/>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Срок финансовой аренды (лизинга) предмета лизинга</w:t>
            </w:r>
          </w:p>
        </w:tc>
      </w:tr>
      <w:tr w:rsidR="00D329D5" w:rsidTr="00D329D5">
        <w:tc>
          <w:tcPr>
            <w:tcW w:w="248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Предмет лизинга</w:t>
            </w:r>
          </w:p>
        </w:tc>
        <w:tc>
          <w:tcPr>
            <w:tcW w:w="2489"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Количество, ед.</w:t>
            </w:r>
          </w:p>
        </w:tc>
        <w:tc>
          <w:tcPr>
            <w:tcW w:w="2490"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 xml:space="preserve">Срок финансовой аренды (лизинга) предмета лизинга, мес. </w:t>
            </w:r>
          </w:p>
        </w:tc>
        <w:tc>
          <w:tcPr>
            <w:tcW w:w="2846" w:type="dxa"/>
            <w:tcBorders>
              <w:top w:val="single" w:sz="4" w:space="0" w:color="auto"/>
              <w:left w:val="single" w:sz="4" w:space="0" w:color="auto"/>
              <w:bottom w:val="single" w:sz="4" w:space="0" w:color="auto"/>
              <w:right w:val="single" w:sz="4" w:space="0" w:color="auto"/>
            </w:tcBorders>
            <w:hideMark/>
          </w:tcPr>
          <w:p w:rsidR="00D329D5" w:rsidRDefault="00D329D5">
            <w:pPr>
              <w:spacing w:line="240" w:lineRule="atLeast"/>
              <w:jc w:val="both"/>
              <w:rPr>
                <w:rFonts w:ascii="Arial" w:hAnsi="Arial" w:cs="Arial"/>
                <w:sz w:val="22"/>
                <w:szCs w:val="22"/>
              </w:rPr>
            </w:pPr>
            <w:r>
              <w:rPr>
                <w:rFonts w:ascii="Arial" w:hAnsi="Arial" w:cs="Arial"/>
                <w:sz w:val="22"/>
                <w:szCs w:val="22"/>
              </w:rPr>
              <w:t>Код предмета лизинга по Общероссийскому классификатору основных фондов</w:t>
            </w:r>
          </w:p>
        </w:tc>
      </w:tr>
      <w:tr w:rsidR="00D329D5" w:rsidTr="00D329D5">
        <w:tc>
          <w:tcPr>
            <w:tcW w:w="248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48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49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r w:rsidR="00D329D5" w:rsidTr="00D329D5">
        <w:tc>
          <w:tcPr>
            <w:tcW w:w="248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489"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490"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c>
          <w:tcPr>
            <w:tcW w:w="2846" w:type="dxa"/>
            <w:tcBorders>
              <w:top w:val="single" w:sz="4" w:space="0" w:color="auto"/>
              <w:left w:val="single" w:sz="4" w:space="0" w:color="auto"/>
              <w:bottom w:val="single" w:sz="4" w:space="0" w:color="auto"/>
              <w:right w:val="single" w:sz="4" w:space="0" w:color="auto"/>
            </w:tcBorders>
          </w:tcPr>
          <w:p w:rsidR="00D329D5" w:rsidRDefault="00D329D5">
            <w:pPr>
              <w:spacing w:line="240" w:lineRule="atLeast"/>
              <w:jc w:val="both"/>
              <w:rPr>
                <w:rFonts w:ascii="Arial" w:hAnsi="Arial" w:cs="Arial"/>
                <w:sz w:val="22"/>
                <w:szCs w:val="22"/>
              </w:rPr>
            </w:pPr>
          </w:p>
        </w:tc>
      </w:tr>
    </w:tbl>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      В сумму лизинга входят:</w:t>
      </w:r>
    </w:p>
    <w:p w:rsidR="00D329D5" w:rsidRDefault="00D329D5" w:rsidP="00D329D5">
      <w:pPr>
        <w:autoSpaceDE w:val="0"/>
        <w:autoSpaceDN w:val="0"/>
        <w:adjustRightInd w:val="0"/>
        <w:spacing w:line="240" w:lineRule="atLeast"/>
        <w:jc w:val="both"/>
        <w:rPr>
          <w:rFonts w:ascii="Arial" w:hAnsi="Arial" w:cs="Arial"/>
          <w:sz w:val="22"/>
          <w:szCs w:val="22"/>
        </w:rPr>
      </w:pPr>
      <w:r>
        <w:rPr>
          <w:rFonts w:ascii="Arial" w:hAnsi="Arial" w:cs="Arial"/>
          <w:sz w:val="22"/>
          <w:szCs w:val="22"/>
        </w:rPr>
        <w:t>- лизинговые платежи по договору лизинга за весь срок действия договора лизинга, включающие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услуг, предусмотренных договором купли-продажи предмета лизинга и договором финансовой аренды (лизинга), а также доход Лизингодателя,</w:t>
      </w:r>
    </w:p>
    <w:p w:rsidR="00D329D5" w:rsidRDefault="00D329D5" w:rsidP="00D329D5">
      <w:pPr>
        <w:spacing w:line="240" w:lineRule="atLeast"/>
        <w:jc w:val="both"/>
      </w:pPr>
      <w:r>
        <w:rPr>
          <w:rFonts w:ascii="Arial" w:hAnsi="Arial" w:cs="Arial"/>
          <w:sz w:val="22"/>
          <w:szCs w:val="22"/>
        </w:rPr>
        <w:t>- уплата НДС, налогов, сборов и иных обязательных платежей;</w:t>
      </w:r>
    </w:p>
    <w:p w:rsidR="00D329D5" w:rsidRDefault="00D329D5" w:rsidP="00D329D5">
      <w:pPr>
        <w:tabs>
          <w:tab w:val="left" w:pos="1260"/>
        </w:tabs>
        <w:spacing w:line="240" w:lineRule="atLeast"/>
        <w:jc w:val="both"/>
        <w:rPr>
          <w:rFonts w:ascii="Arial" w:hAnsi="Arial" w:cs="Arial"/>
          <w:sz w:val="22"/>
          <w:szCs w:val="22"/>
        </w:rPr>
      </w:pPr>
      <w:r>
        <w:rPr>
          <w:rFonts w:ascii="Arial" w:hAnsi="Arial" w:cs="Arial"/>
          <w:sz w:val="22"/>
          <w:szCs w:val="22"/>
        </w:rPr>
        <w:t>- расходы по страхованию Товара на случай его гибели или повреждения на весь срок действия договора лизинга,</w:t>
      </w:r>
    </w:p>
    <w:p w:rsidR="00D329D5" w:rsidRDefault="00D329D5" w:rsidP="00D329D5">
      <w:pPr>
        <w:tabs>
          <w:tab w:val="left" w:pos="1260"/>
        </w:tabs>
        <w:spacing w:line="240" w:lineRule="atLeast"/>
        <w:jc w:val="both"/>
        <w:rPr>
          <w:rFonts w:ascii="Arial" w:hAnsi="Arial" w:cs="Arial"/>
          <w:sz w:val="22"/>
          <w:szCs w:val="22"/>
        </w:rPr>
      </w:pPr>
      <w:r>
        <w:rPr>
          <w:rFonts w:ascii="Arial" w:hAnsi="Arial" w:cs="Arial"/>
          <w:sz w:val="22"/>
          <w:szCs w:val="22"/>
        </w:rPr>
        <w:t>-__________________________________________________________________________________</w:t>
      </w:r>
    </w:p>
    <w:p w:rsidR="00D329D5" w:rsidRDefault="00D329D5" w:rsidP="00D329D5">
      <w:pPr>
        <w:pStyle w:val="af5"/>
        <w:spacing w:line="240" w:lineRule="atLeast"/>
        <w:jc w:val="both"/>
        <w:rPr>
          <w:rFonts w:ascii="Arial" w:hAnsi="Arial" w:cs="Arial"/>
        </w:rPr>
      </w:pPr>
      <w:r>
        <w:rPr>
          <w:rFonts w:ascii="Arial" w:hAnsi="Arial" w:cs="Arial"/>
        </w:rPr>
        <w:t>- иные расходы Лизингодателя, связанные с исполнением договора.</w:t>
      </w:r>
    </w:p>
    <w:p w:rsidR="00D329D5" w:rsidRDefault="00D329D5" w:rsidP="00D329D5">
      <w:pPr>
        <w:spacing w:line="240" w:lineRule="atLeast"/>
        <w:rPr>
          <w:rFonts w:ascii="Arial" w:hAnsi="Arial" w:cs="Arial"/>
          <w:i/>
          <w:sz w:val="22"/>
          <w:szCs w:val="22"/>
        </w:rPr>
      </w:pPr>
    </w:p>
    <w:p w:rsidR="00D329D5" w:rsidRDefault="00D329D5" w:rsidP="00D329D5">
      <w:pPr>
        <w:spacing w:line="240" w:lineRule="atLeast"/>
        <w:rPr>
          <w:rFonts w:ascii="Arial" w:hAnsi="Arial" w:cs="Arial"/>
          <w:sz w:val="22"/>
          <w:szCs w:val="22"/>
        </w:rPr>
      </w:pPr>
      <w:r>
        <w:rPr>
          <w:rFonts w:ascii="Arial" w:hAnsi="Arial" w:cs="Arial"/>
          <w:i/>
          <w:sz w:val="22"/>
          <w:szCs w:val="22"/>
        </w:rPr>
        <w:t xml:space="preserve">      </w:t>
      </w:r>
      <w:r>
        <w:rPr>
          <w:rFonts w:ascii="Arial" w:hAnsi="Arial" w:cs="Arial"/>
          <w:sz w:val="22"/>
          <w:szCs w:val="22"/>
        </w:rPr>
        <w:t>Иные существенные условия: ____________________________________________________________________________</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ПОДПИСИ СТОРОН:</w:t>
      </w:r>
    </w:p>
    <w:p w:rsidR="00D329D5" w:rsidRDefault="00D329D5" w:rsidP="00D329D5">
      <w:pPr>
        <w:spacing w:line="240" w:lineRule="atLeast"/>
        <w:jc w:val="both"/>
        <w:rPr>
          <w:rFonts w:ascii="Arial" w:hAnsi="Arial" w:cs="Arial"/>
          <w:sz w:val="22"/>
          <w:szCs w:val="22"/>
        </w:rPr>
      </w:pPr>
      <w:r>
        <w:rPr>
          <w:rFonts w:ascii="Arial" w:hAnsi="Arial" w:cs="Arial"/>
          <w:sz w:val="22"/>
          <w:szCs w:val="22"/>
        </w:rPr>
        <w:t>ЛИЗИНГОДАТЕЛЬ                                                           ЛИЗИНГОПОЛУЧАТЕЛЬ</w:t>
      </w:r>
    </w:p>
    <w:p w:rsidR="00D329D5" w:rsidRDefault="00D329D5" w:rsidP="00D329D5">
      <w:pPr>
        <w:spacing w:line="240" w:lineRule="atLeast"/>
        <w:jc w:val="both"/>
        <w:rPr>
          <w:rFonts w:ascii="Arial" w:hAnsi="Arial" w:cs="Arial"/>
          <w:sz w:val="22"/>
          <w:szCs w:val="22"/>
        </w:rPr>
      </w:pPr>
    </w:p>
    <w:p w:rsidR="00D329D5" w:rsidRDefault="00D329D5" w:rsidP="00D329D5">
      <w:pPr>
        <w:spacing w:line="240" w:lineRule="atLeast"/>
        <w:jc w:val="both"/>
        <w:rPr>
          <w:rFonts w:ascii="Arial" w:hAnsi="Arial" w:cs="Arial"/>
          <w:sz w:val="22"/>
          <w:szCs w:val="22"/>
        </w:rPr>
      </w:pPr>
      <w:r>
        <w:rPr>
          <w:rFonts w:ascii="Arial" w:hAnsi="Arial" w:cs="Arial"/>
          <w:sz w:val="22"/>
          <w:szCs w:val="22"/>
        </w:rPr>
        <w:t>___________________________                           ____________________________</w:t>
      </w:r>
    </w:p>
    <w:p w:rsidR="00D329D5" w:rsidRDefault="00D329D5" w:rsidP="00D329D5">
      <w:pPr>
        <w:spacing w:line="240" w:lineRule="atLeast"/>
        <w:jc w:val="both"/>
        <w:rPr>
          <w:rFonts w:ascii="Arial" w:hAnsi="Arial" w:cs="Arial"/>
          <w:sz w:val="22"/>
          <w:szCs w:val="22"/>
        </w:rPr>
      </w:pPr>
      <w:r>
        <w:rPr>
          <w:rFonts w:ascii="Arial" w:hAnsi="Arial" w:cs="Arial"/>
          <w:sz w:val="22"/>
          <w:szCs w:val="22"/>
        </w:rPr>
        <w:t>М.П.                                                                               М.П.</w:t>
      </w:r>
    </w:p>
    <w:p w:rsidR="00D329D5" w:rsidRDefault="00D329D5" w:rsidP="00D329D5">
      <w:pPr>
        <w:spacing w:line="240" w:lineRule="atLeast"/>
        <w:rPr>
          <w:rFonts w:ascii="Arial" w:hAnsi="Arial" w:cs="Arial"/>
          <w:sz w:val="22"/>
          <w:szCs w:val="22"/>
        </w:rPr>
      </w:pPr>
    </w:p>
    <w:p w:rsidR="00D329D5" w:rsidRDefault="00D329D5" w:rsidP="00D329D5">
      <w:pPr>
        <w:tabs>
          <w:tab w:val="left" w:pos="6600"/>
        </w:tabs>
        <w:ind w:firstLine="851"/>
        <w:jc w:val="both"/>
        <w:rPr>
          <w:rFonts w:ascii="Arial" w:hAnsi="Arial" w:cs="Arial"/>
          <w:szCs w:val="22"/>
        </w:rPr>
      </w:pPr>
      <w:r>
        <w:rPr>
          <w:rFonts w:ascii="Arial" w:hAnsi="Arial" w:cs="Arial"/>
          <w:szCs w:val="22"/>
        </w:rPr>
        <w:tab/>
        <w:t xml:space="preserve">                           </w:t>
      </w:r>
    </w:p>
    <w:p w:rsidR="00D329D5" w:rsidRDefault="00D329D5" w:rsidP="00D329D5">
      <w:pPr>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ind w:firstLine="851"/>
        <w:jc w:val="both"/>
        <w:rPr>
          <w:rFonts w:ascii="Arial" w:hAnsi="Arial" w:cs="Arial"/>
          <w:szCs w:val="22"/>
        </w:rPr>
      </w:pPr>
    </w:p>
    <w:p w:rsidR="00D329D5" w:rsidRDefault="00D329D5" w:rsidP="00D329D5">
      <w:pPr>
        <w:pStyle w:val="af7"/>
        <w:spacing w:after="0" w:line="240" w:lineRule="atLeast"/>
        <w:ind w:left="0" w:firstLine="567"/>
        <w:jc w:val="right"/>
        <w:rPr>
          <w:rFonts w:ascii="Arial" w:eastAsia="Times New Roman" w:hAnsi="Arial" w:cs="Arial"/>
        </w:rPr>
      </w:pPr>
      <w:r>
        <w:rPr>
          <w:rFonts w:ascii="Arial" w:eastAsia="Times New Roman" w:hAnsi="Arial" w:cs="Arial"/>
        </w:rPr>
        <w:t>Приложение № 3</w:t>
      </w:r>
    </w:p>
    <w:p w:rsidR="00D329D5" w:rsidRDefault="00D329D5" w:rsidP="00D329D5">
      <w:pPr>
        <w:pStyle w:val="af7"/>
        <w:spacing w:after="0" w:line="240" w:lineRule="atLeast"/>
        <w:ind w:left="0" w:firstLine="567"/>
        <w:jc w:val="right"/>
        <w:rPr>
          <w:rFonts w:ascii="Arial" w:eastAsia="Times New Roman" w:hAnsi="Arial" w:cs="Arial"/>
        </w:rPr>
      </w:pPr>
      <w:r>
        <w:rPr>
          <w:rFonts w:ascii="Arial" w:eastAsia="Times New Roman" w:hAnsi="Arial" w:cs="Arial"/>
        </w:rPr>
        <w:t xml:space="preserve">к Положению о порядке проведения запроса предложений, </w:t>
      </w:r>
    </w:p>
    <w:p w:rsidR="00D329D5" w:rsidRDefault="00D329D5" w:rsidP="00D329D5">
      <w:pPr>
        <w:pStyle w:val="af7"/>
        <w:spacing w:after="0" w:line="240" w:lineRule="atLeast"/>
        <w:ind w:left="0" w:firstLine="567"/>
        <w:jc w:val="right"/>
        <w:rPr>
          <w:rFonts w:ascii="Arial" w:eastAsia="Times New Roman" w:hAnsi="Arial" w:cs="Arial"/>
        </w:rPr>
      </w:pPr>
    </w:p>
    <w:p w:rsidR="00D329D5" w:rsidRDefault="00D329D5" w:rsidP="00D329D5">
      <w:pPr>
        <w:pStyle w:val="af7"/>
        <w:spacing w:after="0" w:line="240" w:lineRule="atLeast"/>
        <w:ind w:left="0" w:firstLine="567"/>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(заполняется Лизинговой компанией)</w:t>
      </w:r>
    </w:p>
    <w:p w:rsidR="00D329D5" w:rsidRDefault="00D329D5" w:rsidP="00D329D5">
      <w:pPr>
        <w:pStyle w:val="af7"/>
        <w:spacing w:after="0" w:line="240" w:lineRule="atLeast"/>
        <w:ind w:left="0" w:firstLine="567"/>
        <w:rPr>
          <w:rFonts w:ascii="Arial" w:eastAsia="Times New Roman" w:hAnsi="Arial" w:cs="Arial"/>
        </w:rPr>
      </w:pPr>
    </w:p>
    <w:p w:rsidR="00D329D5" w:rsidRDefault="00D329D5" w:rsidP="00D329D5">
      <w:pPr>
        <w:pStyle w:val="af7"/>
        <w:spacing w:after="0" w:line="240" w:lineRule="atLeast"/>
        <w:ind w:left="0" w:firstLine="567"/>
        <w:rPr>
          <w:rFonts w:ascii="Arial" w:eastAsia="Times New Roman" w:hAnsi="Arial" w:cs="Arial"/>
        </w:rPr>
      </w:pPr>
    </w:p>
    <w:p w:rsidR="00D329D5" w:rsidRDefault="00D329D5" w:rsidP="00D329D5">
      <w:pPr>
        <w:pStyle w:val="af7"/>
        <w:spacing w:after="0" w:line="240" w:lineRule="atLeast"/>
        <w:ind w:left="0" w:firstLine="567"/>
        <w:jc w:val="righ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29D5" w:rsidTr="00D329D5">
        <w:tc>
          <w:tcPr>
            <w:tcW w:w="10422"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567"/>
              <w:rPr>
                <w:rFonts w:ascii="Arial" w:eastAsia="Times New Roman" w:hAnsi="Arial" w:cs="Arial"/>
              </w:rPr>
            </w:pPr>
            <w:r>
              <w:rPr>
                <w:rFonts w:ascii="Arial" w:eastAsia="Times New Roman" w:hAnsi="Arial" w:cs="Arial"/>
              </w:rPr>
              <w:t xml:space="preserve">На фирменном бланке </w:t>
            </w:r>
          </w:p>
          <w:p w:rsidR="00D329D5" w:rsidRDefault="00D329D5">
            <w:pPr>
              <w:pStyle w:val="af7"/>
              <w:spacing w:after="0" w:line="240" w:lineRule="atLeast"/>
              <w:ind w:left="0" w:firstLine="567"/>
              <w:rPr>
                <w:rFonts w:ascii="Arial" w:eastAsia="Times New Roman" w:hAnsi="Arial" w:cs="Arial"/>
              </w:rPr>
            </w:pPr>
          </w:p>
          <w:p w:rsidR="00D329D5" w:rsidRDefault="00D329D5">
            <w:pPr>
              <w:pStyle w:val="af7"/>
              <w:spacing w:after="0" w:line="240" w:lineRule="atLeast"/>
              <w:ind w:left="0" w:firstLine="567"/>
              <w:rPr>
                <w:rFonts w:ascii="Arial" w:eastAsia="Times New Roman" w:hAnsi="Arial" w:cs="Arial"/>
              </w:rPr>
            </w:pPr>
            <w:r>
              <w:rPr>
                <w:rFonts w:ascii="Arial" w:eastAsia="Times New Roman" w:hAnsi="Arial" w:cs="Arial"/>
              </w:rPr>
              <w:t xml:space="preserve">Исх. № ____ ОТ______                                                                        В Комиссию по закупкам         </w:t>
            </w:r>
          </w:p>
          <w:p w:rsidR="00D329D5" w:rsidRDefault="00D329D5">
            <w:pPr>
              <w:pStyle w:val="af7"/>
              <w:spacing w:after="0" w:line="240" w:lineRule="atLeast"/>
              <w:ind w:left="0" w:firstLine="567"/>
              <w:rPr>
                <w:rFonts w:ascii="Arial" w:eastAsia="Times New Roman" w:hAnsi="Arial" w:cs="Arial"/>
              </w:rPr>
            </w:pPr>
            <w:r>
              <w:rPr>
                <w:rFonts w:ascii="Arial" w:eastAsia="Times New Roman" w:hAnsi="Arial" w:cs="Arial"/>
              </w:rPr>
              <w:t xml:space="preserve">                                                                                                               ОАО «Аэропорт Сургут»</w:t>
            </w:r>
          </w:p>
          <w:p w:rsidR="00D329D5" w:rsidRDefault="00D329D5">
            <w:pPr>
              <w:pStyle w:val="af7"/>
              <w:spacing w:after="0" w:line="240" w:lineRule="atLeast"/>
              <w:ind w:left="0" w:firstLine="567"/>
              <w:rPr>
                <w:rFonts w:ascii="Arial" w:eastAsia="Times New Roman" w:hAnsi="Arial" w:cs="Arial"/>
              </w:rPr>
            </w:pPr>
          </w:p>
          <w:p w:rsidR="00D329D5" w:rsidRDefault="00D329D5">
            <w:pPr>
              <w:pStyle w:val="af7"/>
              <w:spacing w:after="0" w:line="240" w:lineRule="atLeast"/>
              <w:ind w:left="0" w:firstLine="567"/>
              <w:rPr>
                <w:rFonts w:ascii="Arial" w:eastAsia="Times New Roman" w:hAnsi="Arial" w:cs="Arial"/>
              </w:rPr>
            </w:pPr>
          </w:p>
          <w:p w:rsidR="00D329D5" w:rsidRDefault="00D329D5">
            <w:pPr>
              <w:pStyle w:val="af7"/>
              <w:spacing w:after="0" w:line="240" w:lineRule="atLeast"/>
              <w:ind w:left="0" w:firstLine="567"/>
              <w:rPr>
                <w:rFonts w:ascii="Arial" w:eastAsia="Times New Roman" w:hAnsi="Arial" w:cs="Arial"/>
              </w:rPr>
            </w:pPr>
          </w:p>
          <w:p w:rsidR="00D329D5" w:rsidRDefault="00D329D5">
            <w:pPr>
              <w:pStyle w:val="af7"/>
              <w:spacing w:after="0" w:line="240" w:lineRule="atLeast"/>
              <w:ind w:left="0" w:firstLine="567"/>
              <w:rPr>
                <w:rFonts w:ascii="Arial" w:eastAsia="Times New Roman" w:hAnsi="Arial" w:cs="Arial"/>
              </w:rPr>
            </w:pPr>
          </w:p>
          <w:p w:rsidR="00D329D5" w:rsidRDefault="00D329D5">
            <w:pPr>
              <w:pStyle w:val="af7"/>
              <w:spacing w:after="0" w:line="240" w:lineRule="atLeast"/>
              <w:ind w:left="0"/>
              <w:rPr>
                <w:rFonts w:ascii="Arial" w:eastAsia="Times New Roman" w:hAnsi="Arial" w:cs="Arial"/>
              </w:rPr>
            </w:pPr>
          </w:p>
          <w:p w:rsidR="00D329D5" w:rsidRDefault="00D329D5">
            <w:pPr>
              <w:pStyle w:val="af7"/>
              <w:spacing w:after="0" w:line="240" w:lineRule="atLeast"/>
              <w:ind w:left="0" w:firstLine="567"/>
              <w:jc w:val="center"/>
              <w:rPr>
                <w:rFonts w:ascii="Arial" w:eastAsia="Times New Roman" w:hAnsi="Arial" w:cs="Arial"/>
              </w:rPr>
            </w:pPr>
          </w:p>
          <w:p w:rsidR="00D329D5" w:rsidRDefault="00D329D5">
            <w:pPr>
              <w:pStyle w:val="af7"/>
              <w:spacing w:after="0" w:line="240" w:lineRule="atLeast"/>
              <w:ind w:left="0" w:firstLine="567"/>
              <w:jc w:val="center"/>
              <w:rPr>
                <w:rFonts w:ascii="Arial" w:eastAsia="Times New Roman" w:hAnsi="Arial" w:cs="Arial"/>
              </w:rPr>
            </w:pPr>
          </w:p>
          <w:p w:rsidR="00D329D5" w:rsidRDefault="00D329D5">
            <w:pPr>
              <w:pStyle w:val="af7"/>
              <w:spacing w:after="0" w:line="240" w:lineRule="atLeast"/>
              <w:ind w:left="0" w:firstLine="567"/>
              <w:jc w:val="center"/>
              <w:rPr>
                <w:rFonts w:ascii="Arial" w:eastAsia="Times New Roman" w:hAnsi="Arial" w:cs="Arial"/>
              </w:rPr>
            </w:pPr>
            <w:r>
              <w:rPr>
                <w:rFonts w:ascii="Arial" w:eastAsia="Times New Roman" w:hAnsi="Arial" w:cs="Arial"/>
              </w:rPr>
              <w:t>ИНФОРМАЦИЯ О ДОГОВОРАХ, ЗАКЛЮЧЕННЫХ С ПРЕДПРИЯТИЯМИ ГРАЖДАНСКОЙ АВИАЦИИ НА ПРЕДМЕТ ОКАЗАНИЯ ФИНАНСОВЫХ УСЛУГ (ЛИЗИНГА)</w:t>
            </w: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171"/>
              <w:gridCol w:w="2136"/>
              <w:gridCol w:w="2000"/>
              <w:gridCol w:w="1853"/>
            </w:tblGrid>
            <w:tr w:rsidR="00D329D5">
              <w:trPr>
                <w:jc w:val="center"/>
              </w:trPr>
              <w:tc>
                <w:tcPr>
                  <w:tcW w:w="1271"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rPr>
                      <w:rFonts w:ascii="Arial" w:eastAsia="Times New Roman" w:hAnsi="Arial" w:cs="Arial"/>
                    </w:rPr>
                  </w:pPr>
                  <w:r>
                    <w:rPr>
                      <w:rFonts w:ascii="Arial" w:eastAsia="Times New Roman" w:hAnsi="Arial" w:cs="Arial"/>
                    </w:rPr>
                    <w:t>Номер п/п</w:t>
                  </w:r>
                </w:p>
              </w:tc>
              <w:tc>
                <w:tcPr>
                  <w:tcW w:w="2468"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rPr>
                      <w:rFonts w:ascii="Arial" w:eastAsia="Times New Roman" w:hAnsi="Arial" w:cs="Arial"/>
                    </w:rPr>
                  </w:pPr>
                  <w:r>
                    <w:rPr>
                      <w:rFonts w:ascii="Arial" w:eastAsia="Times New Roman" w:hAnsi="Arial" w:cs="Arial"/>
                    </w:rPr>
                    <w:t>Номер, дата договора</w:t>
                  </w:r>
                </w:p>
              </w:tc>
              <w:tc>
                <w:tcPr>
                  <w:tcW w:w="2250"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rPr>
                      <w:rFonts w:ascii="Arial" w:eastAsia="Times New Roman" w:hAnsi="Arial" w:cs="Arial"/>
                    </w:rPr>
                  </w:pPr>
                  <w:r>
                    <w:rPr>
                      <w:rFonts w:ascii="Arial" w:eastAsia="Times New Roman" w:hAnsi="Arial" w:cs="Arial"/>
                    </w:rPr>
                    <w:t>Наименование контрагента (предприятия ГА)</w:t>
                  </w:r>
                </w:p>
              </w:tc>
              <w:tc>
                <w:tcPr>
                  <w:tcW w:w="2152"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rPr>
                      <w:rFonts w:ascii="Arial" w:eastAsia="Times New Roman" w:hAnsi="Arial" w:cs="Arial"/>
                    </w:rPr>
                  </w:pPr>
                  <w:r>
                    <w:rPr>
                      <w:rFonts w:ascii="Arial" w:eastAsia="Times New Roman" w:hAnsi="Arial" w:cs="Arial"/>
                    </w:rPr>
                    <w:t>Предмет финансовой аренды (лизинга)</w:t>
                  </w:r>
                </w:p>
              </w:tc>
              <w:tc>
                <w:tcPr>
                  <w:tcW w:w="2055"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rPr>
                      <w:rFonts w:ascii="Arial" w:eastAsia="Times New Roman" w:hAnsi="Arial" w:cs="Arial"/>
                    </w:rPr>
                  </w:pPr>
                  <w:r>
                    <w:rPr>
                      <w:rFonts w:ascii="Arial" w:eastAsia="Times New Roman" w:hAnsi="Arial" w:cs="Arial"/>
                    </w:rPr>
                    <w:t>Срок действия договора</w:t>
                  </w:r>
                </w:p>
              </w:tc>
            </w:tr>
            <w:tr w:rsidR="00D329D5">
              <w:trPr>
                <w:jc w:val="center"/>
              </w:trPr>
              <w:tc>
                <w:tcPr>
                  <w:tcW w:w="1271"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firstLine="851"/>
                    <w:jc w:val="both"/>
                    <w:rPr>
                      <w:rFonts w:ascii="Arial" w:eastAsia="Times New Roman" w:hAnsi="Arial" w:cs="Arial"/>
                    </w:rPr>
                  </w:pPr>
                  <w:r>
                    <w:rPr>
                      <w:rFonts w:ascii="Arial" w:eastAsia="Times New Roman" w:hAnsi="Arial" w:cs="Arial"/>
                    </w:rPr>
                    <w:t>1.</w:t>
                  </w:r>
                </w:p>
              </w:tc>
              <w:tc>
                <w:tcPr>
                  <w:tcW w:w="2468"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250"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152"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055"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r>
            <w:tr w:rsidR="00D329D5">
              <w:trPr>
                <w:jc w:val="center"/>
              </w:trPr>
              <w:tc>
                <w:tcPr>
                  <w:tcW w:w="1271" w:type="dxa"/>
                  <w:tcBorders>
                    <w:top w:val="single" w:sz="4" w:space="0" w:color="auto"/>
                    <w:left w:val="single" w:sz="4" w:space="0" w:color="auto"/>
                    <w:bottom w:val="single" w:sz="4" w:space="0" w:color="auto"/>
                    <w:right w:val="single" w:sz="4" w:space="0" w:color="auto"/>
                  </w:tcBorders>
                  <w:hideMark/>
                </w:tcPr>
                <w:p w:rsidR="00D329D5" w:rsidRDefault="00D329D5">
                  <w:pPr>
                    <w:pStyle w:val="af7"/>
                    <w:spacing w:after="0" w:line="240" w:lineRule="atLeast"/>
                    <w:ind w:left="0" w:firstLine="851"/>
                    <w:jc w:val="both"/>
                    <w:rPr>
                      <w:rFonts w:ascii="Arial" w:eastAsia="Times New Roman" w:hAnsi="Arial" w:cs="Arial"/>
                    </w:rPr>
                  </w:pPr>
                  <w:r>
                    <w:rPr>
                      <w:rFonts w:ascii="Arial" w:eastAsia="Times New Roman" w:hAnsi="Arial" w:cs="Arial"/>
                    </w:rPr>
                    <w:t>…</w:t>
                  </w:r>
                </w:p>
              </w:tc>
              <w:tc>
                <w:tcPr>
                  <w:tcW w:w="2468"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250"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152"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055"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r>
            <w:tr w:rsidR="00D329D5">
              <w:trPr>
                <w:jc w:val="center"/>
              </w:trPr>
              <w:tc>
                <w:tcPr>
                  <w:tcW w:w="1271"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468"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250"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152"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055"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r>
            <w:tr w:rsidR="00D329D5">
              <w:trPr>
                <w:jc w:val="center"/>
              </w:trPr>
              <w:tc>
                <w:tcPr>
                  <w:tcW w:w="1271"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468"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250"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152"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055"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r>
            <w:tr w:rsidR="00D329D5">
              <w:trPr>
                <w:jc w:val="center"/>
              </w:trPr>
              <w:tc>
                <w:tcPr>
                  <w:tcW w:w="1271"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468"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250"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152"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c>
                <w:tcPr>
                  <w:tcW w:w="2055" w:type="dxa"/>
                  <w:tcBorders>
                    <w:top w:val="single" w:sz="4" w:space="0" w:color="auto"/>
                    <w:left w:val="single" w:sz="4" w:space="0" w:color="auto"/>
                    <w:bottom w:val="single" w:sz="4" w:space="0" w:color="auto"/>
                    <w:right w:val="single" w:sz="4" w:space="0" w:color="auto"/>
                  </w:tcBorders>
                </w:tcPr>
                <w:p w:rsidR="00D329D5" w:rsidRDefault="00D329D5">
                  <w:pPr>
                    <w:pStyle w:val="af7"/>
                    <w:spacing w:after="0" w:line="240" w:lineRule="atLeast"/>
                    <w:ind w:left="0" w:firstLine="851"/>
                    <w:jc w:val="both"/>
                    <w:rPr>
                      <w:rFonts w:ascii="Arial" w:eastAsia="Times New Roman" w:hAnsi="Arial" w:cs="Arial"/>
                    </w:rPr>
                  </w:pPr>
                </w:p>
              </w:tc>
            </w:tr>
          </w:tbl>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right"/>
              <w:rPr>
                <w:rFonts w:ascii="Arial" w:eastAsia="Times New Roman" w:hAnsi="Arial" w:cs="Arial"/>
              </w:rPr>
            </w:pPr>
          </w:p>
          <w:p w:rsidR="00D329D5" w:rsidRDefault="00D329D5">
            <w:pPr>
              <w:pStyle w:val="af7"/>
              <w:spacing w:after="0" w:line="240" w:lineRule="atLeast"/>
              <w:ind w:left="0" w:firstLine="567"/>
              <w:jc w:val="both"/>
              <w:rPr>
                <w:rFonts w:ascii="Arial" w:eastAsia="Times New Roman" w:hAnsi="Arial" w:cs="Arial"/>
              </w:rPr>
            </w:pPr>
            <w:r>
              <w:rPr>
                <w:rFonts w:ascii="Arial" w:eastAsia="Times New Roman" w:hAnsi="Arial" w:cs="Arial"/>
              </w:rPr>
              <w:t>Должность ________________________________ (расшифровка подписи)</w:t>
            </w:r>
          </w:p>
          <w:p w:rsidR="00D329D5" w:rsidRDefault="00D329D5">
            <w:pPr>
              <w:pStyle w:val="af7"/>
              <w:spacing w:after="0" w:line="240" w:lineRule="atLeast"/>
              <w:ind w:left="0" w:firstLine="567"/>
              <w:jc w:val="both"/>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М.п</w:t>
            </w:r>
            <w:proofErr w:type="spellEnd"/>
            <w:r>
              <w:rPr>
                <w:rFonts w:ascii="Arial" w:eastAsia="Times New Roman" w:hAnsi="Arial" w:cs="Arial"/>
              </w:rPr>
              <w:t>.</w:t>
            </w:r>
          </w:p>
          <w:p w:rsidR="00D329D5" w:rsidRDefault="00D329D5">
            <w:pPr>
              <w:pStyle w:val="af7"/>
              <w:spacing w:after="0" w:line="240" w:lineRule="atLeast"/>
              <w:ind w:left="0" w:firstLine="567"/>
              <w:jc w:val="both"/>
              <w:rPr>
                <w:rFonts w:ascii="Arial" w:eastAsia="Times New Roman" w:hAnsi="Arial" w:cs="Arial"/>
              </w:rPr>
            </w:pPr>
          </w:p>
          <w:p w:rsidR="00D329D5" w:rsidRDefault="00D329D5">
            <w:pPr>
              <w:pStyle w:val="af7"/>
              <w:spacing w:after="0" w:line="240" w:lineRule="atLeast"/>
              <w:ind w:left="0" w:firstLine="567"/>
              <w:jc w:val="both"/>
              <w:rPr>
                <w:rFonts w:ascii="Arial" w:eastAsia="Times New Roman" w:hAnsi="Arial" w:cs="Arial"/>
              </w:rPr>
            </w:pPr>
          </w:p>
          <w:p w:rsidR="00D329D5" w:rsidRDefault="00D329D5">
            <w:pPr>
              <w:pStyle w:val="af7"/>
              <w:spacing w:after="0" w:line="240" w:lineRule="atLeast"/>
              <w:ind w:left="0" w:firstLine="567"/>
              <w:jc w:val="both"/>
              <w:rPr>
                <w:rFonts w:ascii="Arial" w:eastAsia="Times New Roman" w:hAnsi="Arial" w:cs="Arial"/>
              </w:rPr>
            </w:pPr>
          </w:p>
          <w:p w:rsidR="00D329D5" w:rsidRDefault="00D329D5">
            <w:pPr>
              <w:pStyle w:val="af7"/>
              <w:spacing w:after="0" w:line="240" w:lineRule="atLeast"/>
              <w:ind w:left="0" w:firstLine="567"/>
              <w:jc w:val="both"/>
              <w:rPr>
                <w:rFonts w:ascii="Arial" w:eastAsia="Times New Roman" w:hAnsi="Arial" w:cs="Arial"/>
              </w:rPr>
            </w:pPr>
          </w:p>
          <w:p w:rsidR="00D329D5" w:rsidRDefault="00D329D5">
            <w:pPr>
              <w:pStyle w:val="af7"/>
              <w:spacing w:after="0" w:line="240" w:lineRule="atLeast"/>
              <w:ind w:left="0" w:firstLine="567"/>
              <w:jc w:val="both"/>
              <w:rPr>
                <w:rFonts w:ascii="Arial" w:eastAsia="Times New Roman" w:hAnsi="Arial" w:cs="Arial"/>
              </w:rPr>
            </w:pPr>
          </w:p>
          <w:p w:rsidR="00D329D5" w:rsidRDefault="00D329D5">
            <w:pPr>
              <w:pStyle w:val="af7"/>
              <w:spacing w:after="0" w:line="240" w:lineRule="atLeast"/>
              <w:ind w:left="0" w:firstLine="851"/>
              <w:jc w:val="both"/>
              <w:rPr>
                <w:rFonts w:ascii="Arial" w:eastAsia="Times New Roman" w:hAnsi="Arial" w:cs="Arial"/>
              </w:rPr>
            </w:pPr>
          </w:p>
        </w:tc>
      </w:tr>
    </w:tbl>
    <w:p w:rsidR="00D329D5" w:rsidRDefault="00D329D5" w:rsidP="00D329D5">
      <w:pPr>
        <w:ind w:firstLine="851"/>
        <w:jc w:val="both"/>
        <w:rPr>
          <w:rFonts w:ascii="Arial" w:hAnsi="Arial" w:cs="Arial"/>
          <w:szCs w:val="22"/>
        </w:rPr>
      </w:pPr>
    </w:p>
    <w:p w:rsidR="00D329D5" w:rsidRDefault="00D329D5" w:rsidP="00D329D5">
      <w:pPr>
        <w:jc w:val="both"/>
        <w:rPr>
          <w:rFonts w:ascii="Arial" w:hAnsi="Arial" w:cs="Arial"/>
          <w:sz w:val="16"/>
          <w:szCs w:val="16"/>
        </w:rPr>
      </w:pPr>
    </w:p>
    <w:p w:rsidR="00641603" w:rsidRDefault="00641603"/>
    <w:sectPr w:rsidR="00641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8"/>
    <w:multiLevelType w:val="hybridMultilevel"/>
    <w:tmpl w:val="00000A28"/>
    <w:lvl w:ilvl="0" w:tplc="000009CE">
      <w:start w:val="1"/>
      <w:numFmt w:val="bullet"/>
      <w:lvlText w:val="-"/>
      <w:lvlJc w:val="left"/>
      <w:pPr>
        <w:tabs>
          <w:tab w:val="num" w:pos="928"/>
        </w:tabs>
        <w:ind w:left="928"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C5B29C7"/>
    <w:multiLevelType w:val="multilevel"/>
    <w:tmpl w:val="0C823082"/>
    <w:lvl w:ilvl="0">
      <w:start w:val="1"/>
      <w:numFmt w:val="decimal"/>
      <w:lvlText w:val="%1."/>
      <w:lvlJc w:val="left"/>
      <w:pPr>
        <w:ind w:left="927" w:hanging="360"/>
      </w:pPr>
      <w:rPr>
        <w:rFonts w:ascii="Arial" w:eastAsia="Calibri" w:hAnsi="Arial" w:cs="Arial"/>
      </w:rPr>
    </w:lvl>
    <w:lvl w:ilvl="1">
      <w:start w:val="4"/>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367" w:hanging="1800"/>
      </w:pPr>
      <w:rPr>
        <w:rFonts w:cs="Times New Roman"/>
      </w:rPr>
    </w:lvl>
  </w:abstractNum>
  <w:abstractNum w:abstractNumId="2">
    <w:nsid w:val="16BC6358"/>
    <w:multiLevelType w:val="multilevel"/>
    <w:tmpl w:val="DD4C6A0C"/>
    <w:lvl w:ilvl="0">
      <w:start w:val="7"/>
      <w:numFmt w:val="decimal"/>
      <w:lvlText w:val="%1."/>
      <w:lvlJc w:val="left"/>
      <w:pPr>
        <w:ind w:left="360" w:hanging="36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3">
    <w:nsid w:val="23D97066"/>
    <w:multiLevelType w:val="hybridMultilevel"/>
    <w:tmpl w:val="6E624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700563"/>
    <w:multiLevelType w:val="hybridMultilevel"/>
    <w:tmpl w:val="5C7C61E8"/>
    <w:lvl w:ilvl="0" w:tplc="B4D24ED2">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AE16817"/>
    <w:multiLevelType w:val="multilevel"/>
    <w:tmpl w:val="2FB6E5A6"/>
    <w:lvl w:ilvl="0">
      <w:start w:val="1"/>
      <w:numFmt w:val="decimal"/>
      <w:lvlText w:val="%1."/>
      <w:lvlJc w:val="left"/>
      <w:pPr>
        <w:ind w:left="360" w:hanging="360"/>
      </w:pPr>
      <w:rPr>
        <w:i w:val="0"/>
        <w:color w:val="auto"/>
      </w:rPr>
    </w:lvl>
    <w:lvl w:ilvl="1">
      <w:start w:val="7"/>
      <w:numFmt w:val="decimal"/>
      <w:lvlText w:val="%1.%2."/>
      <w:lvlJc w:val="left"/>
      <w:pPr>
        <w:ind w:left="1430" w:hanging="720"/>
      </w:pPr>
      <w:rPr>
        <w:i w:val="0"/>
        <w:color w:val="auto"/>
      </w:rPr>
    </w:lvl>
    <w:lvl w:ilvl="2">
      <w:start w:val="1"/>
      <w:numFmt w:val="decimal"/>
      <w:lvlText w:val="%1.%2.%3."/>
      <w:lvlJc w:val="left"/>
      <w:pPr>
        <w:ind w:left="1854" w:hanging="720"/>
      </w:pPr>
      <w:rPr>
        <w:i w:val="0"/>
        <w:color w:val="auto"/>
      </w:rPr>
    </w:lvl>
    <w:lvl w:ilvl="3">
      <w:start w:val="1"/>
      <w:numFmt w:val="decimal"/>
      <w:lvlText w:val="%1.%2.%3.%4."/>
      <w:lvlJc w:val="left"/>
      <w:pPr>
        <w:ind w:left="2781" w:hanging="1080"/>
      </w:pPr>
      <w:rPr>
        <w:i w:val="0"/>
        <w:color w:val="auto"/>
      </w:rPr>
    </w:lvl>
    <w:lvl w:ilvl="4">
      <w:start w:val="1"/>
      <w:numFmt w:val="decimal"/>
      <w:lvlText w:val="%1.%2.%3.%4.%5."/>
      <w:lvlJc w:val="left"/>
      <w:pPr>
        <w:ind w:left="3348" w:hanging="1080"/>
      </w:pPr>
      <w:rPr>
        <w:i w:val="0"/>
        <w:color w:val="auto"/>
      </w:rPr>
    </w:lvl>
    <w:lvl w:ilvl="5">
      <w:start w:val="1"/>
      <w:numFmt w:val="decimal"/>
      <w:lvlText w:val="%1.%2.%3.%4.%5.%6."/>
      <w:lvlJc w:val="left"/>
      <w:pPr>
        <w:ind w:left="4275" w:hanging="1440"/>
      </w:pPr>
      <w:rPr>
        <w:i w:val="0"/>
        <w:color w:val="auto"/>
      </w:rPr>
    </w:lvl>
    <w:lvl w:ilvl="6">
      <w:start w:val="1"/>
      <w:numFmt w:val="decimal"/>
      <w:lvlText w:val="%1.%2.%3.%4.%5.%6.%7."/>
      <w:lvlJc w:val="left"/>
      <w:pPr>
        <w:ind w:left="4842" w:hanging="1440"/>
      </w:pPr>
      <w:rPr>
        <w:i w:val="0"/>
        <w:color w:val="auto"/>
      </w:rPr>
    </w:lvl>
    <w:lvl w:ilvl="7">
      <w:start w:val="1"/>
      <w:numFmt w:val="decimal"/>
      <w:lvlText w:val="%1.%2.%3.%4.%5.%6.%7.%8."/>
      <w:lvlJc w:val="left"/>
      <w:pPr>
        <w:ind w:left="5769" w:hanging="1800"/>
      </w:pPr>
      <w:rPr>
        <w:i w:val="0"/>
        <w:color w:val="auto"/>
      </w:rPr>
    </w:lvl>
    <w:lvl w:ilvl="8">
      <w:start w:val="1"/>
      <w:numFmt w:val="decimal"/>
      <w:lvlText w:val="%1.%2.%3.%4.%5.%6.%7.%8.%9."/>
      <w:lvlJc w:val="left"/>
      <w:pPr>
        <w:ind w:left="6336" w:hanging="1800"/>
      </w:pPr>
      <w:rPr>
        <w:i w:val="0"/>
        <w:color w:val="auto"/>
      </w:rPr>
    </w:lvl>
  </w:abstractNum>
  <w:abstractNum w:abstractNumId="6">
    <w:nsid w:val="4B526012"/>
    <w:multiLevelType w:val="multilevel"/>
    <w:tmpl w:val="31528174"/>
    <w:lvl w:ilvl="0">
      <w:start w:val="1"/>
      <w:numFmt w:val="decimal"/>
      <w:lvlText w:val="%1."/>
      <w:lvlJc w:val="left"/>
      <w:pPr>
        <w:tabs>
          <w:tab w:val="num" w:pos="567"/>
        </w:tabs>
        <w:ind w:left="567" w:hanging="567"/>
      </w:pPr>
      <w:rPr>
        <w:i w:val="0"/>
        <w:iCs w:val="0"/>
        <w:smallCaps w:val="0"/>
        <w:strike w:val="0"/>
        <w:dstrike w:val="0"/>
        <w:outline w:val="0"/>
        <w:shadow w:val="0"/>
        <w:emboss w:val="0"/>
        <w:imprint w:val="0"/>
        <w:vanish w:val="0"/>
        <w:webHidden w:val="0"/>
        <w:spacing w:val="0"/>
        <w:position w:val="0"/>
        <w:u w:val="none"/>
        <w:effect w:val="none"/>
        <w:vertAlign w:val="baseline"/>
        <w:em w:val="none"/>
        <w:specVanish w:val="0"/>
      </w:rPr>
    </w:lvl>
    <w:lvl w:ilvl="1">
      <w:start w:val="1"/>
      <w:numFmt w:val="decimal"/>
      <w:lvlText w:val="%1.%2"/>
      <w:lvlJc w:val="left"/>
      <w:pPr>
        <w:tabs>
          <w:tab w:val="num" w:pos="1134"/>
        </w:tabs>
        <w:ind w:left="1134" w:hanging="1134"/>
      </w:pPr>
      <w:rPr>
        <w:rFonts w:cs="Times New Roman"/>
        <w:b/>
        <w:bCs/>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2">
      <w:start w:val="1"/>
      <w:numFmt w:val="decimal"/>
      <w:pStyle w:val="a"/>
      <w:lvlText w:val="%1.%2.%3"/>
      <w:lvlJc w:val="left"/>
      <w:pPr>
        <w:tabs>
          <w:tab w:val="num" w:pos="1134"/>
        </w:tabs>
        <w:ind w:left="1134" w:hanging="1134"/>
      </w:pPr>
      <w:rPr>
        <w:b w:val="0"/>
        <w:bCs w:val="0"/>
        <w:i w:val="0"/>
        <w:iCs w:val="0"/>
        <w:color w:val="auto"/>
      </w:rPr>
    </w:lvl>
    <w:lvl w:ilvl="3">
      <w:start w:val="1"/>
      <w:numFmt w:val="decimal"/>
      <w:lvlText w:val="%1.%2.%3.%4"/>
      <w:lvlJc w:val="left"/>
      <w:pPr>
        <w:tabs>
          <w:tab w:val="num" w:pos="1134"/>
        </w:tabs>
        <w:ind w:left="1134" w:hanging="1134"/>
      </w:pPr>
      <w:rPr>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russianLower"/>
      <w:lvlText w:val="%5)"/>
      <w:lvlJc w:val="left"/>
      <w:pPr>
        <w:tabs>
          <w:tab w:val="num" w:pos="1701"/>
        </w:tabs>
        <w:ind w:left="1701" w:hanging="567"/>
      </w:pPr>
      <w:rPr>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7">
    <w:nsid w:val="5119756C"/>
    <w:multiLevelType w:val="hybridMultilevel"/>
    <w:tmpl w:val="0778E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226347F"/>
    <w:multiLevelType w:val="hybridMultilevel"/>
    <w:tmpl w:val="367C8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8E92EE6"/>
    <w:multiLevelType w:val="multilevel"/>
    <w:tmpl w:val="DD4C6A0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59BA6FC1"/>
    <w:multiLevelType w:val="hybridMultilevel"/>
    <w:tmpl w:val="AE4627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C026544"/>
    <w:multiLevelType w:val="hybridMultilevel"/>
    <w:tmpl w:val="C46014E8"/>
    <w:lvl w:ilvl="0" w:tplc="52C00C1A">
      <w:start w:val="1"/>
      <w:numFmt w:val="decimal"/>
      <w:lvlText w:val="%1."/>
      <w:lvlJc w:val="left"/>
      <w:pPr>
        <w:tabs>
          <w:tab w:val="num" w:pos="720"/>
        </w:tabs>
        <w:ind w:left="0" w:firstLine="360"/>
      </w:pPr>
      <w:rPr>
        <w:b w:val="0"/>
        <w:bCs w:val="0"/>
        <w:sz w:val="23"/>
        <w:szCs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1371923"/>
    <w:multiLevelType w:val="hybridMultilevel"/>
    <w:tmpl w:val="C4381F56"/>
    <w:lvl w:ilvl="0" w:tplc="083A1B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C8717AB"/>
    <w:multiLevelType w:val="hybridMultilevel"/>
    <w:tmpl w:val="7A9AF3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
  </w:num>
  <w:num w:numId="4">
    <w:abstractNumId w:val="3"/>
  </w:num>
  <w:num w:numId="5">
    <w:abstractNumId w:val="7"/>
  </w:num>
  <w:num w:numId="6">
    <w:abstractNumId w:val="7"/>
  </w:num>
  <w:num w:numId="7">
    <w:abstractNumId w:val="10"/>
  </w:num>
  <w:num w:numId="8">
    <w:abstractNumId w:val="10"/>
  </w:num>
  <w:num w:numId="9">
    <w:abstractNumId w:val="1"/>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4"/>
  </w:num>
  <w:num w:numId="2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10"/>
    <w:rsid w:val="001466DA"/>
    <w:rsid w:val="00206A10"/>
    <w:rsid w:val="00641603"/>
    <w:rsid w:val="00D3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329D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329D5"/>
    <w:pPr>
      <w:keepNext/>
      <w:spacing w:before="240" w:after="60"/>
      <w:outlineLvl w:val="0"/>
    </w:pPr>
    <w:rPr>
      <w:rFonts w:ascii="Cambria" w:hAnsi="Cambria"/>
      <w:b/>
      <w:bCs/>
      <w:kern w:val="32"/>
      <w:sz w:val="32"/>
      <w:szCs w:val="32"/>
      <w:lang w:val="x-none" w:eastAsia="en-US"/>
    </w:rPr>
  </w:style>
  <w:style w:type="paragraph" w:styleId="2">
    <w:name w:val="heading 2"/>
    <w:basedOn w:val="a1"/>
    <w:next w:val="a1"/>
    <w:link w:val="20"/>
    <w:uiPriority w:val="9"/>
    <w:semiHidden/>
    <w:unhideWhenUsed/>
    <w:qFormat/>
    <w:rsid w:val="00D329D5"/>
    <w:pPr>
      <w:keepNext/>
      <w:keepLines/>
      <w:spacing w:before="200" w:line="276" w:lineRule="auto"/>
      <w:outlineLvl w:val="1"/>
    </w:pPr>
    <w:rPr>
      <w:rFonts w:ascii="Cambria" w:hAnsi="Cambria"/>
      <w:b/>
      <w:bCs/>
      <w:color w:val="4F81BD"/>
      <w:sz w:val="26"/>
      <w:szCs w:val="26"/>
      <w:lang w:val="x-none" w:eastAsia="en-US"/>
    </w:rPr>
  </w:style>
  <w:style w:type="paragraph" w:styleId="4">
    <w:name w:val="heading 4"/>
    <w:basedOn w:val="a1"/>
    <w:next w:val="a1"/>
    <w:link w:val="40"/>
    <w:uiPriority w:val="9"/>
    <w:semiHidden/>
    <w:unhideWhenUsed/>
    <w:qFormat/>
    <w:rsid w:val="00D329D5"/>
    <w:pPr>
      <w:keepNext/>
      <w:keepLines/>
      <w:spacing w:before="200" w:line="276" w:lineRule="auto"/>
      <w:outlineLvl w:val="3"/>
    </w:pPr>
    <w:rPr>
      <w:rFonts w:ascii="Cambria" w:hAnsi="Cambria"/>
      <w:b/>
      <w:bCs/>
      <w:i/>
      <w:iCs/>
      <w:color w:val="4F81BD"/>
      <w:sz w:val="22"/>
      <w:szCs w:val="22"/>
      <w:lang w:val="x-none" w:eastAsia="en-US"/>
    </w:rPr>
  </w:style>
  <w:style w:type="paragraph" w:styleId="5">
    <w:name w:val="heading 5"/>
    <w:basedOn w:val="a1"/>
    <w:next w:val="a1"/>
    <w:link w:val="50"/>
    <w:uiPriority w:val="9"/>
    <w:semiHidden/>
    <w:unhideWhenUsed/>
    <w:qFormat/>
    <w:rsid w:val="00D329D5"/>
    <w:pPr>
      <w:keepNext/>
      <w:keepLines/>
      <w:spacing w:before="200" w:line="276" w:lineRule="auto"/>
      <w:outlineLvl w:val="4"/>
    </w:pPr>
    <w:rPr>
      <w:rFonts w:ascii="Cambria" w:hAnsi="Cambria"/>
      <w:color w:val="243F60"/>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329D5"/>
    <w:rPr>
      <w:rFonts w:ascii="Cambria" w:eastAsia="Times New Roman" w:hAnsi="Cambria" w:cs="Times New Roman"/>
      <w:b/>
      <w:bCs/>
      <w:kern w:val="32"/>
      <w:sz w:val="32"/>
      <w:szCs w:val="32"/>
      <w:lang w:val="x-none"/>
    </w:rPr>
  </w:style>
  <w:style w:type="character" w:customStyle="1" w:styleId="20">
    <w:name w:val="Заголовок 2 Знак"/>
    <w:basedOn w:val="a2"/>
    <w:link w:val="2"/>
    <w:uiPriority w:val="9"/>
    <w:semiHidden/>
    <w:rsid w:val="00D329D5"/>
    <w:rPr>
      <w:rFonts w:ascii="Cambria" w:eastAsia="Times New Roman" w:hAnsi="Cambria" w:cs="Times New Roman"/>
      <w:b/>
      <w:bCs/>
      <w:color w:val="4F81BD"/>
      <w:sz w:val="26"/>
      <w:szCs w:val="26"/>
      <w:lang w:val="x-none"/>
    </w:rPr>
  </w:style>
  <w:style w:type="character" w:customStyle="1" w:styleId="40">
    <w:name w:val="Заголовок 4 Знак"/>
    <w:basedOn w:val="a2"/>
    <w:link w:val="4"/>
    <w:uiPriority w:val="9"/>
    <w:semiHidden/>
    <w:rsid w:val="00D329D5"/>
    <w:rPr>
      <w:rFonts w:ascii="Cambria" w:eastAsia="Times New Roman" w:hAnsi="Cambria" w:cs="Times New Roman"/>
      <w:b/>
      <w:bCs/>
      <w:i/>
      <w:iCs/>
      <w:color w:val="4F81BD"/>
      <w:lang w:val="x-none"/>
    </w:rPr>
  </w:style>
  <w:style w:type="character" w:customStyle="1" w:styleId="50">
    <w:name w:val="Заголовок 5 Знак"/>
    <w:basedOn w:val="a2"/>
    <w:link w:val="5"/>
    <w:uiPriority w:val="9"/>
    <w:semiHidden/>
    <w:rsid w:val="00D329D5"/>
    <w:rPr>
      <w:rFonts w:ascii="Cambria" w:eastAsia="Times New Roman" w:hAnsi="Cambria" w:cs="Times New Roman"/>
      <w:color w:val="243F60"/>
      <w:lang w:val="x-none"/>
    </w:rPr>
  </w:style>
  <w:style w:type="character" w:styleId="a5">
    <w:name w:val="Hyperlink"/>
    <w:uiPriority w:val="99"/>
    <w:semiHidden/>
    <w:unhideWhenUsed/>
    <w:rsid w:val="00D329D5"/>
    <w:rPr>
      <w:color w:val="0000FF"/>
      <w:u w:val="single"/>
    </w:rPr>
  </w:style>
  <w:style w:type="character" w:styleId="a6">
    <w:name w:val="FollowedHyperlink"/>
    <w:basedOn w:val="a2"/>
    <w:uiPriority w:val="99"/>
    <w:semiHidden/>
    <w:unhideWhenUsed/>
    <w:rsid w:val="00D329D5"/>
    <w:rPr>
      <w:color w:val="954F72" w:themeColor="followedHyperlink"/>
      <w:u w:val="single"/>
    </w:rPr>
  </w:style>
  <w:style w:type="paragraph" w:styleId="HTML">
    <w:name w:val="HTML Preformatted"/>
    <w:basedOn w:val="a1"/>
    <w:link w:val="HTML0"/>
    <w:semiHidden/>
    <w:unhideWhenUsed/>
    <w:rsid w:val="00D3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D329D5"/>
    <w:rPr>
      <w:rFonts w:ascii="Courier New" w:eastAsia="Times New Roman" w:hAnsi="Courier New" w:cs="Courier New"/>
      <w:sz w:val="20"/>
      <w:szCs w:val="20"/>
      <w:lang w:eastAsia="ru-RU"/>
    </w:rPr>
  </w:style>
  <w:style w:type="paragraph" w:styleId="a7">
    <w:name w:val="header"/>
    <w:basedOn w:val="a1"/>
    <w:link w:val="a8"/>
    <w:semiHidden/>
    <w:unhideWhenUsed/>
    <w:rsid w:val="00D329D5"/>
    <w:pPr>
      <w:tabs>
        <w:tab w:val="center" w:pos="4677"/>
        <w:tab w:val="right" w:pos="9355"/>
      </w:tabs>
    </w:pPr>
  </w:style>
  <w:style w:type="character" w:customStyle="1" w:styleId="a8">
    <w:name w:val="Верхний колонтитул Знак"/>
    <w:basedOn w:val="a2"/>
    <w:link w:val="a7"/>
    <w:semiHidden/>
    <w:rsid w:val="00D329D5"/>
    <w:rPr>
      <w:rFonts w:ascii="Times New Roman" w:eastAsia="Times New Roman" w:hAnsi="Times New Roman" w:cs="Times New Roman"/>
      <w:sz w:val="24"/>
      <w:szCs w:val="24"/>
      <w:lang w:eastAsia="ru-RU"/>
    </w:rPr>
  </w:style>
  <w:style w:type="paragraph" w:styleId="a9">
    <w:name w:val="footer"/>
    <w:basedOn w:val="a1"/>
    <w:link w:val="aa"/>
    <w:uiPriority w:val="99"/>
    <w:semiHidden/>
    <w:unhideWhenUsed/>
    <w:rsid w:val="00D329D5"/>
    <w:pPr>
      <w:tabs>
        <w:tab w:val="center" w:pos="4677"/>
        <w:tab w:val="right" w:pos="9355"/>
      </w:tabs>
    </w:pPr>
    <w:rPr>
      <w:lang w:val="x-none" w:eastAsia="x-none"/>
    </w:rPr>
  </w:style>
  <w:style w:type="character" w:customStyle="1" w:styleId="aa">
    <w:name w:val="Нижний колонтитул Знак"/>
    <w:basedOn w:val="a2"/>
    <w:link w:val="a9"/>
    <w:uiPriority w:val="99"/>
    <w:semiHidden/>
    <w:rsid w:val="00D329D5"/>
    <w:rPr>
      <w:rFonts w:ascii="Times New Roman" w:eastAsia="Times New Roman" w:hAnsi="Times New Roman" w:cs="Times New Roman"/>
      <w:sz w:val="24"/>
      <w:szCs w:val="24"/>
      <w:lang w:val="x-none" w:eastAsia="x-none"/>
    </w:rPr>
  </w:style>
  <w:style w:type="paragraph" w:styleId="ab">
    <w:name w:val="Title"/>
    <w:basedOn w:val="a1"/>
    <w:link w:val="ac"/>
    <w:uiPriority w:val="99"/>
    <w:qFormat/>
    <w:rsid w:val="00D329D5"/>
    <w:pPr>
      <w:spacing w:before="240" w:after="60"/>
      <w:jc w:val="center"/>
      <w:outlineLvl w:val="0"/>
    </w:pPr>
    <w:rPr>
      <w:rFonts w:ascii="Arial" w:hAnsi="Arial"/>
      <w:b/>
      <w:kern w:val="28"/>
      <w:sz w:val="32"/>
      <w:szCs w:val="20"/>
      <w:lang w:val="x-none" w:eastAsia="x-none"/>
    </w:rPr>
  </w:style>
  <w:style w:type="character" w:customStyle="1" w:styleId="ac">
    <w:name w:val="Название Знак"/>
    <w:basedOn w:val="a2"/>
    <w:link w:val="ab"/>
    <w:uiPriority w:val="99"/>
    <w:rsid w:val="00D329D5"/>
    <w:rPr>
      <w:rFonts w:ascii="Arial" w:eastAsia="Times New Roman" w:hAnsi="Arial" w:cs="Times New Roman"/>
      <w:b/>
      <w:kern w:val="28"/>
      <w:sz w:val="32"/>
      <w:szCs w:val="20"/>
      <w:lang w:val="x-none" w:eastAsia="x-none"/>
    </w:rPr>
  </w:style>
  <w:style w:type="paragraph" w:styleId="ad">
    <w:name w:val="Body Text"/>
    <w:basedOn w:val="a1"/>
    <w:link w:val="ae"/>
    <w:semiHidden/>
    <w:unhideWhenUsed/>
    <w:rsid w:val="00D329D5"/>
    <w:pPr>
      <w:spacing w:after="120"/>
    </w:pPr>
    <w:rPr>
      <w:lang w:val="x-none" w:eastAsia="x-none"/>
    </w:rPr>
  </w:style>
  <w:style w:type="character" w:customStyle="1" w:styleId="ae">
    <w:name w:val="Основной текст Знак"/>
    <w:basedOn w:val="a2"/>
    <w:link w:val="ad"/>
    <w:semiHidden/>
    <w:rsid w:val="00D329D5"/>
    <w:rPr>
      <w:rFonts w:ascii="Times New Roman" w:eastAsia="Times New Roman" w:hAnsi="Times New Roman" w:cs="Times New Roman"/>
      <w:sz w:val="24"/>
      <w:szCs w:val="24"/>
      <w:lang w:val="x-none" w:eastAsia="x-none"/>
    </w:rPr>
  </w:style>
  <w:style w:type="paragraph" w:styleId="af">
    <w:name w:val="Body Text Indent"/>
    <w:basedOn w:val="a1"/>
    <w:link w:val="af0"/>
    <w:semiHidden/>
    <w:unhideWhenUsed/>
    <w:rsid w:val="00D329D5"/>
    <w:pPr>
      <w:ind w:left="900"/>
    </w:pPr>
    <w:rPr>
      <w:rFonts w:ascii="Arial" w:hAnsi="Arial" w:cs="Arial"/>
    </w:rPr>
  </w:style>
  <w:style w:type="character" w:customStyle="1" w:styleId="af0">
    <w:name w:val="Основной текст с отступом Знак"/>
    <w:basedOn w:val="a2"/>
    <w:link w:val="af"/>
    <w:semiHidden/>
    <w:rsid w:val="00D329D5"/>
    <w:rPr>
      <w:rFonts w:ascii="Arial" w:eastAsia="Times New Roman" w:hAnsi="Arial" w:cs="Arial"/>
      <w:sz w:val="24"/>
      <w:szCs w:val="24"/>
      <w:lang w:eastAsia="ru-RU"/>
    </w:rPr>
  </w:style>
  <w:style w:type="character" w:customStyle="1" w:styleId="af1">
    <w:name w:val="Заголовок записки Знак"/>
    <w:aliases w:val="скобки Знак"/>
    <w:basedOn w:val="a2"/>
    <w:link w:val="af2"/>
    <w:semiHidden/>
    <w:locked/>
    <w:rsid w:val="00D329D5"/>
    <w:rPr>
      <w:szCs w:val="24"/>
      <w:lang w:val="x-none" w:eastAsia="x-none"/>
    </w:rPr>
  </w:style>
  <w:style w:type="paragraph" w:styleId="af2">
    <w:name w:val="Note Heading"/>
    <w:aliases w:val="скобки"/>
    <w:basedOn w:val="a1"/>
    <w:next w:val="a1"/>
    <w:link w:val="af1"/>
    <w:semiHidden/>
    <w:unhideWhenUsed/>
    <w:rsid w:val="00D329D5"/>
    <w:pPr>
      <w:spacing w:before="60"/>
      <w:ind w:firstLine="709"/>
      <w:jc w:val="center"/>
    </w:pPr>
    <w:rPr>
      <w:rFonts w:asciiTheme="minorHAnsi" w:eastAsiaTheme="minorHAnsi" w:hAnsiTheme="minorHAnsi" w:cstheme="minorBidi"/>
      <w:sz w:val="22"/>
      <w:lang w:val="x-none" w:eastAsia="x-none"/>
    </w:rPr>
  </w:style>
  <w:style w:type="character" w:customStyle="1" w:styleId="11">
    <w:name w:val="Заголовок записки Знак1"/>
    <w:aliases w:val="скобки Знак1"/>
    <w:basedOn w:val="a2"/>
    <w:semiHidden/>
    <w:rsid w:val="00D329D5"/>
    <w:rPr>
      <w:rFonts w:ascii="Times New Roman" w:eastAsia="Times New Roman" w:hAnsi="Times New Roman" w:cs="Times New Roman"/>
      <w:sz w:val="24"/>
      <w:szCs w:val="24"/>
      <w:lang w:eastAsia="ru-RU"/>
    </w:rPr>
  </w:style>
  <w:style w:type="paragraph" w:styleId="af3">
    <w:name w:val="Balloon Text"/>
    <w:basedOn w:val="a1"/>
    <w:link w:val="af4"/>
    <w:uiPriority w:val="99"/>
    <w:semiHidden/>
    <w:unhideWhenUsed/>
    <w:rsid w:val="00D329D5"/>
    <w:rPr>
      <w:rFonts w:ascii="Tahoma" w:hAnsi="Tahoma"/>
      <w:sz w:val="16"/>
      <w:szCs w:val="16"/>
      <w:lang w:val="x-none" w:eastAsia="x-none"/>
    </w:rPr>
  </w:style>
  <w:style w:type="character" w:customStyle="1" w:styleId="af4">
    <w:name w:val="Текст выноски Знак"/>
    <w:basedOn w:val="a2"/>
    <w:link w:val="af3"/>
    <w:uiPriority w:val="99"/>
    <w:semiHidden/>
    <w:rsid w:val="00D329D5"/>
    <w:rPr>
      <w:rFonts w:ascii="Tahoma" w:eastAsia="Times New Roman" w:hAnsi="Tahoma" w:cs="Times New Roman"/>
      <w:sz w:val="16"/>
      <w:szCs w:val="16"/>
      <w:lang w:val="x-none" w:eastAsia="x-none"/>
    </w:rPr>
  </w:style>
  <w:style w:type="paragraph" w:styleId="af5">
    <w:name w:val="No Spacing"/>
    <w:uiPriority w:val="1"/>
    <w:qFormat/>
    <w:rsid w:val="00D329D5"/>
    <w:pPr>
      <w:spacing w:after="0" w:line="240" w:lineRule="auto"/>
    </w:pPr>
    <w:rPr>
      <w:rFonts w:ascii="Calibri" w:eastAsia="Calibri" w:hAnsi="Calibri" w:cs="Times New Roman"/>
    </w:rPr>
  </w:style>
  <w:style w:type="paragraph" w:styleId="af6">
    <w:name w:val="Revision"/>
    <w:uiPriority w:val="99"/>
    <w:semiHidden/>
    <w:rsid w:val="00D329D5"/>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1"/>
    <w:uiPriority w:val="34"/>
    <w:qFormat/>
    <w:rsid w:val="00D329D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32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32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9D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2">
    <w:name w:val="Абзац списка1"/>
    <w:basedOn w:val="a1"/>
    <w:qFormat/>
    <w:rsid w:val="00D329D5"/>
    <w:pPr>
      <w:spacing w:after="200" w:line="276" w:lineRule="auto"/>
      <w:ind w:left="720"/>
      <w:contextualSpacing/>
    </w:pPr>
    <w:rPr>
      <w:rFonts w:ascii="Calibri" w:eastAsia="Calibri" w:hAnsi="Calibri"/>
      <w:sz w:val="22"/>
      <w:szCs w:val="22"/>
      <w:lang w:eastAsia="en-US"/>
    </w:rPr>
  </w:style>
  <w:style w:type="paragraph" w:customStyle="1" w:styleId="a0">
    <w:name w:val="маркированный"/>
    <w:basedOn w:val="a1"/>
    <w:uiPriority w:val="99"/>
    <w:semiHidden/>
    <w:rsid w:val="00D329D5"/>
    <w:pPr>
      <w:numPr>
        <w:ilvl w:val="5"/>
        <w:numId w:val="1"/>
      </w:numPr>
      <w:jc w:val="both"/>
    </w:pPr>
  </w:style>
  <w:style w:type="paragraph" w:customStyle="1" w:styleId="a">
    <w:name w:val="Пункт"/>
    <w:basedOn w:val="a1"/>
    <w:uiPriority w:val="99"/>
    <w:rsid w:val="00D329D5"/>
    <w:pPr>
      <w:numPr>
        <w:ilvl w:val="2"/>
        <w:numId w:val="1"/>
      </w:numPr>
      <w:jc w:val="both"/>
    </w:pPr>
  </w:style>
  <w:style w:type="paragraph" w:customStyle="1" w:styleId="13">
    <w:name w:val="Обычный1"/>
    <w:uiPriority w:val="99"/>
    <w:rsid w:val="00D329D5"/>
    <w:pPr>
      <w:spacing w:after="0" w:line="240" w:lineRule="auto"/>
      <w:jc w:val="both"/>
    </w:pPr>
    <w:rPr>
      <w:rFonts w:ascii="Times New Roman" w:eastAsia="Times New Roman" w:hAnsi="Times New Roman" w:cs="Times New Roman"/>
      <w:sz w:val="24"/>
      <w:szCs w:val="24"/>
      <w:lang w:eastAsia="ru-RU"/>
    </w:rPr>
  </w:style>
  <w:style w:type="paragraph" w:customStyle="1" w:styleId="21">
    <w:name w:val="Абзац списка2"/>
    <w:basedOn w:val="a1"/>
    <w:rsid w:val="00D329D5"/>
    <w:pPr>
      <w:spacing w:after="200" w:line="276" w:lineRule="auto"/>
      <w:ind w:left="720"/>
    </w:pPr>
    <w:rPr>
      <w:rFonts w:ascii="Calibri" w:hAnsi="Calibri"/>
      <w:sz w:val="22"/>
      <w:szCs w:val="22"/>
      <w:lang w:eastAsia="en-US"/>
    </w:rPr>
  </w:style>
  <w:style w:type="paragraph" w:customStyle="1" w:styleId="Default">
    <w:name w:val="Default"/>
    <w:rsid w:val="00D329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Стиль4"/>
    <w:autoRedefine/>
    <w:rsid w:val="00D329D5"/>
    <w:pPr>
      <w:spacing w:after="0" w:line="240" w:lineRule="auto"/>
      <w:jc w:val="center"/>
    </w:pPr>
    <w:rPr>
      <w:rFonts w:ascii="Arial" w:eastAsia="Times New Roman" w:hAnsi="Arial" w:cs="Arial"/>
      <w:b/>
      <w:bCs/>
      <w:i/>
      <w:color w:val="FF0000"/>
      <w:kern w:val="28"/>
      <w:sz w:val="24"/>
      <w:szCs w:val="24"/>
      <w:lang w:eastAsia="ru-RU"/>
    </w:rPr>
  </w:style>
  <w:style w:type="paragraph" w:customStyle="1" w:styleId="26">
    <w:name w:val="Стиль Заголовок 2 + не малые прописные Перед:  6 пт"/>
    <w:basedOn w:val="2"/>
    <w:autoRedefine/>
    <w:rsid w:val="00D329D5"/>
    <w:pPr>
      <w:keepLines w:val="0"/>
      <w:suppressAutoHyphens/>
      <w:spacing w:before="120" w:after="120" w:line="240" w:lineRule="auto"/>
      <w:jc w:val="center"/>
    </w:pPr>
    <w:rPr>
      <w:rFonts w:ascii="Arial" w:hAnsi="Arial" w:cs="Arial"/>
      <w:color w:val="auto"/>
      <w:sz w:val="22"/>
      <w:szCs w:val="22"/>
      <w:lang w:eastAsia="ru-RU"/>
    </w:rPr>
  </w:style>
  <w:style w:type="paragraph" w:customStyle="1" w:styleId="14">
    <w:name w:val="Без интервала1"/>
    <w:uiPriority w:val="99"/>
    <w:rsid w:val="00D329D5"/>
    <w:pPr>
      <w:spacing w:after="0" w:line="240" w:lineRule="auto"/>
    </w:pPr>
    <w:rPr>
      <w:rFonts w:ascii="Calibri" w:eastAsia="Times New Roman" w:hAnsi="Calibri" w:cs="Calibri"/>
    </w:rPr>
  </w:style>
  <w:style w:type="table" w:styleId="af8">
    <w:name w:val="Table Grid"/>
    <w:basedOn w:val="a3"/>
    <w:rsid w:val="00D329D5"/>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329D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329D5"/>
    <w:pPr>
      <w:keepNext/>
      <w:spacing w:before="240" w:after="60"/>
      <w:outlineLvl w:val="0"/>
    </w:pPr>
    <w:rPr>
      <w:rFonts w:ascii="Cambria" w:hAnsi="Cambria"/>
      <w:b/>
      <w:bCs/>
      <w:kern w:val="32"/>
      <w:sz w:val="32"/>
      <w:szCs w:val="32"/>
      <w:lang w:val="x-none" w:eastAsia="en-US"/>
    </w:rPr>
  </w:style>
  <w:style w:type="paragraph" w:styleId="2">
    <w:name w:val="heading 2"/>
    <w:basedOn w:val="a1"/>
    <w:next w:val="a1"/>
    <w:link w:val="20"/>
    <w:uiPriority w:val="9"/>
    <w:semiHidden/>
    <w:unhideWhenUsed/>
    <w:qFormat/>
    <w:rsid w:val="00D329D5"/>
    <w:pPr>
      <w:keepNext/>
      <w:keepLines/>
      <w:spacing w:before="200" w:line="276" w:lineRule="auto"/>
      <w:outlineLvl w:val="1"/>
    </w:pPr>
    <w:rPr>
      <w:rFonts w:ascii="Cambria" w:hAnsi="Cambria"/>
      <w:b/>
      <w:bCs/>
      <w:color w:val="4F81BD"/>
      <w:sz w:val="26"/>
      <w:szCs w:val="26"/>
      <w:lang w:val="x-none" w:eastAsia="en-US"/>
    </w:rPr>
  </w:style>
  <w:style w:type="paragraph" w:styleId="4">
    <w:name w:val="heading 4"/>
    <w:basedOn w:val="a1"/>
    <w:next w:val="a1"/>
    <w:link w:val="40"/>
    <w:uiPriority w:val="9"/>
    <w:semiHidden/>
    <w:unhideWhenUsed/>
    <w:qFormat/>
    <w:rsid w:val="00D329D5"/>
    <w:pPr>
      <w:keepNext/>
      <w:keepLines/>
      <w:spacing w:before="200" w:line="276" w:lineRule="auto"/>
      <w:outlineLvl w:val="3"/>
    </w:pPr>
    <w:rPr>
      <w:rFonts w:ascii="Cambria" w:hAnsi="Cambria"/>
      <w:b/>
      <w:bCs/>
      <w:i/>
      <w:iCs/>
      <w:color w:val="4F81BD"/>
      <w:sz w:val="22"/>
      <w:szCs w:val="22"/>
      <w:lang w:val="x-none" w:eastAsia="en-US"/>
    </w:rPr>
  </w:style>
  <w:style w:type="paragraph" w:styleId="5">
    <w:name w:val="heading 5"/>
    <w:basedOn w:val="a1"/>
    <w:next w:val="a1"/>
    <w:link w:val="50"/>
    <w:uiPriority w:val="9"/>
    <w:semiHidden/>
    <w:unhideWhenUsed/>
    <w:qFormat/>
    <w:rsid w:val="00D329D5"/>
    <w:pPr>
      <w:keepNext/>
      <w:keepLines/>
      <w:spacing w:before="200" w:line="276" w:lineRule="auto"/>
      <w:outlineLvl w:val="4"/>
    </w:pPr>
    <w:rPr>
      <w:rFonts w:ascii="Cambria" w:hAnsi="Cambria"/>
      <w:color w:val="243F60"/>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329D5"/>
    <w:rPr>
      <w:rFonts w:ascii="Cambria" w:eastAsia="Times New Roman" w:hAnsi="Cambria" w:cs="Times New Roman"/>
      <w:b/>
      <w:bCs/>
      <w:kern w:val="32"/>
      <w:sz w:val="32"/>
      <w:szCs w:val="32"/>
      <w:lang w:val="x-none"/>
    </w:rPr>
  </w:style>
  <w:style w:type="character" w:customStyle="1" w:styleId="20">
    <w:name w:val="Заголовок 2 Знак"/>
    <w:basedOn w:val="a2"/>
    <w:link w:val="2"/>
    <w:uiPriority w:val="9"/>
    <w:semiHidden/>
    <w:rsid w:val="00D329D5"/>
    <w:rPr>
      <w:rFonts w:ascii="Cambria" w:eastAsia="Times New Roman" w:hAnsi="Cambria" w:cs="Times New Roman"/>
      <w:b/>
      <w:bCs/>
      <w:color w:val="4F81BD"/>
      <w:sz w:val="26"/>
      <w:szCs w:val="26"/>
      <w:lang w:val="x-none"/>
    </w:rPr>
  </w:style>
  <w:style w:type="character" w:customStyle="1" w:styleId="40">
    <w:name w:val="Заголовок 4 Знак"/>
    <w:basedOn w:val="a2"/>
    <w:link w:val="4"/>
    <w:uiPriority w:val="9"/>
    <w:semiHidden/>
    <w:rsid w:val="00D329D5"/>
    <w:rPr>
      <w:rFonts w:ascii="Cambria" w:eastAsia="Times New Roman" w:hAnsi="Cambria" w:cs="Times New Roman"/>
      <w:b/>
      <w:bCs/>
      <w:i/>
      <w:iCs/>
      <w:color w:val="4F81BD"/>
      <w:lang w:val="x-none"/>
    </w:rPr>
  </w:style>
  <w:style w:type="character" w:customStyle="1" w:styleId="50">
    <w:name w:val="Заголовок 5 Знак"/>
    <w:basedOn w:val="a2"/>
    <w:link w:val="5"/>
    <w:uiPriority w:val="9"/>
    <w:semiHidden/>
    <w:rsid w:val="00D329D5"/>
    <w:rPr>
      <w:rFonts w:ascii="Cambria" w:eastAsia="Times New Roman" w:hAnsi="Cambria" w:cs="Times New Roman"/>
      <w:color w:val="243F60"/>
      <w:lang w:val="x-none"/>
    </w:rPr>
  </w:style>
  <w:style w:type="character" w:styleId="a5">
    <w:name w:val="Hyperlink"/>
    <w:uiPriority w:val="99"/>
    <w:semiHidden/>
    <w:unhideWhenUsed/>
    <w:rsid w:val="00D329D5"/>
    <w:rPr>
      <w:color w:val="0000FF"/>
      <w:u w:val="single"/>
    </w:rPr>
  </w:style>
  <w:style w:type="character" w:styleId="a6">
    <w:name w:val="FollowedHyperlink"/>
    <w:basedOn w:val="a2"/>
    <w:uiPriority w:val="99"/>
    <w:semiHidden/>
    <w:unhideWhenUsed/>
    <w:rsid w:val="00D329D5"/>
    <w:rPr>
      <w:color w:val="954F72" w:themeColor="followedHyperlink"/>
      <w:u w:val="single"/>
    </w:rPr>
  </w:style>
  <w:style w:type="paragraph" w:styleId="HTML">
    <w:name w:val="HTML Preformatted"/>
    <w:basedOn w:val="a1"/>
    <w:link w:val="HTML0"/>
    <w:semiHidden/>
    <w:unhideWhenUsed/>
    <w:rsid w:val="00D3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D329D5"/>
    <w:rPr>
      <w:rFonts w:ascii="Courier New" w:eastAsia="Times New Roman" w:hAnsi="Courier New" w:cs="Courier New"/>
      <w:sz w:val="20"/>
      <w:szCs w:val="20"/>
      <w:lang w:eastAsia="ru-RU"/>
    </w:rPr>
  </w:style>
  <w:style w:type="paragraph" w:styleId="a7">
    <w:name w:val="header"/>
    <w:basedOn w:val="a1"/>
    <w:link w:val="a8"/>
    <w:semiHidden/>
    <w:unhideWhenUsed/>
    <w:rsid w:val="00D329D5"/>
    <w:pPr>
      <w:tabs>
        <w:tab w:val="center" w:pos="4677"/>
        <w:tab w:val="right" w:pos="9355"/>
      </w:tabs>
    </w:pPr>
  </w:style>
  <w:style w:type="character" w:customStyle="1" w:styleId="a8">
    <w:name w:val="Верхний колонтитул Знак"/>
    <w:basedOn w:val="a2"/>
    <w:link w:val="a7"/>
    <w:semiHidden/>
    <w:rsid w:val="00D329D5"/>
    <w:rPr>
      <w:rFonts w:ascii="Times New Roman" w:eastAsia="Times New Roman" w:hAnsi="Times New Roman" w:cs="Times New Roman"/>
      <w:sz w:val="24"/>
      <w:szCs w:val="24"/>
      <w:lang w:eastAsia="ru-RU"/>
    </w:rPr>
  </w:style>
  <w:style w:type="paragraph" w:styleId="a9">
    <w:name w:val="footer"/>
    <w:basedOn w:val="a1"/>
    <w:link w:val="aa"/>
    <w:uiPriority w:val="99"/>
    <w:semiHidden/>
    <w:unhideWhenUsed/>
    <w:rsid w:val="00D329D5"/>
    <w:pPr>
      <w:tabs>
        <w:tab w:val="center" w:pos="4677"/>
        <w:tab w:val="right" w:pos="9355"/>
      </w:tabs>
    </w:pPr>
    <w:rPr>
      <w:lang w:val="x-none" w:eastAsia="x-none"/>
    </w:rPr>
  </w:style>
  <w:style w:type="character" w:customStyle="1" w:styleId="aa">
    <w:name w:val="Нижний колонтитул Знак"/>
    <w:basedOn w:val="a2"/>
    <w:link w:val="a9"/>
    <w:uiPriority w:val="99"/>
    <w:semiHidden/>
    <w:rsid w:val="00D329D5"/>
    <w:rPr>
      <w:rFonts w:ascii="Times New Roman" w:eastAsia="Times New Roman" w:hAnsi="Times New Roman" w:cs="Times New Roman"/>
      <w:sz w:val="24"/>
      <w:szCs w:val="24"/>
      <w:lang w:val="x-none" w:eastAsia="x-none"/>
    </w:rPr>
  </w:style>
  <w:style w:type="paragraph" w:styleId="ab">
    <w:name w:val="Title"/>
    <w:basedOn w:val="a1"/>
    <w:link w:val="ac"/>
    <w:uiPriority w:val="99"/>
    <w:qFormat/>
    <w:rsid w:val="00D329D5"/>
    <w:pPr>
      <w:spacing w:before="240" w:after="60"/>
      <w:jc w:val="center"/>
      <w:outlineLvl w:val="0"/>
    </w:pPr>
    <w:rPr>
      <w:rFonts w:ascii="Arial" w:hAnsi="Arial"/>
      <w:b/>
      <w:kern w:val="28"/>
      <w:sz w:val="32"/>
      <w:szCs w:val="20"/>
      <w:lang w:val="x-none" w:eastAsia="x-none"/>
    </w:rPr>
  </w:style>
  <w:style w:type="character" w:customStyle="1" w:styleId="ac">
    <w:name w:val="Название Знак"/>
    <w:basedOn w:val="a2"/>
    <w:link w:val="ab"/>
    <w:uiPriority w:val="99"/>
    <w:rsid w:val="00D329D5"/>
    <w:rPr>
      <w:rFonts w:ascii="Arial" w:eastAsia="Times New Roman" w:hAnsi="Arial" w:cs="Times New Roman"/>
      <w:b/>
      <w:kern w:val="28"/>
      <w:sz w:val="32"/>
      <w:szCs w:val="20"/>
      <w:lang w:val="x-none" w:eastAsia="x-none"/>
    </w:rPr>
  </w:style>
  <w:style w:type="paragraph" w:styleId="ad">
    <w:name w:val="Body Text"/>
    <w:basedOn w:val="a1"/>
    <w:link w:val="ae"/>
    <w:semiHidden/>
    <w:unhideWhenUsed/>
    <w:rsid w:val="00D329D5"/>
    <w:pPr>
      <w:spacing w:after="120"/>
    </w:pPr>
    <w:rPr>
      <w:lang w:val="x-none" w:eastAsia="x-none"/>
    </w:rPr>
  </w:style>
  <w:style w:type="character" w:customStyle="1" w:styleId="ae">
    <w:name w:val="Основной текст Знак"/>
    <w:basedOn w:val="a2"/>
    <w:link w:val="ad"/>
    <w:semiHidden/>
    <w:rsid w:val="00D329D5"/>
    <w:rPr>
      <w:rFonts w:ascii="Times New Roman" w:eastAsia="Times New Roman" w:hAnsi="Times New Roman" w:cs="Times New Roman"/>
      <w:sz w:val="24"/>
      <w:szCs w:val="24"/>
      <w:lang w:val="x-none" w:eastAsia="x-none"/>
    </w:rPr>
  </w:style>
  <w:style w:type="paragraph" w:styleId="af">
    <w:name w:val="Body Text Indent"/>
    <w:basedOn w:val="a1"/>
    <w:link w:val="af0"/>
    <w:semiHidden/>
    <w:unhideWhenUsed/>
    <w:rsid w:val="00D329D5"/>
    <w:pPr>
      <w:ind w:left="900"/>
    </w:pPr>
    <w:rPr>
      <w:rFonts w:ascii="Arial" w:hAnsi="Arial" w:cs="Arial"/>
    </w:rPr>
  </w:style>
  <w:style w:type="character" w:customStyle="1" w:styleId="af0">
    <w:name w:val="Основной текст с отступом Знак"/>
    <w:basedOn w:val="a2"/>
    <w:link w:val="af"/>
    <w:semiHidden/>
    <w:rsid w:val="00D329D5"/>
    <w:rPr>
      <w:rFonts w:ascii="Arial" w:eastAsia="Times New Roman" w:hAnsi="Arial" w:cs="Arial"/>
      <w:sz w:val="24"/>
      <w:szCs w:val="24"/>
      <w:lang w:eastAsia="ru-RU"/>
    </w:rPr>
  </w:style>
  <w:style w:type="character" w:customStyle="1" w:styleId="af1">
    <w:name w:val="Заголовок записки Знак"/>
    <w:aliases w:val="скобки Знак"/>
    <w:basedOn w:val="a2"/>
    <w:link w:val="af2"/>
    <w:semiHidden/>
    <w:locked/>
    <w:rsid w:val="00D329D5"/>
    <w:rPr>
      <w:szCs w:val="24"/>
      <w:lang w:val="x-none" w:eastAsia="x-none"/>
    </w:rPr>
  </w:style>
  <w:style w:type="paragraph" w:styleId="af2">
    <w:name w:val="Note Heading"/>
    <w:aliases w:val="скобки"/>
    <w:basedOn w:val="a1"/>
    <w:next w:val="a1"/>
    <w:link w:val="af1"/>
    <w:semiHidden/>
    <w:unhideWhenUsed/>
    <w:rsid w:val="00D329D5"/>
    <w:pPr>
      <w:spacing w:before="60"/>
      <w:ind w:firstLine="709"/>
      <w:jc w:val="center"/>
    </w:pPr>
    <w:rPr>
      <w:rFonts w:asciiTheme="minorHAnsi" w:eastAsiaTheme="minorHAnsi" w:hAnsiTheme="minorHAnsi" w:cstheme="minorBidi"/>
      <w:sz w:val="22"/>
      <w:lang w:val="x-none" w:eastAsia="x-none"/>
    </w:rPr>
  </w:style>
  <w:style w:type="character" w:customStyle="1" w:styleId="11">
    <w:name w:val="Заголовок записки Знак1"/>
    <w:aliases w:val="скобки Знак1"/>
    <w:basedOn w:val="a2"/>
    <w:semiHidden/>
    <w:rsid w:val="00D329D5"/>
    <w:rPr>
      <w:rFonts w:ascii="Times New Roman" w:eastAsia="Times New Roman" w:hAnsi="Times New Roman" w:cs="Times New Roman"/>
      <w:sz w:val="24"/>
      <w:szCs w:val="24"/>
      <w:lang w:eastAsia="ru-RU"/>
    </w:rPr>
  </w:style>
  <w:style w:type="paragraph" w:styleId="af3">
    <w:name w:val="Balloon Text"/>
    <w:basedOn w:val="a1"/>
    <w:link w:val="af4"/>
    <w:uiPriority w:val="99"/>
    <w:semiHidden/>
    <w:unhideWhenUsed/>
    <w:rsid w:val="00D329D5"/>
    <w:rPr>
      <w:rFonts w:ascii="Tahoma" w:hAnsi="Tahoma"/>
      <w:sz w:val="16"/>
      <w:szCs w:val="16"/>
      <w:lang w:val="x-none" w:eastAsia="x-none"/>
    </w:rPr>
  </w:style>
  <w:style w:type="character" w:customStyle="1" w:styleId="af4">
    <w:name w:val="Текст выноски Знак"/>
    <w:basedOn w:val="a2"/>
    <w:link w:val="af3"/>
    <w:uiPriority w:val="99"/>
    <w:semiHidden/>
    <w:rsid w:val="00D329D5"/>
    <w:rPr>
      <w:rFonts w:ascii="Tahoma" w:eastAsia="Times New Roman" w:hAnsi="Tahoma" w:cs="Times New Roman"/>
      <w:sz w:val="16"/>
      <w:szCs w:val="16"/>
      <w:lang w:val="x-none" w:eastAsia="x-none"/>
    </w:rPr>
  </w:style>
  <w:style w:type="paragraph" w:styleId="af5">
    <w:name w:val="No Spacing"/>
    <w:uiPriority w:val="1"/>
    <w:qFormat/>
    <w:rsid w:val="00D329D5"/>
    <w:pPr>
      <w:spacing w:after="0" w:line="240" w:lineRule="auto"/>
    </w:pPr>
    <w:rPr>
      <w:rFonts w:ascii="Calibri" w:eastAsia="Calibri" w:hAnsi="Calibri" w:cs="Times New Roman"/>
    </w:rPr>
  </w:style>
  <w:style w:type="paragraph" w:styleId="af6">
    <w:name w:val="Revision"/>
    <w:uiPriority w:val="99"/>
    <w:semiHidden/>
    <w:rsid w:val="00D329D5"/>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1"/>
    <w:uiPriority w:val="34"/>
    <w:qFormat/>
    <w:rsid w:val="00D329D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32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32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9D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2">
    <w:name w:val="Абзац списка1"/>
    <w:basedOn w:val="a1"/>
    <w:qFormat/>
    <w:rsid w:val="00D329D5"/>
    <w:pPr>
      <w:spacing w:after="200" w:line="276" w:lineRule="auto"/>
      <w:ind w:left="720"/>
      <w:contextualSpacing/>
    </w:pPr>
    <w:rPr>
      <w:rFonts w:ascii="Calibri" w:eastAsia="Calibri" w:hAnsi="Calibri"/>
      <w:sz w:val="22"/>
      <w:szCs w:val="22"/>
      <w:lang w:eastAsia="en-US"/>
    </w:rPr>
  </w:style>
  <w:style w:type="paragraph" w:customStyle="1" w:styleId="a0">
    <w:name w:val="маркированный"/>
    <w:basedOn w:val="a1"/>
    <w:uiPriority w:val="99"/>
    <w:semiHidden/>
    <w:rsid w:val="00D329D5"/>
    <w:pPr>
      <w:numPr>
        <w:ilvl w:val="5"/>
        <w:numId w:val="1"/>
      </w:numPr>
      <w:jc w:val="both"/>
    </w:pPr>
  </w:style>
  <w:style w:type="paragraph" w:customStyle="1" w:styleId="a">
    <w:name w:val="Пункт"/>
    <w:basedOn w:val="a1"/>
    <w:uiPriority w:val="99"/>
    <w:rsid w:val="00D329D5"/>
    <w:pPr>
      <w:numPr>
        <w:ilvl w:val="2"/>
        <w:numId w:val="1"/>
      </w:numPr>
      <w:jc w:val="both"/>
    </w:pPr>
  </w:style>
  <w:style w:type="paragraph" w:customStyle="1" w:styleId="13">
    <w:name w:val="Обычный1"/>
    <w:uiPriority w:val="99"/>
    <w:rsid w:val="00D329D5"/>
    <w:pPr>
      <w:spacing w:after="0" w:line="240" w:lineRule="auto"/>
      <w:jc w:val="both"/>
    </w:pPr>
    <w:rPr>
      <w:rFonts w:ascii="Times New Roman" w:eastAsia="Times New Roman" w:hAnsi="Times New Roman" w:cs="Times New Roman"/>
      <w:sz w:val="24"/>
      <w:szCs w:val="24"/>
      <w:lang w:eastAsia="ru-RU"/>
    </w:rPr>
  </w:style>
  <w:style w:type="paragraph" w:customStyle="1" w:styleId="21">
    <w:name w:val="Абзац списка2"/>
    <w:basedOn w:val="a1"/>
    <w:rsid w:val="00D329D5"/>
    <w:pPr>
      <w:spacing w:after="200" w:line="276" w:lineRule="auto"/>
      <w:ind w:left="720"/>
    </w:pPr>
    <w:rPr>
      <w:rFonts w:ascii="Calibri" w:hAnsi="Calibri"/>
      <w:sz w:val="22"/>
      <w:szCs w:val="22"/>
      <w:lang w:eastAsia="en-US"/>
    </w:rPr>
  </w:style>
  <w:style w:type="paragraph" w:customStyle="1" w:styleId="Default">
    <w:name w:val="Default"/>
    <w:rsid w:val="00D329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Стиль4"/>
    <w:autoRedefine/>
    <w:rsid w:val="00D329D5"/>
    <w:pPr>
      <w:spacing w:after="0" w:line="240" w:lineRule="auto"/>
      <w:jc w:val="center"/>
    </w:pPr>
    <w:rPr>
      <w:rFonts w:ascii="Arial" w:eastAsia="Times New Roman" w:hAnsi="Arial" w:cs="Arial"/>
      <w:b/>
      <w:bCs/>
      <w:i/>
      <w:color w:val="FF0000"/>
      <w:kern w:val="28"/>
      <w:sz w:val="24"/>
      <w:szCs w:val="24"/>
      <w:lang w:eastAsia="ru-RU"/>
    </w:rPr>
  </w:style>
  <w:style w:type="paragraph" w:customStyle="1" w:styleId="26">
    <w:name w:val="Стиль Заголовок 2 + не малые прописные Перед:  6 пт"/>
    <w:basedOn w:val="2"/>
    <w:autoRedefine/>
    <w:rsid w:val="00D329D5"/>
    <w:pPr>
      <w:keepLines w:val="0"/>
      <w:suppressAutoHyphens/>
      <w:spacing w:before="120" w:after="120" w:line="240" w:lineRule="auto"/>
      <w:jc w:val="center"/>
    </w:pPr>
    <w:rPr>
      <w:rFonts w:ascii="Arial" w:hAnsi="Arial" w:cs="Arial"/>
      <w:color w:val="auto"/>
      <w:sz w:val="22"/>
      <w:szCs w:val="22"/>
      <w:lang w:eastAsia="ru-RU"/>
    </w:rPr>
  </w:style>
  <w:style w:type="paragraph" w:customStyle="1" w:styleId="14">
    <w:name w:val="Без интервала1"/>
    <w:uiPriority w:val="99"/>
    <w:rsid w:val="00D329D5"/>
    <w:pPr>
      <w:spacing w:after="0" w:line="240" w:lineRule="auto"/>
    </w:pPr>
    <w:rPr>
      <w:rFonts w:ascii="Calibri" w:eastAsia="Times New Roman" w:hAnsi="Calibri" w:cs="Calibri"/>
    </w:rPr>
  </w:style>
  <w:style w:type="table" w:styleId="af8">
    <w:name w:val="Table Grid"/>
    <w:basedOn w:val="a3"/>
    <w:rsid w:val="00D329D5"/>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ushkova@airsurgut.ru" TargetMode="External"/><Relationship Id="rId13" Type="http://schemas.openxmlformats.org/officeDocument/2006/relationships/hyperlink" Target="http://www.airport-surgut.ru" TargetMode="External"/><Relationship Id="rId18" Type="http://schemas.openxmlformats.org/officeDocument/2006/relationships/hyperlink" Target="http://www.airport-surgut.ru" TargetMode="External"/><Relationship Id="rId3" Type="http://schemas.microsoft.com/office/2007/relationships/stylesWithEffects" Target="stylesWithEffects.xml"/><Relationship Id="rId21" Type="http://schemas.openxmlformats.org/officeDocument/2006/relationships/hyperlink" Target="http://www.airport-surgut.ru" TargetMode="External"/><Relationship Id="rId7" Type="http://schemas.openxmlformats.org/officeDocument/2006/relationships/hyperlink" Target="http://www.airport-surgut.ru" TargetMode="External"/><Relationship Id="rId12" Type="http://schemas.openxmlformats.org/officeDocument/2006/relationships/hyperlink" Target="http://www.airport-surgut.ru" TargetMode="External"/><Relationship Id="rId17" Type="http://schemas.openxmlformats.org/officeDocument/2006/relationships/hyperlink" Target="http://www.airport-surgu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1" Type="http://schemas.openxmlformats.org/officeDocument/2006/relationships/numbering" Target="numbering.xml"/><Relationship Id="rId6" Type="http://schemas.openxmlformats.org/officeDocument/2006/relationships/hyperlink" Target="http://www.airport-surgut.ru" TargetMode="External"/><Relationship Id="rId11" Type="http://schemas.openxmlformats.org/officeDocument/2006/relationships/hyperlink" Target="http://www.airport-surgu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port-surgut.ru" TargetMode="External"/><Relationship Id="rId23" Type="http://schemas.openxmlformats.org/officeDocument/2006/relationships/hyperlink" Target="file:///C:\Users\GALUSH~1\AppData\Local\Temp\ESCOM\%7b0166CAD1%7d\AppData\Local\Microsoft\Windows\Temporary%20Internet%20Files\Content.Outlook\AppData\Local\Temp\ESCOM\AppData\Local\Temp\AppData\Local\Microsoft\Windows\Temporary%20Internet%20Files\sviridenko\Desktop\&#1053;&#1086;&#1074;&#1072;&#1103;%20&#1093;&#1088;&#1077;&#1085;&#1100;.docx" TargetMode="External"/><Relationship Id="rId10" Type="http://schemas.openxmlformats.org/officeDocument/2006/relationships/hyperlink" Target="http://www.airport-surgut.ru" TargetMode="External"/><Relationship Id="rId19" Type="http://schemas.openxmlformats.org/officeDocument/2006/relationships/hyperlink" Target="http://www.airport-surgut.ru" TargetMode="External"/><Relationship Id="rId4" Type="http://schemas.openxmlformats.org/officeDocument/2006/relationships/settings" Target="settings.xml"/><Relationship Id="rId9" Type="http://schemas.openxmlformats.org/officeDocument/2006/relationships/hyperlink" Target="mailto:galushkova@airsurgut.ru" TargetMode="External"/><Relationship Id="rId14" Type="http://schemas.openxmlformats.org/officeDocument/2006/relationships/hyperlink" Target="mailto:office@airsurgut.ru" TargetMode="External"/><Relationship Id="rId22" Type="http://schemas.openxmlformats.org/officeDocument/2006/relationships/hyperlink" Target="file:///C:\Users\GALUSH~1\AppData\Local\Temp\ESCOM\%7b0166CAD1%7d\AppData\Local\Microsoft\Windows\Temporary%20Internet%20Files\Content.Outlook\AppData\Local\Temp\ESCOM\AppData\Local\Temp\AppData\Local\Microsoft\Windows\Temporary%20Internet%20Files\sviridenko\Desktop\&#1053;&#1086;&#1074;&#1072;&#1103;%20&#1093;&#1088;&#1077;&#1085;&#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25324</Words>
  <Characters>144352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Галушкова Елена Владимировна</dc:creator>
  <cp:lastModifiedBy>Бабарыкина</cp:lastModifiedBy>
  <cp:revision>2</cp:revision>
  <dcterms:created xsi:type="dcterms:W3CDTF">2018-03-22T11:42:00Z</dcterms:created>
  <dcterms:modified xsi:type="dcterms:W3CDTF">2018-03-22T11:42:00Z</dcterms:modified>
</cp:coreProperties>
</file>